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707537" cy="832092"/>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mallCaps w:val="1"/>
          <w:color w:val="c00000"/>
          <w:sz w:val="56"/>
          <w:szCs w:val="56"/>
        </w:rPr>
      </w:pPr>
      <w:r w:rsidDel="00000000" w:rsidR="00000000" w:rsidRPr="00000000">
        <w:rPr>
          <w:rFonts w:ascii="Times New Roman" w:cs="Times New Roman" w:eastAsia="Times New Roman" w:hAnsi="Times New Roman"/>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rFonts w:ascii="Times New Roman" w:cs="Times New Roman" w:eastAsia="Times New Roman" w:hAnsi="Times New Roman"/>
          <w:b w:val="1"/>
          <w:bCs w:val="1"/>
          <w:color w:val="c00000"/>
          <w:sz w:val="44"/>
          <w:szCs w:val="44"/>
        </w:rPr>
      </w:pPr>
      <w:r w:rsidDel="00000000" w:rsidR="00000000" w:rsidRPr="00000000">
        <w:rPr>
          <w:rFonts w:ascii="Times New Roman" w:cs="Times New Roman" w:eastAsia="Times New Roman" w:hAnsi="Times New Roman"/>
          <w:b w:val="1"/>
          <w:bCs w:val="1"/>
          <w:color w:val="c00000"/>
          <w:sz w:val="44"/>
          <w:szCs w:val="44"/>
          <w:rtl w:val="0"/>
        </w:rPr>
        <w:t xml:space="preserve">Report 2 – Project Management Plan</w:t>
      </w:r>
    </w:p>
    <w:p w:rsidR="00000000" w:rsidDel="00000000" w:rsidP="00000000" w:rsidRDefault="00000000" w:rsidRPr="00000000" w14:paraId="0000000C">
      <w:pPr>
        <w:jc w:val="center"/>
        <w:rPr>
          <w:rFonts w:ascii="Times New Roman" w:cs="Times New Roman" w:eastAsia="Times New Roman" w:hAnsi="Times New Roman"/>
          <w:b w:val="1"/>
          <w:bCs w:val="1"/>
          <w:color w:val="c00000"/>
          <w:sz w:val="44"/>
          <w:szCs w:val="44"/>
        </w:rPr>
      </w:pPr>
      <w:r w:rsidDel="00000000" w:rsidR="00000000" w:rsidRPr="00000000">
        <w:rPr>
          <w:rFonts w:ascii="Times New Roman" w:cs="Times New Roman" w:eastAsia="Times New Roman" w:hAnsi="Times New Roman"/>
          <w:b w:val="1"/>
          <w:bCs w:val="1"/>
          <w:sz w:val="28"/>
          <w:szCs w:val="28"/>
          <w:rtl w:val="0"/>
        </w:rPr>
        <w:t xml:space="preserve">Version 0.2</w:t>
      </w: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Ho Chi Minh City, September 2026 –</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1"/>
          <w:bCs w:val="1"/>
          <w:i w:val="0"/>
          <w:iCs w:val="0"/>
          <w:smallCaps w:val="0"/>
          <w:strike w:val="0"/>
          <w:color w:val="2e75b5"/>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5b5"/>
          <w:sz w:val="32"/>
          <w:szCs w:val="32"/>
          <w:u w:val="none"/>
          <w:shd w:fill="auto" w:val="clear"/>
          <w:vertAlign w:val="baseline"/>
          <w:rtl w:val="0"/>
        </w:rPr>
        <w:t xml:space="preserve">Table of Contents</w:t>
      </w:r>
    </w:p>
    <w:sdt>
      <w:sdtPr>
        <w:id w:val="566637590"/>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c0gyd68krje8">
            <w:r w:rsidDel="00000000" w:rsidR="00000000" w:rsidRPr="00000000">
              <w:rPr>
                <w:b w:val="1"/>
                <w:bCs w:val="1"/>
                <w:color w:val="000000"/>
                <w:u w:val="no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b w:val="1"/>
              <w:bCs w:val="1"/>
              <w:color w:val="000000"/>
              <w:u w:val="none"/>
            </w:rPr>
          </w:pPr>
          <w:hyperlink w:anchor="_heading=h.zf0r6ybihllb">
            <w:r w:rsidDel="00000000" w:rsidR="00000000" w:rsidRPr="00000000">
              <w:rPr>
                <w:b w:val="1"/>
                <w:bCs w:val="1"/>
                <w:color w:val="000000"/>
                <w:u w:val="none"/>
                <w:rtl w:val="0"/>
              </w:rPr>
              <w:t xml:space="preserve">II. Project Management Plan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color w:val="000000"/>
              <w:u w:val="none"/>
            </w:rPr>
          </w:pPr>
          <w:hyperlink w:anchor="_heading=h.u2xbrg3upam8">
            <w:r w:rsidDel="00000000" w:rsidR="00000000" w:rsidRPr="00000000">
              <w:rPr>
                <w:color w:val="000000"/>
                <w:u w:val="none"/>
                <w:rtl w:val="0"/>
              </w:rPr>
              <w:t xml:space="preserve">1. Overview</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firstLine="0"/>
            <w:rPr>
              <w:color w:val="000000"/>
              <w:u w:val="none"/>
            </w:rPr>
          </w:pPr>
          <w:hyperlink w:anchor="_heading=h.pepqp1wj29y9">
            <w:r w:rsidDel="00000000" w:rsidR="00000000" w:rsidRPr="00000000">
              <w:rPr>
                <w:color w:val="000000"/>
                <w:u w:val="none"/>
                <w:rtl w:val="0"/>
              </w:rPr>
              <w:t xml:space="preserve">1.1 Scope &amp; Estimation</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color w:val="000000"/>
              <w:u w:val="none"/>
            </w:rPr>
          </w:pPr>
          <w:hyperlink w:anchor="_heading=h.13gs3o01yea">
            <w:r w:rsidDel="00000000" w:rsidR="00000000" w:rsidRPr="00000000">
              <w:rPr>
                <w:color w:val="000000"/>
                <w:u w:val="none"/>
                <w:rtl w:val="0"/>
              </w:rPr>
              <w:t xml:space="preserve">1.2 Project Objectives</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color w:val="000000"/>
              <w:u w:val="none"/>
            </w:rPr>
          </w:pPr>
          <w:hyperlink w:anchor="_heading=h.jwgld527ec4o">
            <w:r w:rsidDel="00000000" w:rsidR="00000000" w:rsidRPr="00000000">
              <w:rPr>
                <w:color w:val="000000"/>
                <w:u w:val="none"/>
                <w:rtl w:val="0"/>
              </w:rPr>
              <w:t xml:space="preserve">1.3 Project Risks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color w:val="000000"/>
              <w:u w:val="none"/>
            </w:rPr>
          </w:pPr>
          <w:hyperlink w:anchor="_heading=h.4t7vxevo3bly">
            <w:r w:rsidDel="00000000" w:rsidR="00000000" w:rsidRPr="00000000">
              <w:rPr>
                <w:color w:val="000000"/>
                <w:u w:val="none"/>
                <w:rtl w:val="0"/>
              </w:rPr>
              <w:t xml:space="preserve">2. Management Approach</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color w:val="000000"/>
              <w:u w:val="none"/>
            </w:rPr>
          </w:pPr>
          <w:hyperlink w:anchor="_heading=h.gvf5vib9567q">
            <w:r w:rsidDel="00000000" w:rsidR="00000000" w:rsidRPr="00000000">
              <w:rPr>
                <w:color w:val="000000"/>
                <w:u w:val="none"/>
                <w:rtl w:val="0"/>
              </w:rPr>
              <w:t xml:space="preserve">2.1 Project Process</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color w:val="000000"/>
              <w:u w:val="none"/>
            </w:rPr>
          </w:pPr>
          <w:hyperlink w:anchor="_heading=h.3084s89bcd9g">
            <w:r w:rsidDel="00000000" w:rsidR="00000000" w:rsidRPr="00000000">
              <w:rPr>
                <w:color w:val="000000"/>
                <w:u w:val="none"/>
                <w:rtl w:val="0"/>
              </w:rPr>
              <w:t xml:space="preserve">2.2 Quality Management</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color w:val="000000"/>
              <w:u w:val="none"/>
            </w:rPr>
          </w:pPr>
          <w:hyperlink w:anchor="_heading=h.uamv6tgezf9u">
            <w:r w:rsidDel="00000000" w:rsidR="00000000" w:rsidRPr="00000000">
              <w:rPr>
                <w:color w:val="000000"/>
                <w:u w:val="none"/>
                <w:rtl w:val="0"/>
              </w:rPr>
              <w:t xml:space="preserve">2.3 Training Plan</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color w:val="000000"/>
              <w:u w:val="none"/>
            </w:rPr>
          </w:pPr>
          <w:hyperlink w:anchor="_heading=h.v8fr2vg4axo4">
            <w:r w:rsidDel="00000000" w:rsidR="00000000" w:rsidRPr="00000000">
              <w:rPr>
                <w:color w:val="000000"/>
                <w:u w:val="none"/>
                <w:rtl w:val="0"/>
              </w:rPr>
              <w:t xml:space="preserve">3. Project Deliverables</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color w:val="000000"/>
              <w:u w:val="none"/>
            </w:rPr>
          </w:pPr>
          <w:hyperlink w:anchor="_heading=h.cwz15qhw2pa0">
            <w:r w:rsidDel="00000000" w:rsidR="00000000" w:rsidRPr="00000000">
              <w:rPr>
                <w:color w:val="000000"/>
                <w:u w:val="none"/>
                <w:rtl w:val="0"/>
              </w:rPr>
              <w:t xml:space="preserve">4. Responsibility Assignments</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color w:val="000000"/>
              <w:u w:val="none"/>
            </w:rPr>
          </w:pPr>
          <w:hyperlink w:anchor="_heading=h.erxmky4j9qa7">
            <w:r w:rsidDel="00000000" w:rsidR="00000000" w:rsidRPr="00000000">
              <w:rPr>
                <w:color w:val="000000"/>
                <w:u w:val="none"/>
                <w:rtl w:val="0"/>
              </w:rPr>
              <w:t xml:space="preserve">5. Project Communications</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color w:val="000000"/>
              <w:u w:val="none"/>
            </w:rPr>
          </w:pPr>
          <w:hyperlink w:anchor="_heading=h.l49pvbetpwui">
            <w:r w:rsidDel="00000000" w:rsidR="00000000" w:rsidRPr="00000000">
              <w:rPr>
                <w:color w:val="000000"/>
                <w:u w:val="none"/>
                <w:rtl w:val="0"/>
              </w:rPr>
              <w:t xml:space="preserve">6. Configuration Management</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color w:val="000000"/>
              <w:u w:val="none"/>
            </w:rPr>
          </w:pPr>
          <w:hyperlink w:anchor="_heading=h.57lur0j8zwv9">
            <w:r w:rsidDel="00000000" w:rsidR="00000000" w:rsidRPr="00000000">
              <w:rPr>
                <w:color w:val="000000"/>
                <w:u w:val="none"/>
                <w:rtl w:val="0"/>
              </w:rPr>
              <w:t xml:space="preserve">6.1 Document Management</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color w:val="000000"/>
              <w:u w:val="none"/>
            </w:rPr>
          </w:pPr>
          <w:hyperlink w:anchor="_heading=h.lle4jgnj1wb">
            <w:r w:rsidDel="00000000" w:rsidR="00000000" w:rsidRPr="00000000">
              <w:rPr>
                <w:color w:val="000000"/>
                <w:u w:val="none"/>
                <w:rtl w:val="0"/>
              </w:rPr>
              <w:t xml:space="preserve">6.2 Source Code Management</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color w:val="000000"/>
              <w:u w:val="none"/>
            </w:rPr>
          </w:pPr>
          <w:hyperlink w:anchor="_heading=h.4y0s2hgqluix">
            <w:r w:rsidDel="00000000" w:rsidR="00000000" w:rsidRPr="00000000">
              <w:rPr>
                <w:color w:val="000000"/>
                <w:u w:val="none"/>
                <w:rtl w:val="0"/>
              </w:rPr>
              <w:t xml:space="preserve">6.3 Tools &amp; Infrastructures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rFonts w:ascii="Times New Roman" w:cs="Times New Roman" w:eastAsia="Times New Roman" w:hAnsi="Times New Roman"/>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rFonts w:ascii="Times New Roman" w:cs="Times New Roman" w:eastAsia="Times New Roman" w:hAnsi="Times New Roman"/>
        </w:rPr>
      </w:pPr>
      <w:bookmarkStart w:colFirst="0" w:colLast="0" w:name="_heading=h.c0gyd68krje8" w:id="0"/>
      <w:bookmarkEnd w:id="0"/>
      <w:r w:rsidDel="00000000" w:rsidR="00000000" w:rsidRPr="00000000">
        <w:rPr>
          <w:rFonts w:ascii="Times New Roman" w:cs="Times New Roman" w:eastAsia="Times New Roman" w:hAnsi="Times New Roman"/>
          <w:rtl w:val="0"/>
        </w:rPr>
        <w:t xml:space="preserve">I. 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30"/>
        <w:gridCol w:w="855"/>
        <w:gridCol w:w="2175"/>
        <w:gridCol w:w="4545"/>
        <w:tblGridChange w:id="0">
          <w:tblGrid>
            <w:gridCol w:w="1230"/>
            <w:gridCol w:w="855"/>
            <w:gridCol w:w="2175"/>
            <w:gridCol w:w="4545"/>
          </w:tblGrid>
        </w:tblGridChange>
      </w:tblGrid>
      <w:tr>
        <w:trPr>
          <w:cantSplit w:val="0"/>
          <w:tblHeader w:val="0"/>
        </w:trPr>
        <w:tc>
          <w:tcPr>
            <w:shd w:fill="ffe8e1" w:val="clear"/>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07/09/2026 </w:t>
            </w:r>
          </w:p>
        </w:tc>
        <w:tc>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Mar>
              <w:top w:w="80.0" w:type="dxa"/>
              <w:bottom w:w="80.0" w:type="dxa"/>
            </w:tcMar>
            <w:vAlign w:val="cente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Huỳnh Nhật Anh and project team</w:t>
            </w:r>
          </w:p>
        </w:tc>
        <w:tc>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v0.1 plan aligned with the submitted Capstone Project Register and the SEP490 Student Guide milestone sequence.</w:t>
            </w:r>
          </w:p>
        </w:tc>
      </w:tr>
      <w:tr>
        <w:trPr>
          <w:cantSplit w:val="0"/>
          <w:tblHeader w:val="0"/>
        </w:trPr>
        <w:tc>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18/09/2026</w:t>
            </w:r>
          </w:p>
        </w:tc>
        <w:tc>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Huỳnh Nhật Anh and project team</w:t>
            </w:r>
          </w:p>
        </w:tc>
        <w:tc>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Replaced the feature-group WBS with the 12 ratified major features (FE-01–FE-12) from Report 1 v0.2 for consistency across reports; added evidence-based project risks sourced from Report 1 v0.2 (LI-10, LI-08) and the engineering decision log; confirmed quality/NFR targets (LI-05, LI-06); filled in Quality Management, Training Plan, Project Communications, and Configuration Management with concrete, sourced practices; corrected the source-code repository reference. </w:t>
            </w:r>
          </w:p>
        </w:tc>
      </w:tr>
      <w:tr>
        <w:trPr>
          <w:cantSplit w:val="0"/>
          <w:tblHeader w:val="0"/>
        </w:trPr>
        <w:tc>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*A - Added M - Modified D - Deleted</w:t>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rFonts w:ascii="Times New Roman" w:cs="Times New Roman" w:eastAsia="Times New Roman" w:hAnsi="Times New Roman"/>
        </w:rPr>
      </w:pPr>
      <w:bookmarkStart w:colFirst="0" w:colLast="0" w:name="_heading=h.zf0r6ybihllb" w:id="1"/>
      <w:bookmarkEnd w:id="1"/>
      <w:r w:rsidDel="00000000" w:rsidR="00000000" w:rsidRPr="00000000">
        <w:rPr>
          <w:rFonts w:ascii="Times New Roman" w:cs="Times New Roman" w:eastAsia="Times New Roman" w:hAnsi="Times New Roman"/>
          <w:rtl w:val="0"/>
        </w:rPr>
        <w:t xml:space="preserve">II. Project Management Plan</w:t>
      </w:r>
    </w:p>
    <w:p w:rsidR="00000000" w:rsidDel="00000000" w:rsidP="00000000" w:rsidRDefault="00000000" w:rsidRPr="00000000" w14:paraId="00000066">
      <w:pPr>
        <w:pStyle w:val="Heading2"/>
        <w:rPr>
          <w:rFonts w:ascii="Times New Roman" w:cs="Times New Roman" w:eastAsia="Times New Roman" w:hAnsi="Times New Roman"/>
        </w:rPr>
      </w:pPr>
      <w:bookmarkStart w:colFirst="0" w:colLast="0" w:name="_heading=h.u2xbrg3upam8" w:id="2"/>
      <w:bookmarkEnd w:id="2"/>
      <w:r w:rsidDel="00000000" w:rsidR="00000000" w:rsidRPr="00000000">
        <w:rPr>
          <w:rFonts w:ascii="Times New Roman" w:cs="Times New Roman" w:eastAsia="Times New Roman" w:hAnsi="Times New Roman"/>
          <w:rtl w:val="0"/>
        </w:rPr>
        <w:t xml:space="preserve">1. Overview</w:t>
      </w:r>
    </w:p>
    <w:p w:rsidR="00000000" w:rsidDel="00000000" w:rsidP="00000000" w:rsidRDefault="00000000" w:rsidRPr="00000000" w14:paraId="00000067">
      <w:pPr>
        <w:pStyle w:val="Heading3"/>
        <w:rPr>
          <w:rFonts w:ascii="Times New Roman" w:cs="Times New Roman" w:eastAsia="Times New Roman" w:hAnsi="Times New Roman"/>
        </w:rPr>
      </w:pPr>
      <w:bookmarkStart w:colFirst="0" w:colLast="0" w:name="_heading=h.pepqp1wj29y9" w:id="3"/>
      <w:bookmarkEnd w:id="3"/>
      <w:r w:rsidDel="00000000" w:rsidR="00000000" w:rsidRPr="00000000">
        <w:rPr>
          <w:rFonts w:ascii="Times New Roman" w:cs="Times New Roman" w:eastAsia="Times New Roman" w:hAnsi="Times New Roman"/>
          <w:rtl w:val="0"/>
        </w:rPr>
        <w:t xml:space="preserve">1.1 Scope &amp; Estimation</w:t>
      </w:r>
    </w:p>
    <w:p w:rsidR="00000000" w:rsidDel="00000000" w:rsidP="00000000" w:rsidRDefault="00000000" w:rsidRPr="00000000" w14:paraId="00000068">
      <w:pPr>
        <w:spacing w:after="120" w:lineRule="auto"/>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rtl w:val="0"/>
        </w:rPr>
        <w:t xml:space="preserve">This plan uses the 12 major features (FE-01–FE-12) ratified in Report 1 v0.2 (Project Introduction) as the Work Breakdown Structure baseline, so Report 1 and Report 2 stay consistent. Complexity ratings and man-day estimates are left for the team to confirm in an effort-estimation session; no fabricated numbers are included below.</w:t>
      </w:r>
      <w:r w:rsidDel="00000000" w:rsidR="00000000" w:rsidRPr="00000000">
        <w:rPr>
          <w:rtl w:val="0"/>
        </w:rPr>
      </w:r>
    </w:p>
    <w:tbl>
      <w:tblPr>
        <w:tblStyle w:val="Table2"/>
        <w:tblW w:w="9060.0" w:type="dxa"/>
        <w:jc w:val="left"/>
        <w:tblInd w:w="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705"/>
        <w:gridCol w:w="5535"/>
        <w:gridCol w:w="1410"/>
        <w:gridCol w:w="1410"/>
        <w:tblGridChange w:id="0">
          <w:tblGrid>
            <w:gridCol w:w="705"/>
            <w:gridCol w:w="5535"/>
            <w:gridCol w:w="1410"/>
            <w:gridCol w:w="1410"/>
          </w:tblGrid>
        </w:tblGridChange>
      </w:tblGrid>
      <w:tr>
        <w:trPr>
          <w:cantSplit w:val="0"/>
          <w:trHeight w:val="818.206787109375" w:hRule="atLeast"/>
          <w:tblHeader w:val="0"/>
        </w:trPr>
        <w:tc>
          <w:tcPr>
            <w:shd w:fill="ffe8e1" w:val="clear"/>
          </w:tcPr>
          <w:p w:rsidR="00000000" w:rsidDel="00000000" w:rsidP="00000000" w:rsidRDefault="00000000" w:rsidRPr="00000000" w14:paraId="00000069">
            <w:pPr>
              <w:spacing w:line="254" w:lineRule="auto"/>
              <w:ind w:left="107" w:hanging="107"/>
              <w:jc w:val="center"/>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06A">
            <w:pPr>
              <w:spacing w:line="254" w:lineRule="auto"/>
              <w:ind w:left="107" w:hanging="107"/>
              <w:rPr>
                <w:b w:val="1"/>
                <w:bCs w:val="1"/>
                <w:sz w:val="22"/>
                <w:szCs w:val="22"/>
              </w:rPr>
            </w:pPr>
            <w:r w:rsidDel="00000000" w:rsidR="00000000" w:rsidRPr="00000000">
              <w:rPr>
                <w:b w:val="1"/>
                <w:bCs w:val="1"/>
                <w:sz w:val="22"/>
                <w:szCs w:val="22"/>
                <w:rtl w:val="0"/>
              </w:rPr>
              <w:t xml:space="preserve">WBS Item</w:t>
            </w:r>
          </w:p>
        </w:tc>
        <w:tc>
          <w:tcPr>
            <w:shd w:fill="ffe8e1" w:val="clear"/>
          </w:tcPr>
          <w:p w:rsidR="00000000" w:rsidDel="00000000" w:rsidP="00000000" w:rsidRDefault="00000000" w:rsidRPr="00000000" w14:paraId="0000006B">
            <w:pPr>
              <w:spacing w:line="254" w:lineRule="auto"/>
              <w:ind w:left="107" w:hanging="107"/>
              <w:rPr>
                <w:b w:val="1"/>
                <w:bCs w:val="1"/>
                <w:sz w:val="22"/>
                <w:szCs w:val="22"/>
              </w:rPr>
            </w:pPr>
            <w:r w:rsidDel="00000000" w:rsidR="00000000" w:rsidRPr="00000000">
              <w:rPr>
                <w:b w:val="1"/>
                <w:bCs w:val="1"/>
                <w:sz w:val="22"/>
                <w:szCs w:val="22"/>
                <w:rtl w:val="0"/>
              </w:rPr>
              <w:t xml:space="preserve">Complexity</w:t>
            </w:r>
          </w:p>
        </w:tc>
        <w:tc>
          <w:tcPr>
            <w:shd w:fill="ffe8e1" w:val="clear"/>
          </w:tcPr>
          <w:p w:rsidR="00000000" w:rsidDel="00000000" w:rsidP="00000000" w:rsidRDefault="00000000" w:rsidRPr="00000000" w14:paraId="0000006C">
            <w:pPr>
              <w:spacing w:line="254" w:lineRule="auto"/>
              <w:ind w:left="107" w:hanging="107"/>
              <w:rPr>
                <w:b w:val="1"/>
                <w:bCs w:val="1"/>
                <w:sz w:val="22"/>
                <w:szCs w:val="22"/>
              </w:rPr>
            </w:pPr>
            <w:r w:rsidDel="00000000" w:rsidR="00000000" w:rsidRPr="00000000">
              <w:rPr>
                <w:b w:val="1"/>
                <w:bCs w:val="1"/>
                <w:sz w:val="22"/>
                <w:szCs w:val="22"/>
                <w:rtl w:val="0"/>
              </w:rPr>
              <w:t xml:space="preserve">Est. Effort</w:t>
            </w:r>
          </w:p>
          <w:p w:rsidR="00000000" w:rsidDel="00000000" w:rsidP="00000000" w:rsidRDefault="00000000" w:rsidRPr="00000000" w14:paraId="0000006D">
            <w:pPr>
              <w:spacing w:line="254" w:lineRule="auto"/>
              <w:ind w:left="107" w:hanging="107"/>
              <w:rPr>
                <w:b w:val="1"/>
                <w:bCs w:val="1"/>
                <w:sz w:val="22"/>
                <w:szCs w:val="22"/>
              </w:rPr>
            </w:pPr>
            <w:r w:rsidDel="00000000" w:rsidR="00000000" w:rsidRPr="00000000">
              <w:rPr>
                <w:b w:val="1"/>
                <w:bCs w:val="1"/>
                <w:sz w:val="22"/>
                <w:szCs w:val="22"/>
                <w:rtl w:val="0"/>
              </w:rPr>
              <w:t xml:space="preserve">(man-days)</w:t>
            </w:r>
          </w:p>
        </w:tc>
      </w:tr>
      <w:tr>
        <w:trPr>
          <w:cantSplit w:val="0"/>
          <w:trHeight w:val="454"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6E">
            <w:pPr>
              <w:spacing w:line="254" w:lineRule="auto"/>
              <w:jc w:val="center"/>
              <w:rPr>
                <w:b w:val="1"/>
                <w:bCs w:val="1"/>
                <w:sz w:val="22"/>
                <w:szCs w:val="22"/>
              </w:rPr>
            </w:pPr>
            <w:r w:rsidDel="00000000" w:rsidR="00000000" w:rsidRPr="00000000">
              <w:rPr>
                <w:b w:val="1"/>
                <w:bCs w:val="1"/>
                <w:sz w:val="22"/>
                <w:szCs w:val="22"/>
                <w:rtl w:val="0"/>
              </w:rPr>
              <w:t xml:space="preserve">1</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6F">
            <w:pPr>
              <w:spacing w:line="254" w:lineRule="auto"/>
              <w:rPr>
                <w:b w:val="1"/>
                <w:bCs w:val="1"/>
                <w:sz w:val="22"/>
                <w:szCs w:val="22"/>
              </w:rPr>
            </w:pPr>
            <w:r w:rsidDel="00000000" w:rsidR="00000000" w:rsidRPr="00000000">
              <w:rPr>
                <w:b w:val="1"/>
                <w:bCs w:val="1"/>
                <w:sz w:val="22"/>
                <w:szCs w:val="22"/>
                <w:rtl w:val="0"/>
              </w:rPr>
              <w:t xml:space="preserve">FE-01  Authentication and Candidate Profile</w:t>
            </w:r>
          </w:p>
        </w:tc>
        <w:tc>
          <w:tcPr/>
          <w:p w:rsidR="00000000" w:rsidDel="00000000" w:rsidP="00000000" w:rsidRDefault="00000000" w:rsidRPr="00000000" w14:paraId="00000070">
            <w:pPr>
              <w:spacing w:line="254" w:lineRule="auto"/>
              <w:ind w:left="33" w:firstLine="0"/>
              <w:rPr>
                <w:sz w:val="22"/>
                <w:szCs w:val="22"/>
              </w:rPr>
            </w:pPr>
            <w:r w:rsidDel="00000000" w:rsidR="00000000" w:rsidRPr="00000000">
              <w:rPr>
                <w:rtl w:val="0"/>
              </w:rPr>
            </w:r>
          </w:p>
        </w:tc>
        <w:tc>
          <w:tcPr/>
          <w:p w:rsidR="00000000" w:rsidDel="00000000" w:rsidP="00000000" w:rsidRDefault="00000000" w:rsidRPr="00000000" w14:paraId="00000071">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72">
            <w:pPr>
              <w:spacing w:line="254" w:lineRule="auto"/>
              <w:jc w:val="center"/>
              <w:rPr>
                <w:sz w:val="22"/>
                <w:szCs w:val="22"/>
              </w:rPr>
            </w:pPr>
            <w:r w:rsidDel="00000000" w:rsidR="00000000" w:rsidRPr="00000000">
              <w:rPr>
                <w:sz w:val="22"/>
                <w:szCs w:val="22"/>
                <w:rtl w:val="0"/>
              </w:rPr>
              <w:t xml:space="preserve">1.1</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73">
            <w:pPr>
              <w:spacing w:line="254" w:lineRule="auto"/>
              <w:jc w:val="both"/>
              <w:rPr>
                <w:sz w:val="22"/>
                <w:szCs w:val="22"/>
              </w:rPr>
            </w:pPr>
            <w:r w:rsidDel="00000000" w:rsidR="00000000" w:rsidRPr="00000000">
              <w:rPr>
                <w:sz w:val="22"/>
                <w:szCs w:val="22"/>
                <w:rtl w:val="0"/>
              </w:rPr>
              <w:t xml:space="preserve">FE-01.1  Register, log in, and log out.</w:t>
            </w:r>
          </w:p>
        </w:tc>
        <w:tc>
          <w:tcPr/>
          <w:p w:rsidR="00000000" w:rsidDel="00000000" w:rsidP="00000000" w:rsidRDefault="00000000" w:rsidRPr="00000000" w14:paraId="00000074">
            <w:pPr>
              <w:spacing w:line="254" w:lineRule="auto"/>
              <w:ind w:left="33" w:firstLine="0"/>
              <w:rPr>
                <w:sz w:val="22"/>
                <w:szCs w:val="22"/>
              </w:rPr>
            </w:pPr>
            <w:r w:rsidDel="00000000" w:rsidR="00000000" w:rsidRPr="00000000">
              <w:rPr>
                <w:sz w:val="22"/>
                <w:szCs w:val="22"/>
                <w:rtl w:val="0"/>
              </w:rPr>
              <w:t xml:space="preserve">Simple</w:t>
            </w:r>
          </w:p>
        </w:tc>
        <w:tc>
          <w:tcPr/>
          <w:p w:rsidR="00000000" w:rsidDel="00000000" w:rsidP="00000000" w:rsidRDefault="00000000" w:rsidRPr="00000000" w14:paraId="00000075">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76">
            <w:pPr>
              <w:spacing w:line="254" w:lineRule="auto"/>
              <w:jc w:val="center"/>
              <w:rPr>
                <w:sz w:val="22"/>
                <w:szCs w:val="22"/>
              </w:rPr>
            </w:pPr>
            <w:r w:rsidDel="00000000" w:rsidR="00000000" w:rsidRPr="00000000">
              <w:rPr>
                <w:sz w:val="22"/>
                <w:szCs w:val="22"/>
                <w:rtl w:val="0"/>
              </w:rPr>
              <w:t xml:space="preserve">1.2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77">
            <w:pPr>
              <w:spacing w:line="254" w:lineRule="auto"/>
              <w:jc w:val="both"/>
              <w:rPr>
                <w:sz w:val="22"/>
                <w:szCs w:val="22"/>
              </w:rPr>
            </w:pPr>
            <w:r w:rsidDel="00000000" w:rsidR="00000000" w:rsidRPr="00000000">
              <w:rPr>
                <w:sz w:val="22"/>
                <w:szCs w:val="22"/>
                <w:rtl w:val="0"/>
              </w:rPr>
              <w:t xml:space="preserve">FE-01.2  View and update personal profile information and account credentials.</w:t>
            </w:r>
          </w:p>
        </w:tc>
        <w:tc>
          <w:tcPr/>
          <w:p w:rsidR="00000000" w:rsidDel="00000000" w:rsidP="00000000" w:rsidRDefault="00000000" w:rsidRPr="00000000" w14:paraId="00000078">
            <w:pPr>
              <w:spacing w:line="254" w:lineRule="auto"/>
              <w:ind w:left="33" w:firstLine="0"/>
              <w:rPr>
                <w:sz w:val="22"/>
                <w:szCs w:val="22"/>
              </w:rPr>
            </w:pPr>
            <w:r w:rsidDel="00000000" w:rsidR="00000000" w:rsidRPr="00000000">
              <w:rPr>
                <w:rtl w:val="0"/>
              </w:rPr>
            </w:r>
          </w:p>
        </w:tc>
        <w:tc>
          <w:tcPr/>
          <w:p w:rsidR="00000000" w:rsidDel="00000000" w:rsidP="00000000" w:rsidRDefault="00000000" w:rsidRPr="00000000" w14:paraId="00000079">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7A">
            <w:pPr>
              <w:spacing w:line="254" w:lineRule="auto"/>
              <w:jc w:val="center"/>
              <w:rPr>
                <w:sz w:val="22"/>
                <w:szCs w:val="22"/>
              </w:rPr>
            </w:pPr>
            <w:r w:rsidDel="00000000" w:rsidR="00000000" w:rsidRPr="00000000">
              <w:rPr>
                <w:sz w:val="22"/>
                <w:szCs w:val="22"/>
                <w:rtl w:val="0"/>
              </w:rPr>
              <w:t xml:space="preserve">1.3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7B">
            <w:pPr>
              <w:spacing w:line="254" w:lineRule="auto"/>
              <w:jc w:val="both"/>
              <w:rPr>
                <w:sz w:val="22"/>
                <w:szCs w:val="22"/>
              </w:rPr>
            </w:pPr>
            <w:r w:rsidDel="00000000" w:rsidR="00000000" w:rsidRPr="00000000">
              <w:rPr>
                <w:sz w:val="22"/>
                <w:szCs w:val="22"/>
                <w:rtl w:val="0"/>
              </w:rPr>
              <w:t xml:space="preserve">FE-01.3  Protect Candidate and Admin functions through authentication and role-based authorization.</w:t>
            </w:r>
          </w:p>
        </w:tc>
        <w:tc>
          <w:tcPr/>
          <w:p w:rsidR="00000000" w:rsidDel="00000000" w:rsidP="00000000" w:rsidRDefault="00000000" w:rsidRPr="00000000" w14:paraId="0000007C">
            <w:pPr>
              <w:spacing w:line="254" w:lineRule="auto"/>
              <w:ind w:left="33" w:firstLine="0"/>
              <w:rPr>
                <w:sz w:val="22"/>
                <w:szCs w:val="22"/>
              </w:rPr>
            </w:pPr>
            <w:r w:rsidDel="00000000" w:rsidR="00000000" w:rsidRPr="00000000">
              <w:rPr>
                <w:sz w:val="22"/>
                <w:szCs w:val="22"/>
                <w:rtl w:val="0"/>
              </w:rPr>
              <w:t xml:space="preserve">Medium</w:t>
            </w:r>
          </w:p>
        </w:tc>
        <w:tc>
          <w:tcPr/>
          <w:p w:rsidR="00000000" w:rsidDel="00000000" w:rsidP="00000000" w:rsidRDefault="00000000" w:rsidRPr="00000000" w14:paraId="0000007D">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7E">
            <w:pPr>
              <w:spacing w:line="254" w:lineRule="auto"/>
              <w:jc w:val="center"/>
              <w:rPr>
                <w:b w:val="1"/>
                <w:bCs w:val="1"/>
                <w:sz w:val="22"/>
                <w:szCs w:val="22"/>
              </w:rPr>
            </w:pPr>
            <w:r w:rsidDel="00000000" w:rsidR="00000000" w:rsidRPr="00000000">
              <w:rPr>
                <w:b w:val="1"/>
                <w:bCs w:val="1"/>
                <w:sz w:val="22"/>
                <w:szCs w:val="22"/>
                <w:rtl w:val="0"/>
              </w:rPr>
              <w:t xml:space="preserve">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7F">
            <w:pPr>
              <w:spacing w:line="254" w:lineRule="auto"/>
              <w:jc w:val="both"/>
              <w:rPr>
                <w:b w:val="1"/>
                <w:bCs w:val="1"/>
                <w:sz w:val="22"/>
                <w:szCs w:val="22"/>
              </w:rPr>
            </w:pPr>
            <w:r w:rsidDel="00000000" w:rsidR="00000000" w:rsidRPr="00000000">
              <w:rPr>
                <w:b w:val="1"/>
                <w:bCs w:val="1"/>
                <w:sz w:val="22"/>
                <w:szCs w:val="22"/>
                <w:rtl w:val="0"/>
              </w:rPr>
              <w:t xml:space="preserve">FE-02  Job Description Management</w:t>
            </w:r>
          </w:p>
        </w:tc>
        <w:tc>
          <w:tcPr>
            <w:tcBorders>
              <w:bottom w:color="000000" w:space="0" w:sz="4" w:val="single"/>
            </w:tcBorders>
          </w:tcPr>
          <w:p w:rsidR="00000000" w:rsidDel="00000000" w:rsidP="00000000" w:rsidRDefault="00000000" w:rsidRPr="00000000" w14:paraId="00000080">
            <w:pPr>
              <w:spacing w:line="254" w:lineRule="auto"/>
              <w:ind w:left="33" w:firstLine="0"/>
              <w:rPr>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81">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82">
            <w:pPr>
              <w:spacing w:line="254" w:lineRule="auto"/>
              <w:jc w:val="center"/>
              <w:rPr>
                <w:sz w:val="22"/>
                <w:szCs w:val="22"/>
              </w:rPr>
            </w:pPr>
            <w:r w:rsidDel="00000000" w:rsidR="00000000" w:rsidRPr="00000000">
              <w:rPr>
                <w:sz w:val="22"/>
                <w:szCs w:val="22"/>
                <w:rtl w:val="0"/>
              </w:rPr>
              <w:t xml:space="preserve">2.1</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83">
            <w:pPr>
              <w:spacing w:line="254" w:lineRule="auto"/>
              <w:jc w:val="both"/>
              <w:rPr>
                <w:sz w:val="22"/>
                <w:szCs w:val="22"/>
              </w:rPr>
            </w:pPr>
            <w:r w:rsidDel="00000000" w:rsidR="00000000" w:rsidRPr="00000000">
              <w:rPr>
                <w:sz w:val="22"/>
                <w:szCs w:val="22"/>
                <w:rtl w:val="0"/>
              </w:rPr>
              <w:t xml:space="preserve">FE-02.1  Paste or enter JD text and upload a supported JD document.</w:t>
            </w:r>
          </w:p>
        </w:tc>
        <w:tc>
          <w:tcPr>
            <w:tcBorders>
              <w:bottom w:color="000000" w:space="0" w:sz="4" w:val="single"/>
            </w:tcBorders>
          </w:tcPr>
          <w:p w:rsidR="00000000" w:rsidDel="00000000" w:rsidP="00000000" w:rsidRDefault="00000000" w:rsidRPr="00000000" w14:paraId="00000084">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085">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86">
            <w:pPr>
              <w:spacing w:line="254" w:lineRule="auto"/>
              <w:jc w:val="center"/>
              <w:rPr>
                <w:sz w:val="22"/>
                <w:szCs w:val="22"/>
              </w:rPr>
            </w:pPr>
            <w:r w:rsidDel="00000000" w:rsidR="00000000" w:rsidRPr="00000000">
              <w:rPr>
                <w:sz w:val="22"/>
                <w:szCs w:val="22"/>
                <w:rtl w:val="0"/>
              </w:rPr>
              <w:t xml:space="preserve">2.2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87">
            <w:pPr>
              <w:spacing w:line="254" w:lineRule="auto"/>
              <w:jc w:val="both"/>
              <w:rPr>
                <w:sz w:val="22"/>
                <w:szCs w:val="22"/>
              </w:rPr>
            </w:pPr>
            <w:r w:rsidDel="00000000" w:rsidR="00000000" w:rsidRPr="00000000">
              <w:rPr>
                <w:sz w:val="22"/>
                <w:szCs w:val="22"/>
                <w:rtl w:val="0"/>
              </w:rPr>
              <w:t xml:space="preserve">FE-02.2  Extract job title, seniority indicators, domain knowledge, programming languages, frameworks, databases, tools, and other technical requirements.</w:t>
            </w:r>
          </w:p>
        </w:tc>
        <w:tc>
          <w:tcPr>
            <w:tcBorders>
              <w:bottom w:color="000000" w:space="0" w:sz="4" w:val="single"/>
            </w:tcBorders>
          </w:tcPr>
          <w:p w:rsidR="00000000" w:rsidDel="00000000" w:rsidP="00000000" w:rsidRDefault="00000000" w:rsidRPr="00000000" w14:paraId="00000088">
            <w:pPr>
              <w:spacing w:line="254" w:lineRule="auto"/>
              <w:ind w:left="33" w:firstLine="0"/>
              <w:rPr>
                <w:sz w:val="22"/>
                <w:szCs w:val="22"/>
              </w:rPr>
            </w:pPr>
            <w:r w:rsidDel="00000000" w:rsidR="00000000" w:rsidRPr="00000000">
              <w:rPr>
                <w:sz w:val="22"/>
                <w:szCs w:val="22"/>
                <w:rtl w:val="0"/>
              </w:rPr>
              <w:t xml:space="preserve">Medium</w:t>
            </w:r>
          </w:p>
        </w:tc>
        <w:tc>
          <w:tcPr>
            <w:tcBorders>
              <w:bottom w:color="000000" w:space="0" w:sz="4" w:val="single"/>
            </w:tcBorders>
          </w:tcPr>
          <w:p w:rsidR="00000000" w:rsidDel="00000000" w:rsidP="00000000" w:rsidRDefault="00000000" w:rsidRPr="00000000" w14:paraId="00000089">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8A">
            <w:pPr>
              <w:spacing w:line="254" w:lineRule="auto"/>
              <w:jc w:val="center"/>
              <w:rPr>
                <w:sz w:val="22"/>
                <w:szCs w:val="22"/>
              </w:rPr>
            </w:pPr>
            <w:r w:rsidDel="00000000" w:rsidR="00000000" w:rsidRPr="00000000">
              <w:rPr>
                <w:sz w:val="22"/>
                <w:szCs w:val="22"/>
                <w:rtl w:val="0"/>
              </w:rPr>
              <w:t xml:space="preserve">2.3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8B">
            <w:pPr>
              <w:spacing w:line="254" w:lineRule="auto"/>
              <w:jc w:val="both"/>
              <w:rPr>
                <w:sz w:val="22"/>
                <w:szCs w:val="22"/>
              </w:rPr>
            </w:pPr>
            <w:r w:rsidDel="00000000" w:rsidR="00000000" w:rsidRPr="00000000">
              <w:rPr>
                <w:sz w:val="22"/>
                <w:szCs w:val="22"/>
                <w:rtl w:val="0"/>
              </w:rPr>
              <w:t xml:space="preserve">FE-02.3  Allow the Candidate to review, correct, add, or remove extracted requirements.</w:t>
            </w:r>
          </w:p>
        </w:tc>
        <w:tc>
          <w:tcPr>
            <w:tcBorders>
              <w:bottom w:color="000000" w:space="0" w:sz="4" w:val="single"/>
            </w:tcBorders>
          </w:tcPr>
          <w:p w:rsidR="00000000" w:rsidDel="00000000" w:rsidP="00000000" w:rsidRDefault="00000000" w:rsidRPr="00000000" w14:paraId="0000008C">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08D">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8E">
            <w:pPr>
              <w:spacing w:line="254" w:lineRule="auto"/>
              <w:jc w:val="center"/>
              <w:rPr>
                <w:sz w:val="22"/>
                <w:szCs w:val="22"/>
              </w:rPr>
            </w:pPr>
            <w:r w:rsidDel="00000000" w:rsidR="00000000" w:rsidRPr="00000000">
              <w:rPr>
                <w:sz w:val="22"/>
                <w:szCs w:val="22"/>
                <w:rtl w:val="0"/>
              </w:rPr>
              <w:t xml:space="preserve">2.4</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8F">
            <w:pPr>
              <w:spacing w:line="254" w:lineRule="auto"/>
              <w:jc w:val="both"/>
              <w:rPr>
                <w:sz w:val="22"/>
                <w:szCs w:val="22"/>
              </w:rPr>
            </w:pPr>
            <w:r w:rsidDel="00000000" w:rsidR="00000000" w:rsidRPr="00000000">
              <w:rPr>
                <w:sz w:val="22"/>
                <w:szCs w:val="22"/>
                <w:rtl w:val="0"/>
              </w:rPr>
              <w:t xml:space="preserve">FE-02.4  Save the reviewed JD and prevent blueprint generation until Candidate review is complete.</w:t>
            </w:r>
          </w:p>
        </w:tc>
        <w:tc>
          <w:tcPr>
            <w:tcBorders>
              <w:bottom w:color="000000" w:space="0" w:sz="4" w:val="single"/>
            </w:tcBorders>
          </w:tcPr>
          <w:p w:rsidR="00000000" w:rsidDel="00000000" w:rsidP="00000000" w:rsidRDefault="00000000" w:rsidRPr="00000000" w14:paraId="00000090">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091">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92">
            <w:pPr>
              <w:spacing w:line="254" w:lineRule="auto"/>
              <w:jc w:val="center"/>
              <w:rPr>
                <w:sz w:val="22"/>
                <w:szCs w:val="22"/>
              </w:rPr>
            </w:pPr>
            <w:r w:rsidDel="00000000" w:rsidR="00000000" w:rsidRPr="00000000">
              <w:rPr>
                <w:sz w:val="22"/>
                <w:szCs w:val="22"/>
                <w:rtl w:val="0"/>
              </w:rPr>
              <w:t xml:space="preserve">2.5</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93">
            <w:pPr>
              <w:spacing w:line="254" w:lineRule="auto"/>
              <w:jc w:val="both"/>
              <w:rPr>
                <w:sz w:val="22"/>
                <w:szCs w:val="22"/>
              </w:rPr>
            </w:pPr>
            <w:r w:rsidDel="00000000" w:rsidR="00000000" w:rsidRPr="00000000">
              <w:rPr>
                <w:sz w:val="22"/>
                <w:szCs w:val="22"/>
                <w:rtl w:val="0"/>
              </w:rPr>
              <w:t xml:space="preserve">FE-02.5  </w:t>
            </w:r>
            <w:r w:rsidDel="00000000" w:rsidR="00000000" w:rsidRPr="00000000">
              <w:rPr>
                <w:sz w:val="22"/>
                <w:szCs w:val="22"/>
                <w:rtl w:val="0"/>
              </w:rPr>
              <w:t xml:space="preserve">Allow</w:t>
            </w:r>
            <w:r w:rsidDel="00000000" w:rsidR="00000000" w:rsidRPr="00000000">
              <w:rPr>
                <w:sz w:val="22"/>
                <w:szCs w:val="22"/>
                <w:rtl w:val="0"/>
              </w:rPr>
              <w:t xml:space="preserve"> a Candidate to access only their own JDs.</w:t>
            </w:r>
          </w:p>
        </w:tc>
        <w:tc>
          <w:tcPr>
            <w:tcBorders>
              <w:bottom w:color="000000" w:space="0" w:sz="4" w:val="single"/>
            </w:tcBorders>
          </w:tcPr>
          <w:p w:rsidR="00000000" w:rsidDel="00000000" w:rsidP="00000000" w:rsidRDefault="00000000" w:rsidRPr="00000000" w14:paraId="00000094">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095">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96">
            <w:pPr>
              <w:spacing w:line="254" w:lineRule="auto"/>
              <w:jc w:val="center"/>
              <w:rPr>
                <w:b w:val="1"/>
                <w:bCs w:val="1"/>
                <w:sz w:val="22"/>
                <w:szCs w:val="22"/>
              </w:rPr>
            </w:pPr>
            <w:r w:rsidDel="00000000" w:rsidR="00000000" w:rsidRPr="00000000">
              <w:rPr>
                <w:b w:val="1"/>
                <w:bCs w:val="1"/>
                <w:sz w:val="22"/>
                <w:szCs w:val="22"/>
                <w:rtl w:val="0"/>
              </w:rPr>
              <w:t xml:space="preserve">3</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97">
            <w:pPr>
              <w:spacing w:line="254" w:lineRule="auto"/>
              <w:jc w:val="both"/>
              <w:rPr>
                <w:b w:val="1"/>
                <w:bCs w:val="1"/>
                <w:sz w:val="22"/>
                <w:szCs w:val="22"/>
              </w:rPr>
            </w:pPr>
            <w:r w:rsidDel="00000000" w:rsidR="00000000" w:rsidRPr="00000000">
              <w:rPr>
                <w:b w:val="1"/>
                <w:bCs w:val="1"/>
                <w:sz w:val="22"/>
                <w:szCs w:val="22"/>
                <w:rtl w:val="0"/>
              </w:rPr>
              <w:t xml:space="preserve">FE-03  Interview Blueprint and Configuration</w:t>
            </w:r>
          </w:p>
        </w:tc>
        <w:tc>
          <w:tcPr>
            <w:tcBorders>
              <w:bottom w:color="000000" w:space="0" w:sz="4" w:val="single"/>
            </w:tcBorders>
          </w:tcPr>
          <w:p w:rsidR="00000000" w:rsidDel="00000000" w:rsidP="00000000" w:rsidRDefault="00000000" w:rsidRPr="00000000" w14:paraId="00000098">
            <w:pPr>
              <w:spacing w:line="254" w:lineRule="auto"/>
              <w:ind w:left="33" w:firstLine="0"/>
              <w:rPr>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99">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9A">
            <w:pPr>
              <w:spacing w:line="254" w:lineRule="auto"/>
              <w:jc w:val="center"/>
              <w:rPr>
                <w:sz w:val="22"/>
                <w:szCs w:val="22"/>
              </w:rPr>
            </w:pPr>
            <w:r w:rsidDel="00000000" w:rsidR="00000000" w:rsidRPr="00000000">
              <w:rPr>
                <w:sz w:val="22"/>
                <w:szCs w:val="22"/>
                <w:rtl w:val="0"/>
              </w:rPr>
              <w:t xml:space="preserve">3.1</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9B">
            <w:pPr>
              <w:spacing w:line="254" w:lineRule="auto"/>
              <w:jc w:val="both"/>
              <w:rPr>
                <w:sz w:val="22"/>
                <w:szCs w:val="22"/>
              </w:rPr>
            </w:pPr>
            <w:r w:rsidDel="00000000" w:rsidR="00000000" w:rsidRPr="00000000">
              <w:rPr>
                <w:sz w:val="22"/>
                <w:szCs w:val="22"/>
                <w:rtl w:val="0"/>
              </w:rPr>
              <w:t xml:space="preserve">FE-03.1  Select a reviewed JD and configure difficulty, duration, question count, and optional focus areas.</w:t>
            </w:r>
          </w:p>
        </w:tc>
        <w:tc>
          <w:tcPr>
            <w:tcBorders>
              <w:bottom w:color="000000" w:space="0" w:sz="4" w:val="single"/>
            </w:tcBorders>
          </w:tcPr>
          <w:p w:rsidR="00000000" w:rsidDel="00000000" w:rsidP="00000000" w:rsidRDefault="00000000" w:rsidRPr="00000000" w14:paraId="0000009C">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09D">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9E">
            <w:pPr>
              <w:spacing w:line="254" w:lineRule="auto"/>
              <w:jc w:val="center"/>
              <w:rPr>
                <w:sz w:val="22"/>
                <w:szCs w:val="22"/>
              </w:rPr>
            </w:pPr>
            <w:r w:rsidDel="00000000" w:rsidR="00000000" w:rsidRPr="00000000">
              <w:rPr>
                <w:sz w:val="22"/>
                <w:szCs w:val="22"/>
                <w:rtl w:val="0"/>
              </w:rPr>
              <w:t xml:space="preserve">3.2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9F">
            <w:pPr>
              <w:spacing w:line="254" w:lineRule="auto"/>
              <w:jc w:val="both"/>
              <w:rPr>
                <w:sz w:val="22"/>
                <w:szCs w:val="22"/>
              </w:rPr>
            </w:pPr>
            <w:r w:rsidDel="00000000" w:rsidR="00000000" w:rsidRPr="00000000">
              <w:rPr>
                <w:sz w:val="22"/>
                <w:szCs w:val="22"/>
                <w:rtl w:val="0"/>
              </w:rPr>
              <w:t xml:space="preserve">FE-03.2  Generate a reusable interview blueprint containing coverage, stages, time allocation, question budget, expected depth, and evaluation competencies.</w:t>
            </w:r>
          </w:p>
        </w:tc>
        <w:tc>
          <w:tcPr>
            <w:tcBorders>
              <w:bottom w:color="000000" w:space="0" w:sz="4" w:val="single"/>
            </w:tcBorders>
          </w:tcPr>
          <w:p w:rsidR="00000000" w:rsidDel="00000000" w:rsidP="00000000" w:rsidRDefault="00000000" w:rsidRPr="00000000" w14:paraId="000000A0">
            <w:pPr>
              <w:spacing w:line="254" w:lineRule="auto"/>
              <w:ind w:left="33" w:firstLine="0"/>
              <w:rPr>
                <w:sz w:val="22"/>
                <w:szCs w:val="22"/>
              </w:rPr>
            </w:pPr>
            <w:r w:rsidDel="00000000" w:rsidR="00000000" w:rsidRPr="00000000">
              <w:rPr>
                <w:sz w:val="22"/>
                <w:szCs w:val="22"/>
                <w:rtl w:val="0"/>
              </w:rPr>
              <w:t xml:space="preserve">Medium</w:t>
            </w:r>
          </w:p>
        </w:tc>
        <w:tc>
          <w:tcPr>
            <w:tcBorders>
              <w:bottom w:color="000000" w:space="0" w:sz="4" w:val="single"/>
            </w:tcBorders>
          </w:tcPr>
          <w:p w:rsidR="00000000" w:rsidDel="00000000" w:rsidP="00000000" w:rsidRDefault="00000000" w:rsidRPr="00000000" w14:paraId="000000A1">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A2">
            <w:pPr>
              <w:spacing w:line="254" w:lineRule="auto"/>
              <w:jc w:val="center"/>
              <w:rPr>
                <w:sz w:val="22"/>
                <w:szCs w:val="22"/>
              </w:rPr>
            </w:pPr>
            <w:r w:rsidDel="00000000" w:rsidR="00000000" w:rsidRPr="00000000">
              <w:rPr>
                <w:sz w:val="22"/>
                <w:szCs w:val="22"/>
                <w:rtl w:val="0"/>
              </w:rPr>
              <w:t xml:space="preserve">3.3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A3">
            <w:pPr>
              <w:spacing w:line="254" w:lineRule="auto"/>
              <w:jc w:val="both"/>
              <w:rPr>
                <w:sz w:val="22"/>
                <w:szCs w:val="22"/>
              </w:rPr>
            </w:pPr>
            <w:r w:rsidDel="00000000" w:rsidR="00000000" w:rsidRPr="00000000">
              <w:rPr>
                <w:sz w:val="22"/>
                <w:szCs w:val="22"/>
                <w:rtl w:val="0"/>
              </w:rPr>
              <w:t xml:space="preserve">FE-03.3  Keep configured difficulty separate from seniority inferred from the JD.</w:t>
            </w:r>
          </w:p>
        </w:tc>
        <w:tc>
          <w:tcPr>
            <w:tcBorders>
              <w:bottom w:color="000000" w:space="0" w:sz="4" w:val="single"/>
            </w:tcBorders>
          </w:tcPr>
          <w:p w:rsidR="00000000" w:rsidDel="00000000" w:rsidP="00000000" w:rsidRDefault="00000000" w:rsidRPr="00000000" w14:paraId="000000A4">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0A5">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A6">
            <w:pPr>
              <w:spacing w:line="254" w:lineRule="auto"/>
              <w:jc w:val="center"/>
              <w:rPr>
                <w:sz w:val="22"/>
                <w:szCs w:val="22"/>
              </w:rPr>
            </w:pPr>
            <w:r w:rsidDel="00000000" w:rsidR="00000000" w:rsidRPr="00000000">
              <w:rPr>
                <w:sz w:val="22"/>
                <w:szCs w:val="22"/>
                <w:rtl w:val="0"/>
              </w:rPr>
              <w:t xml:space="preserve">3.4</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A7">
            <w:pPr>
              <w:spacing w:line="254" w:lineRule="auto"/>
              <w:jc w:val="both"/>
              <w:rPr>
                <w:sz w:val="22"/>
                <w:szCs w:val="22"/>
              </w:rPr>
            </w:pPr>
            <w:r w:rsidDel="00000000" w:rsidR="00000000" w:rsidRPr="00000000">
              <w:rPr>
                <w:sz w:val="22"/>
                <w:szCs w:val="22"/>
                <w:rtl w:val="0"/>
              </w:rPr>
              <w:t xml:space="preserve">FE-03.4  Validate that stage time and question budgets agree with the Candidate's selected configuration.</w:t>
            </w:r>
          </w:p>
        </w:tc>
        <w:tc>
          <w:tcPr>
            <w:tcBorders>
              <w:bottom w:color="000000" w:space="0" w:sz="4" w:val="single"/>
            </w:tcBorders>
          </w:tcPr>
          <w:p w:rsidR="00000000" w:rsidDel="00000000" w:rsidP="00000000" w:rsidRDefault="00000000" w:rsidRPr="00000000" w14:paraId="000000A8">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0A9">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AA">
            <w:pPr>
              <w:spacing w:line="254" w:lineRule="auto"/>
              <w:jc w:val="center"/>
              <w:rPr>
                <w:sz w:val="22"/>
                <w:szCs w:val="22"/>
              </w:rPr>
            </w:pPr>
            <w:r w:rsidDel="00000000" w:rsidR="00000000" w:rsidRPr="00000000">
              <w:rPr>
                <w:sz w:val="22"/>
                <w:szCs w:val="22"/>
                <w:rtl w:val="0"/>
              </w:rPr>
              <w:t xml:space="preserve">3.5</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AB">
            <w:pPr>
              <w:spacing w:line="254" w:lineRule="auto"/>
              <w:jc w:val="both"/>
              <w:rPr>
                <w:sz w:val="22"/>
                <w:szCs w:val="22"/>
              </w:rPr>
            </w:pPr>
            <w:r w:rsidDel="00000000" w:rsidR="00000000" w:rsidRPr="00000000">
              <w:rPr>
                <w:sz w:val="22"/>
                <w:szCs w:val="22"/>
                <w:rtl w:val="0"/>
              </w:rPr>
              <w:t xml:space="preserve">FE-03.5  </w:t>
            </w:r>
            <w:r w:rsidDel="00000000" w:rsidR="00000000" w:rsidRPr="00000000">
              <w:rPr>
                <w:sz w:val="22"/>
                <w:szCs w:val="22"/>
                <w:rtl w:val="0"/>
              </w:rPr>
              <w:t xml:space="preserve">Support</w:t>
            </w:r>
            <w:r w:rsidDel="00000000" w:rsidR="00000000" w:rsidRPr="00000000">
              <w:rPr>
                <w:sz w:val="22"/>
                <w:szCs w:val="22"/>
                <w:rtl w:val="0"/>
              </w:rPr>
              <w:t xml:space="preserve"> non-destructive blueprint regeneration so a failed attempt does not erase a previously valid blueprint.</w:t>
            </w:r>
          </w:p>
        </w:tc>
        <w:tc>
          <w:tcPr>
            <w:tcBorders>
              <w:bottom w:color="000000" w:space="0" w:sz="4" w:val="single"/>
            </w:tcBorders>
          </w:tcPr>
          <w:p w:rsidR="00000000" w:rsidDel="00000000" w:rsidP="00000000" w:rsidRDefault="00000000" w:rsidRPr="00000000" w14:paraId="000000AC">
            <w:pPr>
              <w:spacing w:line="254" w:lineRule="auto"/>
              <w:ind w:left="33" w:firstLine="0"/>
              <w:rPr>
                <w:sz w:val="22"/>
                <w:szCs w:val="22"/>
              </w:rPr>
            </w:pPr>
            <w:r w:rsidDel="00000000" w:rsidR="00000000" w:rsidRPr="00000000">
              <w:rPr>
                <w:sz w:val="22"/>
                <w:szCs w:val="22"/>
                <w:rtl w:val="0"/>
              </w:rPr>
              <w:t xml:space="preserve">Medium</w:t>
            </w:r>
          </w:p>
        </w:tc>
        <w:tc>
          <w:tcPr>
            <w:tcBorders>
              <w:bottom w:color="000000" w:space="0" w:sz="4" w:val="single"/>
            </w:tcBorders>
          </w:tcPr>
          <w:p w:rsidR="00000000" w:rsidDel="00000000" w:rsidP="00000000" w:rsidRDefault="00000000" w:rsidRPr="00000000" w14:paraId="000000AD">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AE">
            <w:pPr>
              <w:spacing w:line="254" w:lineRule="auto"/>
              <w:jc w:val="center"/>
              <w:rPr>
                <w:b w:val="1"/>
                <w:bCs w:val="1"/>
                <w:sz w:val="22"/>
                <w:szCs w:val="22"/>
              </w:rPr>
            </w:pPr>
            <w:r w:rsidDel="00000000" w:rsidR="00000000" w:rsidRPr="00000000">
              <w:rPr>
                <w:b w:val="1"/>
                <w:bCs w:val="1"/>
                <w:sz w:val="22"/>
                <w:szCs w:val="22"/>
                <w:rtl w:val="0"/>
              </w:rPr>
              <w:t xml:space="preserve">4</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AF">
            <w:pPr>
              <w:spacing w:line="254" w:lineRule="auto"/>
              <w:jc w:val="both"/>
              <w:rPr>
                <w:b w:val="1"/>
                <w:bCs w:val="1"/>
                <w:sz w:val="22"/>
                <w:szCs w:val="22"/>
              </w:rPr>
            </w:pPr>
            <w:r w:rsidDel="00000000" w:rsidR="00000000" w:rsidRPr="00000000">
              <w:rPr>
                <w:b w:val="1"/>
                <w:bCs w:val="1"/>
                <w:sz w:val="22"/>
                <w:szCs w:val="22"/>
                <w:rtl w:val="0"/>
              </w:rPr>
              <w:t xml:space="preserve">FE-04  AI Virtual Interview</w:t>
            </w:r>
          </w:p>
        </w:tc>
        <w:tc>
          <w:tcPr>
            <w:tcBorders>
              <w:bottom w:color="000000" w:space="0" w:sz="4" w:val="single"/>
            </w:tcBorders>
          </w:tcPr>
          <w:p w:rsidR="00000000" w:rsidDel="00000000" w:rsidP="00000000" w:rsidRDefault="00000000" w:rsidRPr="00000000" w14:paraId="000000B0">
            <w:pPr>
              <w:spacing w:line="254" w:lineRule="auto"/>
              <w:ind w:left="33" w:firstLine="0"/>
              <w:rPr>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B1">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B2">
            <w:pPr>
              <w:spacing w:line="254" w:lineRule="auto"/>
              <w:jc w:val="center"/>
              <w:rPr>
                <w:sz w:val="22"/>
                <w:szCs w:val="22"/>
              </w:rPr>
            </w:pPr>
            <w:r w:rsidDel="00000000" w:rsidR="00000000" w:rsidRPr="00000000">
              <w:rPr>
                <w:sz w:val="22"/>
                <w:szCs w:val="22"/>
                <w:rtl w:val="0"/>
              </w:rPr>
              <w:t xml:space="preserve">4.1</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B3">
            <w:pPr>
              <w:spacing w:line="254" w:lineRule="auto"/>
              <w:jc w:val="both"/>
              <w:rPr>
                <w:sz w:val="22"/>
                <w:szCs w:val="22"/>
              </w:rPr>
            </w:pPr>
            <w:r w:rsidDel="00000000" w:rsidR="00000000" w:rsidRPr="00000000">
              <w:rPr>
                <w:sz w:val="22"/>
                <w:szCs w:val="22"/>
                <w:rtl w:val="0"/>
              </w:rPr>
              <w:t xml:space="preserve">FE-04.1  Start a one-to-one interview session from an approved and persisted blueprint.</w:t>
            </w:r>
          </w:p>
        </w:tc>
        <w:tc>
          <w:tcPr>
            <w:tcBorders>
              <w:bottom w:color="000000" w:space="0" w:sz="4" w:val="single"/>
            </w:tcBorders>
          </w:tcPr>
          <w:p w:rsidR="00000000" w:rsidDel="00000000" w:rsidP="00000000" w:rsidRDefault="00000000" w:rsidRPr="00000000" w14:paraId="000000B4">
            <w:pPr>
              <w:spacing w:line="254" w:lineRule="auto"/>
              <w:ind w:left="33" w:firstLine="0"/>
              <w:rPr>
                <w:sz w:val="22"/>
                <w:szCs w:val="22"/>
              </w:rPr>
            </w:pPr>
            <w:r w:rsidDel="00000000" w:rsidR="00000000" w:rsidRPr="00000000">
              <w:rPr>
                <w:sz w:val="22"/>
                <w:szCs w:val="22"/>
                <w:rtl w:val="0"/>
              </w:rPr>
              <w:t xml:space="preserve">Medium</w:t>
            </w:r>
          </w:p>
        </w:tc>
        <w:tc>
          <w:tcPr>
            <w:tcBorders>
              <w:bottom w:color="000000" w:space="0" w:sz="4" w:val="single"/>
            </w:tcBorders>
          </w:tcPr>
          <w:p w:rsidR="00000000" w:rsidDel="00000000" w:rsidP="00000000" w:rsidRDefault="00000000" w:rsidRPr="00000000" w14:paraId="000000B5">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B6">
            <w:pPr>
              <w:spacing w:line="254" w:lineRule="auto"/>
              <w:jc w:val="center"/>
              <w:rPr>
                <w:sz w:val="22"/>
                <w:szCs w:val="22"/>
              </w:rPr>
            </w:pPr>
            <w:r w:rsidDel="00000000" w:rsidR="00000000" w:rsidRPr="00000000">
              <w:rPr>
                <w:sz w:val="22"/>
                <w:szCs w:val="22"/>
                <w:rtl w:val="0"/>
              </w:rPr>
              <w:t xml:space="preserve">4.2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B7">
            <w:pPr>
              <w:spacing w:line="254" w:lineRule="auto"/>
              <w:jc w:val="both"/>
              <w:rPr>
                <w:sz w:val="22"/>
                <w:szCs w:val="22"/>
              </w:rPr>
            </w:pPr>
            <w:r w:rsidDel="00000000" w:rsidR="00000000" w:rsidRPr="00000000">
              <w:rPr>
                <w:sz w:val="22"/>
                <w:szCs w:val="22"/>
                <w:rtl w:val="0"/>
              </w:rPr>
              <w:t xml:space="preserve">FE-04.2  Ask questions and contextual follow-up questions at runtime while remaining within the blueprint's assessment boundaries.</w:t>
            </w:r>
          </w:p>
        </w:tc>
        <w:tc>
          <w:tcPr>
            <w:tcBorders>
              <w:bottom w:color="000000" w:space="0" w:sz="4" w:val="single"/>
            </w:tcBorders>
          </w:tcPr>
          <w:p w:rsidR="00000000" w:rsidDel="00000000" w:rsidP="00000000" w:rsidRDefault="00000000" w:rsidRPr="00000000" w14:paraId="000000B8">
            <w:pPr>
              <w:spacing w:line="254" w:lineRule="auto"/>
              <w:ind w:left="33" w:firstLine="0"/>
              <w:rPr>
                <w:sz w:val="22"/>
                <w:szCs w:val="22"/>
              </w:rPr>
            </w:pPr>
            <w:r w:rsidDel="00000000" w:rsidR="00000000" w:rsidRPr="00000000">
              <w:rPr>
                <w:sz w:val="22"/>
                <w:szCs w:val="22"/>
                <w:rtl w:val="0"/>
              </w:rPr>
              <w:t xml:space="preserve">Complex</w:t>
            </w:r>
          </w:p>
        </w:tc>
        <w:tc>
          <w:tcPr>
            <w:tcBorders>
              <w:bottom w:color="000000" w:space="0" w:sz="4" w:val="single"/>
            </w:tcBorders>
          </w:tcPr>
          <w:p w:rsidR="00000000" w:rsidDel="00000000" w:rsidP="00000000" w:rsidRDefault="00000000" w:rsidRPr="00000000" w14:paraId="000000B9">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BA">
            <w:pPr>
              <w:spacing w:line="254" w:lineRule="auto"/>
              <w:jc w:val="center"/>
              <w:rPr>
                <w:sz w:val="22"/>
                <w:szCs w:val="22"/>
              </w:rPr>
            </w:pPr>
            <w:r w:rsidDel="00000000" w:rsidR="00000000" w:rsidRPr="00000000">
              <w:rPr>
                <w:sz w:val="22"/>
                <w:szCs w:val="22"/>
                <w:rtl w:val="0"/>
              </w:rPr>
              <w:t xml:space="preserve">4.3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BB">
            <w:pPr>
              <w:spacing w:line="254" w:lineRule="auto"/>
              <w:jc w:val="both"/>
              <w:rPr>
                <w:sz w:val="22"/>
                <w:szCs w:val="22"/>
              </w:rPr>
            </w:pPr>
            <w:r w:rsidDel="00000000" w:rsidR="00000000" w:rsidRPr="00000000">
              <w:rPr>
                <w:sz w:val="22"/>
                <w:szCs w:val="22"/>
                <w:rtl w:val="0"/>
              </w:rPr>
              <w:t xml:space="preserve">FE-04.3  Maintain ordered interview turns containing interviewer questions, Candidate transcripts, and session context.</w:t>
            </w:r>
          </w:p>
        </w:tc>
        <w:tc>
          <w:tcPr>
            <w:tcBorders>
              <w:bottom w:color="000000" w:space="0" w:sz="4" w:val="single"/>
            </w:tcBorders>
          </w:tcPr>
          <w:p w:rsidR="00000000" w:rsidDel="00000000" w:rsidP="00000000" w:rsidRDefault="00000000" w:rsidRPr="00000000" w14:paraId="000000BC">
            <w:pPr>
              <w:spacing w:line="254" w:lineRule="auto"/>
              <w:ind w:left="33" w:firstLine="0"/>
              <w:rPr>
                <w:sz w:val="22"/>
                <w:szCs w:val="22"/>
              </w:rPr>
            </w:pPr>
            <w:r w:rsidDel="00000000" w:rsidR="00000000" w:rsidRPr="00000000">
              <w:rPr>
                <w:sz w:val="22"/>
                <w:szCs w:val="22"/>
                <w:rtl w:val="0"/>
              </w:rPr>
              <w:t xml:space="preserve">Medium</w:t>
            </w:r>
          </w:p>
        </w:tc>
        <w:tc>
          <w:tcPr>
            <w:tcBorders>
              <w:bottom w:color="000000" w:space="0" w:sz="4" w:val="single"/>
            </w:tcBorders>
          </w:tcPr>
          <w:p w:rsidR="00000000" w:rsidDel="00000000" w:rsidP="00000000" w:rsidRDefault="00000000" w:rsidRPr="00000000" w14:paraId="000000BD">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BE">
            <w:pPr>
              <w:spacing w:line="254" w:lineRule="auto"/>
              <w:jc w:val="center"/>
              <w:rPr>
                <w:sz w:val="22"/>
                <w:szCs w:val="22"/>
              </w:rPr>
            </w:pPr>
            <w:r w:rsidDel="00000000" w:rsidR="00000000" w:rsidRPr="00000000">
              <w:rPr>
                <w:sz w:val="22"/>
                <w:szCs w:val="22"/>
                <w:rtl w:val="0"/>
              </w:rPr>
              <w:t xml:space="preserve">4.4</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BF">
            <w:pPr>
              <w:spacing w:line="254" w:lineRule="auto"/>
              <w:jc w:val="both"/>
              <w:rPr>
                <w:sz w:val="22"/>
                <w:szCs w:val="22"/>
              </w:rPr>
            </w:pPr>
            <w:r w:rsidDel="00000000" w:rsidR="00000000" w:rsidRPr="00000000">
              <w:rPr>
                <w:sz w:val="22"/>
                <w:szCs w:val="22"/>
                <w:rtl w:val="0"/>
              </w:rPr>
              <w:t xml:space="preserve">FE-04.4  Track completed, failed, interrupted, and active session states.</w:t>
            </w:r>
          </w:p>
        </w:tc>
        <w:tc>
          <w:tcPr>
            <w:tcBorders>
              <w:bottom w:color="000000" w:space="0" w:sz="4" w:val="single"/>
            </w:tcBorders>
          </w:tcPr>
          <w:p w:rsidR="00000000" w:rsidDel="00000000" w:rsidP="00000000" w:rsidRDefault="00000000" w:rsidRPr="00000000" w14:paraId="000000C0">
            <w:pPr>
              <w:spacing w:line="254" w:lineRule="auto"/>
              <w:ind w:left="33" w:firstLine="0"/>
              <w:rPr>
                <w:sz w:val="22"/>
                <w:szCs w:val="22"/>
              </w:rPr>
            </w:pPr>
            <w:r w:rsidDel="00000000" w:rsidR="00000000" w:rsidRPr="00000000">
              <w:rPr>
                <w:sz w:val="22"/>
                <w:szCs w:val="22"/>
                <w:rtl w:val="0"/>
              </w:rPr>
              <w:t xml:space="preserve">Medium</w:t>
            </w:r>
          </w:p>
        </w:tc>
        <w:tc>
          <w:tcPr>
            <w:tcBorders>
              <w:bottom w:color="000000" w:space="0" w:sz="4" w:val="single"/>
            </w:tcBorders>
          </w:tcPr>
          <w:p w:rsidR="00000000" w:rsidDel="00000000" w:rsidP="00000000" w:rsidRDefault="00000000" w:rsidRPr="00000000" w14:paraId="000000C1">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C2">
            <w:pPr>
              <w:spacing w:line="254" w:lineRule="auto"/>
              <w:jc w:val="center"/>
              <w:rPr>
                <w:sz w:val="22"/>
                <w:szCs w:val="22"/>
              </w:rPr>
            </w:pPr>
            <w:r w:rsidDel="00000000" w:rsidR="00000000" w:rsidRPr="00000000">
              <w:rPr>
                <w:sz w:val="22"/>
                <w:szCs w:val="22"/>
                <w:rtl w:val="0"/>
              </w:rPr>
              <w:t xml:space="preserve">4.5</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C3">
            <w:pPr>
              <w:spacing w:line="254" w:lineRule="auto"/>
              <w:jc w:val="both"/>
              <w:rPr>
                <w:sz w:val="22"/>
                <w:szCs w:val="22"/>
              </w:rPr>
            </w:pPr>
            <w:r w:rsidDel="00000000" w:rsidR="00000000" w:rsidRPr="00000000">
              <w:rPr>
                <w:sz w:val="22"/>
                <w:szCs w:val="22"/>
                <w:rtl w:val="0"/>
              </w:rPr>
              <w:t xml:space="preserve">FE-04.5  Pause or recover gracefully when an AI or voice provider temporarily fails without corrupting completed turns.</w:t>
            </w:r>
          </w:p>
        </w:tc>
        <w:tc>
          <w:tcPr>
            <w:tcBorders>
              <w:bottom w:color="000000" w:space="0" w:sz="4" w:val="single"/>
            </w:tcBorders>
          </w:tcPr>
          <w:p w:rsidR="00000000" w:rsidDel="00000000" w:rsidP="00000000" w:rsidRDefault="00000000" w:rsidRPr="00000000" w14:paraId="000000C4">
            <w:pPr>
              <w:spacing w:line="254" w:lineRule="auto"/>
              <w:ind w:left="33" w:firstLine="0"/>
              <w:rPr>
                <w:sz w:val="22"/>
                <w:szCs w:val="22"/>
              </w:rPr>
            </w:pPr>
            <w:r w:rsidDel="00000000" w:rsidR="00000000" w:rsidRPr="00000000">
              <w:rPr>
                <w:sz w:val="22"/>
                <w:szCs w:val="22"/>
                <w:rtl w:val="0"/>
              </w:rPr>
              <w:t xml:space="preserve">Complex</w:t>
            </w:r>
          </w:p>
        </w:tc>
        <w:tc>
          <w:tcPr>
            <w:tcBorders>
              <w:bottom w:color="000000" w:space="0" w:sz="4" w:val="single"/>
            </w:tcBorders>
          </w:tcPr>
          <w:p w:rsidR="00000000" w:rsidDel="00000000" w:rsidP="00000000" w:rsidRDefault="00000000" w:rsidRPr="00000000" w14:paraId="000000C5">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C6">
            <w:pPr>
              <w:spacing w:line="254" w:lineRule="auto"/>
              <w:jc w:val="center"/>
              <w:rPr>
                <w:b w:val="1"/>
                <w:bCs w:val="1"/>
                <w:sz w:val="22"/>
                <w:szCs w:val="22"/>
              </w:rPr>
            </w:pPr>
            <w:r w:rsidDel="00000000" w:rsidR="00000000" w:rsidRPr="00000000">
              <w:rPr>
                <w:b w:val="1"/>
                <w:bCs w:val="1"/>
                <w:sz w:val="22"/>
                <w:szCs w:val="22"/>
                <w:rtl w:val="0"/>
              </w:rPr>
              <w:t xml:space="preserve">5</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C7">
            <w:pPr>
              <w:spacing w:line="254" w:lineRule="auto"/>
              <w:jc w:val="both"/>
              <w:rPr>
                <w:b w:val="1"/>
                <w:bCs w:val="1"/>
                <w:sz w:val="22"/>
                <w:szCs w:val="22"/>
              </w:rPr>
            </w:pPr>
            <w:r w:rsidDel="00000000" w:rsidR="00000000" w:rsidRPr="00000000">
              <w:rPr>
                <w:b w:val="1"/>
                <w:bCs w:val="1"/>
                <w:sz w:val="22"/>
                <w:szCs w:val="22"/>
                <w:rtl w:val="0"/>
              </w:rPr>
              <w:t xml:space="preserve">FE-05  Voice and 3D Interviewer</w:t>
            </w:r>
          </w:p>
        </w:tc>
        <w:tc>
          <w:tcPr>
            <w:tcBorders>
              <w:bottom w:color="000000" w:space="0" w:sz="4" w:val="single"/>
            </w:tcBorders>
          </w:tcPr>
          <w:p w:rsidR="00000000" w:rsidDel="00000000" w:rsidP="00000000" w:rsidRDefault="00000000" w:rsidRPr="00000000" w14:paraId="000000C8">
            <w:pPr>
              <w:spacing w:line="254" w:lineRule="auto"/>
              <w:ind w:left="33" w:firstLine="0"/>
              <w:rPr>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C9">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CA">
            <w:pPr>
              <w:spacing w:line="254" w:lineRule="auto"/>
              <w:jc w:val="center"/>
              <w:rPr>
                <w:sz w:val="22"/>
                <w:szCs w:val="22"/>
              </w:rPr>
            </w:pPr>
            <w:r w:rsidDel="00000000" w:rsidR="00000000" w:rsidRPr="00000000">
              <w:rPr>
                <w:sz w:val="22"/>
                <w:szCs w:val="22"/>
                <w:rtl w:val="0"/>
              </w:rPr>
              <w:t xml:space="preserve">5.1</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CB">
            <w:pPr>
              <w:spacing w:line="254" w:lineRule="auto"/>
              <w:jc w:val="both"/>
              <w:rPr>
                <w:sz w:val="22"/>
                <w:szCs w:val="22"/>
              </w:rPr>
            </w:pPr>
            <w:r w:rsidDel="00000000" w:rsidR="00000000" w:rsidRPr="00000000">
              <w:rPr>
                <w:sz w:val="22"/>
                <w:szCs w:val="22"/>
                <w:rtl w:val="0"/>
              </w:rPr>
              <w:t xml:space="preserve">FE-05.1  Capture Candidate speech through the browser microphone and convert it to text.</w:t>
            </w:r>
          </w:p>
        </w:tc>
        <w:tc>
          <w:tcPr>
            <w:tcBorders>
              <w:bottom w:color="000000" w:space="0" w:sz="4" w:val="single"/>
            </w:tcBorders>
          </w:tcPr>
          <w:p w:rsidR="00000000" w:rsidDel="00000000" w:rsidP="00000000" w:rsidRDefault="00000000" w:rsidRPr="00000000" w14:paraId="000000CC">
            <w:pPr>
              <w:spacing w:line="254" w:lineRule="auto"/>
              <w:ind w:left="33" w:firstLine="0"/>
              <w:rPr>
                <w:sz w:val="22"/>
                <w:szCs w:val="22"/>
              </w:rPr>
            </w:pPr>
            <w:r w:rsidDel="00000000" w:rsidR="00000000" w:rsidRPr="00000000">
              <w:rPr>
                <w:sz w:val="22"/>
                <w:szCs w:val="22"/>
                <w:rtl w:val="0"/>
              </w:rPr>
              <w:t xml:space="preserve">Medium</w:t>
            </w:r>
          </w:p>
        </w:tc>
        <w:tc>
          <w:tcPr>
            <w:tcBorders>
              <w:bottom w:color="000000" w:space="0" w:sz="4" w:val="single"/>
            </w:tcBorders>
          </w:tcPr>
          <w:p w:rsidR="00000000" w:rsidDel="00000000" w:rsidP="00000000" w:rsidRDefault="00000000" w:rsidRPr="00000000" w14:paraId="000000CD">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CE">
            <w:pPr>
              <w:spacing w:line="254" w:lineRule="auto"/>
              <w:jc w:val="center"/>
              <w:rPr>
                <w:sz w:val="22"/>
                <w:szCs w:val="22"/>
              </w:rPr>
            </w:pPr>
            <w:r w:rsidDel="00000000" w:rsidR="00000000" w:rsidRPr="00000000">
              <w:rPr>
                <w:sz w:val="22"/>
                <w:szCs w:val="22"/>
                <w:rtl w:val="0"/>
              </w:rPr>
              <w:t xml:space="preserve">5.2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CF">
            <w:pPr>
              <w:spacing w:line="254" w:lineRule="auto"/>
              <w:jc w:val="both"/>
              <w:rPr>
                <w:sz w:val="22"/>
                <w:szCs w:val="22"/>
              </w:rPr>
            </w:pPr>
            <w:r w:rsidDel="00000000" w:rsidR="00000000" w:rsidRPr="00000000">
              <w:rPr>
                <w:sz w:val="22"/>
                <w:szCs w:val="22"/>
                <w:rtl w:val="0"/>
              </w:rPr>
              <w:t xml:space="preserve">FE-05.2  Synthesize the interviewer's questions as spoken audio.</w:t>
            </w:r>
          </w:p>
        </w:tc>
        <w:tc>
          <w:tcPr>
            <w:tcBorders>
              <w:bottom w:color="000000" w:space="0" w:sz="4" w:val="single"/>
            </w:tcBorders>
          </w:tcPr>
          <w:p w:rsidR="00000000" w:rsidDel="00000000" w:rsidP="00000000" w:rsidRDefault="00000000" w:rsidRPr="00000000" w14:paraId="000000D0">
            <w:pPr>
              <w:spacing w:line="254" w:lineRule="auto"/>
              <w:ind w:left="33" w:firstLine="0"/>
              <w:rPr>
                <w:sz w:val="22"/>
                <w:szCs w:val="22"/>
              </w:rPr>
            </w:pPr>
            <w:r w:rsidDel="00000000" w:rsidR="00000000" w:rsidRPr="00000000">
              <w:rPr>
                <w:sz w:val="22"/>
                <w:szCs w:val="22"/>
                <w:rtl w:val="0"/>
              </w:rPr>
              <w:t xml:space="preserve">Medium</w:t>
            </w:r>
          </w:p>
        </w:tc>
        <w:tc>
          <w:tcPr>
            <w:tcBorders>
              <w:bottom w:color="000000" w:space="0" w:sz="4" w:val="single"/>
            </w:tcBorders>
          </w:tcPr>
          <w:p w:rsidR="00000000" w:rsidDel="00000000" w:rsidP="00000000" w:rsidRDefault="00000000" w:rsidRPr="00000000" w14:paraId="000000D1">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D2">
            <w:pPr>
              <w:spacing w:line="254" w:lineRule="auto"/>
              <w:jc w:val="center"/>
              <w:rPr>
                <w:sz w:val="22"/>
                <w:szCs w:val="22"/>
              </w:rPr>
            </w:pPr>
            <w:r w:rsidDel="00000000" w:rsidR="00000000" w:rsidRPr="00000000">
              <w:rPr>
                <w:sz w:val="22"/>
                <w:szCs w:val="22"/>
                <w:rtl w:val="0"/>
              </w:rPr>
              <w:t xml:space="preserve">5.3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D3">
            <w:pPr>
              <w:spacing w:line="254" w:lineRule="auto"/>
              <w:jc w:val="both"/>
              <w:rPr>
                <w:sz w:val="22"/>
                <w:szCs w:val="22"/>
              </w:rPr>
            </w:pPr>
            <w:r w:rsidDel="00000000" w:rsidR="00000000" w:rsidRPr="00000000">
              <w:rPr>
                <w:sz w:val="22"/>
                <w:szCs w:val="22"/>
                <w:rtl w:val="0"/>
              </w:rPr>
              <w:t xml:space="preserve">FE-05.3  Present a web-based 3D interviewer with synchronized speaking and lip movement.</w:t>
            </w:r>
          </w:p>
        </w:tc>
        <w:tc>
          <w:tcPr>
            <w:tcBorders>
              <w:bottom w:color="000000" w:space="0" w:sz="4" w:val="single"/>
            </w:tcBorders>
          </w:tcPr>
          <w:p w:rsidR="00000000" w:rsidDel="00000000" w:rsidP="00000000" w:rsidRDefault="00000000" w:rsidRPr="00000000" w14:paraId="000000D4">
            <w:pPr>
              <w:spacing w:line="254" w:lineRule="auto"/>
              <w:ind w:left="33" w:firstLine="0"/>
              <w:rPr>
                <w:sz w:val="22"/>
                <w:szCs w:val="22"/>
              </w:rPr>
            </w:pPr>
            <w:r w:rsidDel="00000000" w:rsidR="00000000" w:rsidRPr="00000000">
              <w:rPr>
                <w:sz w:val="22"/>
                <w:szCs w:val="22"/>
                <w:rtl w:val="0"/>
              </w:rPr>
              <w:t xml:space="preserve">Complex</w:t>
            </w:r>
          </w:p>
        </w:tc>
        <w:tc>
          <w:tcPr>
            <w:tcBorders>
              <w:bottom w:color="000000" w:space="0" w:sz="4" w:val="single"/>
            </w:tcBorders>
          </w:tcPr>
          <w:p w:rsidR="00000000" w:rsidDel="00000000" w:rsidP="00000000" w:rsidRDefault="00000000" w:rsidRPr="00000000" w14:paraId="000000D5">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D6">
            <w:pPr>
              <w:spacing w:line="254" w:lineRule="auto"/>
              <w:jc w:val="center"/>
              <w:rPr>
                <w:sz w:val="22"/>
                <w:szCs w:val="22"/>
              </w:rPr>
            </w:pPr>
            <w:r w:rsidDel="00000000" w:rsidR="00000000" w:rsidRPr="00000000">
              <w:rPr>
                <w:sz w:val="22"/>
                <w:szCs w:val="22"/>
                <w:rtl w:val="0"/>
              </w:rPr>
              <w:t xml:space="preserve">5.4</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D7">
            <w:pPr>
              <w:spacing w:line="254" w:lineRule="auto"/>
              <w:jc w:val="both"/>
              <w:rPr>
                <w:sz w:val="22"/>
                <w:szCs w:val="22"/>
              </w:rPr>
            </w:pPr>
            <w:r w:rsidDel="00000000" w:rsidR="00000000" w:rsidRPr="00000000">
              <w:rPr>
                <w:sz w:val="22"/>
                <w:szCs w:val="22"/>
                <w:rtl w:val="0"/>
              </w:rPr>
              <w:t xml:space="preserve">FE-05.4  Provide a lower-resource audio-focused fallback when 3D rendering is unavailable or unusable.</w:t>
            </w:r>
          </w:p>
        </w:tc>
        <w:tc>
          <w:tcPr>
            <w:tcBorders>
              <w:bottom w:color="000000" w:space="0" w:sz="4" w:val="single"/>
            </w:tcBorders>
          </w:tcPr>
          <w:p w:rsidR="00000000" w:rsidDel="00000000" w:rsidP="00000000" w:rsidRDefault="00000000" w:rsidRPr="00000000" w14:paraId="000000D8">
            <w:pPr>
              <w:spacing w:line="254" w:lineRule="auto"/>
              <w:ind w:left="33" w:firstLine="0"/>
              <w:rPr>
                <w:sz w:val="22"/>
                <w:szCs w:val="22"/>
              </w:rPr>
            </w:pPr>
            <w:r w:rsidDel="00000000" w:rsidR="00000000" w:rsidRPr="00000000">
              <w:rPr>
                <w:sz w:val="22"/>
                <w:szCs w:val="22"/>
                <w:rtl w:val="0"/>
              </w:rPr>
              <w:t xml:space="preserve">Medium</w:t>
            </w:r>
          </w:p>
        </w:tc>
        <w:tc>
          <w:tcPr>
            <w:tcBorders>
              <w:bottom w:color="000000" w:space="0" w:sz="4" w:val="single"/>
            </w:tcBorders>
          </w:tcPr>
          <w:p w:rsidR="00000000" w:rsidDel="00000000" w:rsidP="00000000" w:rsidRDefault="00000000" w:rsidRPr="00000000" w14:paraId="000000D9">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DA">
            <w:pPr>
              <w:spacing w:line="254" w:lineRule="auto"/>
              <w:jc w:val="center"/>
              <w:rPr>
                <w:sz w:val="22"/>
                <w:szCs w:val="22"/>
              </w:rPr>
            </w:pPr>
            <w:r w:rsidDel="00000000" w:rsidR="00000000" w:rsidRPr="00000000">
              <w:rPr>
                <w:sz w:val="22"/>
                <w:szCs w:val="22"/>
                <w:rtl w:val="0"/>
              </w:rPr>
              <w:t xml:space="preserve">5.5</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DB">
            <w:pPr>
              <w:spacing w:line="254" w:lineRule="auto"/>
              <w:jc w:val="both"/>
              <w:rPr>
                <w:sz w:val="22"/>
                <w:szCs w:val="22"/>
              </w:rPr>
            </w:pPr>
            <w:r w:rsidDel="00000000" w:rsidR="00000000" w:rsidRPr="00000000">
              <w:rPr>
                <w:sz w:val="22"/>
                <w:szCs w:val="22"/>
                <w:rtl w:val="0"/>
              </w:rPr>
              <w:t xml:space="preserve">FE-05.5  Display clear microphone, listening, processing, speaking, and connection states.</w:t>
            </w:r>
          </w:p>
        </w:tc>
        <w:tc>
          <w:tcPr>
            <w:tcBorders>
              <w:bottom w:color="000000" w:space="0" w:sz="4" w:val="single"/>
            </w:tcBorders>
          </w:tcPr>
          <w:p w:rsidR="00000000" w:rsidDel="00000000" w:rsidP="00000000" w:rsidRDefault="00000000" w:rsidRPr="00000000" w14:paraId="000000DC">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0DD">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DE">
            <w:pPr>
              <w:spacing w:line="254" w:lineRule="auto"/>
              <w:jc w:val="center"/>
              <w:rPr>
                <w:b w:val="1"/>
                <w:bCs w:val="1"/>
                <w:sz w:val="22"/>
                <w:szCs w:val="22"/>
              </w:rPr>
            </w:pPr>
            <w:r w:rsidDel="00000000" w:rsidR="00000000" w:rsidRPr="00000000">
              <w:rPr>
                <w:b w:val="1"/>
                <w:bCs w:val="1"/>
                <w:sz w:val="22"/>
                <w:szCs w:val="22"/>
                <w:rtl w:val="0"/>
              </w:rPr>
              <w:t xml:space="preserve">6</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DF">
            <w:pPr>
              <w:spacing w:line="254" w:lineRule="auto"/>
              <w:jc w:val="both"/>
              <w:rPr>
                <w:b w:val="1"/>
                <w:bCs w:val="1"/>
                <w:sz w:val="22"/>
                <w:szCs w:val="22"/>
              </w:rPr>
            </w:pPr>
            <w:r w:rsidDel="00000000" w:rsidR="00000000" w:rsidRPr="00000000">
              <w:rPr>
                <w:b w:val="1"/>
                <w:bCs w:val="1"/>
                <w:sz w:val="22"/>
                <w:szCs w:val="22"/>
                <w:rtl w:val="0"/>
              </w:rPr>
              <w:t xml:space="preserve">FE-06  Evaluation and Performance Reporting</w:t>
            </w:r>
          </w:p>
        </w:tc>
        <w:tc>
          <w:tcPr>
            <w:tcBorders>
              <w:bottom w:color="000000" w:space="0" w:sz="4" w:val="single"/>
            </w:tcBorders>
          </w:tcPr>
          <w:p w:rsidR="00000000" w:rsidDel="00000000" w:rsidP="00000000" w:rsidRDefault="00000000" w:rsidRPr="00000000" w14:paraId="000000E0">
            <w:pPr>
              <w:spacing w:line="254" w:lineRule="auto"/>
              <w:ind w:left="33" w:firstLine="0"/>
              <w:rPr>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E1">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E2">
            <w:pPr>
              <w:spacing w:line="254" w:lineRule="auto"/>
              <w:jc w:val="center"/>
              <w:rPr>
                <w:sz w:val="22"/>
                <w:szCs w:val="22"/>
              </w:rPr>
            </w:pPr>
            <w:r w:rsidDel="00000000" w:rsidR="00000000" w:rsidRPr="00000000">
              <w:rPr>
                <w:sz w:val="22"/>
                <w:szCs w:val="22"/>
                <w:rtl w:val="0"/>
              </w:rPr>
              <w:t xml:space="preserve">6.1</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E3">
            <w:pPr>
              <w:spacing w:line="254" w:lineRule="auto"/>
              <w:jc w:val="both"/>
              <w:rPr>
                <w:sz w:val="22"/>
                <w:szCs w:val="22"/>
              </w:rPr>
            </w:pPr>
            <w:r w:rsidDel="00000000" w:rsidR="00000000" w:rsidRPr="00000000">
              <w:rPr>
                <w:sz w:val="22"/>
                <w:szCs w:val="22"/>
                <w:rtl w:val="0"/>
              </w:rPr>
              <w:t xml:space="preserve">FE-06.1  Evaluate Technical Accuracy, Depth of Understanding, Problem-Solving, Answer Relevance, and Communication Clarity.</w:t>
            </w:r>
          </w:p>
        </w:tc>
        <w:tc>
          <w:tcPr>
            <w:tcBorders>
              <w:bottom w:color="000000" w:space="0" w:sz="4" w:val="single"/>
            </w:tcBorders>
          </w:tcPr>
          <w:p w:rsidR="00000000" w:rsidDel="00000000" w:rsidP="00000000" w:rsidRDefault="00000000" w:rsidRPr="00000000" w14:paraId="000000E4">
            <w:pPr>
              <w:spacing w:line="254" w:lineRule="auto"/>
              <w:ind w:left="33" w:firstLine="0"/>
              <w:rPr>
                <w:sz w:val="22"/>
                <w:szCs w:val="22"/>
              </w:rPr>
            </w:pPr>
            <w:r w:rsidDel="00000000" w:rsidR="00000000" w:rsidRPr="00000000">
              <w:rPr>
                <w:sz w:val="22"/>
                <w:szCs w:val="22"/>
                <w:rtl w:val="0"/>
              </w:rPr>
              <w:t xml:space="preserve">Complex</w:t>
            </w:r>
          </w:p>
        </w:tc>
        <w:tc>
          <w:tcPr>
            <w:tcBorders>
              <w:bottom w:color="000000" w:space="0" w:sz="4" w:val="single"/>
            </w:tcBorders>
          </w:tcPr>
          <w:p w:rsidR="00000000" w:rsidDel="00000000" w:rsidP="00000000" w:rsidRDefault="00000000" w:rsidRPr="00000000" w14:paraId="000000E5">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E6">
            <w:pPr>
              <w:spacing w:line="254" w:lineRule="auto"/>
              <w:jc w:val="center"/>
              <w:rPr>
                <w:sz w:val="22"/>
                <w:szCs w:val="22"/>
              </w:rPr>
            </w:pPr>
            <w:r w:rsidDel="00000000" w:rsidR="00000000" w:rsidRPr="00000000">
              <w:rPr>
                <w:sz w:val="22"/>
                <w:szCs w:val="22"/>
                <w:rtl w:val="0"/>
              </w:rPr>
              <w:t xml:space="preserve">6.2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E7">
            <w:pPr>
              <w:spacing w:line="254" w:lineRule="auto"/>
              <w:jc w:val="both"/>
              <w:rPr>
                <w:sz w:val="22"/>
                <w:szCs w:val="22"/>
              </w:rPr>
            </w:pPr>
            <w:r w:rsidDel="00000000" w:rsidR="00000000" w:rsidRPr="00000000">
              <w:rPr>
                <w:sz w:val="22"/>
                <w:szCs w:val="22"/>
                <w:rtl w:val="0"/>
              </w:rPr>
              <w:t xml:space="preserve">FE-06.2  Ground evaluation criteria in reviewed JD expectations and Candidate-selected focus areas.</w:t>
            </w:r>
          </w:p>
        </w:tc>
        <w:tc>
          <w:tcPr>
            <w:tcBorders>
              <w:bottom w:color="000000" w:space="0" w:sz="4" w:val="single"/>
            </w:tcBorders>
          </w:tcPr>
          <w:p w:rsidR="00000000" w:rsidDel="00000000" w:rsidP="00000000" w:rsidRDefault="00000000" w:rsidRPr="00000000" w14:paraId="000000E8">
            <w:pPr>
              <w:spacing w:line="254" w:lineRule="auto"/>
              <w:ind w:left="33" w:firstLine="0"/>
              <w:rPr>
                <w:sz w:val="22"/>
                <w:szCs w:val="22"/>
              </w:rPr>
            </w:pPr>
            <w:r w:rsidDel="00000000" w:rsidR="00000000" w:rsidRPr="00000000">
              <w:rPr>
                <w:sz w:val="22"/>
                <w:szCs w:val="22"/>
                <w:rtl w:val="0"/>
              </w:rPr>
              <w:t xml:space="preserve">Medium</w:t>
            </w:r>
          </w:p>
        </w:tc>
        <w:tc>
          <w:tcPr>
            <w:tcBorders>
              <w:bottom w:color="000000" w:space="0" w:sz="4" w:val="single"/>
            </w:tcBorders>
          </w:tcPr>
          <w:p w:rsidR="00000000" w:rsidDel="00000000" w:rsidP="00000000" w:rsidRDefault="00000000" w:rsidRPr="00000000" w14:paraId="000000E9">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EA">
            <w:pPr>
              <w:spacing w:line="254" w:lineRule="auto"/>
              <w:jc w:val="center"/>
              <w:rPr>
                <w:sz w:val="22"/>
                <w:szCs w:val="22"/>
              </w:rPr>
            </w:pPr>
            <w:r w:rsidDel="00000000" w:rsidR="00000000" w:rsidRPr="00000000">
              <w:rPr>
                <w:sz w:val="22"/>
                <w:szCs w:val="22"/>
                <w:rtl w:val="0"/>
              </w:rPr>
              <w:t xml:space="preserve">6.3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EB">
            <w:pPr>
              <w:spacing w:line="254" w:lineRule="auto"/>
              <w:jc w:val="both"/>
              <w:rPr>
                <w:sz w:val="22"/>
                <w:szCs w:val="22"/>
              </w:rPr>
            </w:pPr>
            <w:r w:rsidDel="00000000" w:rsidR="00000000" w:rsidRPr="00000000">
              <w:rPr>
                <w:sz w:val="22"/>
                <w:szCs w:val="22"/>
                <w:rtl w:val="0"/>
              </w:rPr>
              <w:t xml:space="preserve">FE-06.3  Produce an overall score and technical-domain scores.</w:t>
            </w:r>
          </w:p>
        </w:tc>
        <w:tc>
          <w:tcPr>
            <w:tcBorders>
              <w:bottom w:color="000000" w:space="0" w:sz="4" w:val="single"/>
            </w:tcBorders>
          </w:tcPr>
          <w:p w:rsidR="00000000" w:rsidDel="00000000" w:rsidP="00000000" w:rsidRDefault="00000000" w:rsidRPr="00000000" w14:paraId="000000EC">
            <w:pPr>
              <w:spacing w:line="254" w:lineRule="auto"/>
              <w:ind w:left="33" w:firstLine="0"/>
              <w:rPr>
                <w:sz w:val="22"/>
                <w:szCs w:val="22"/>
              </w:rPr>
            </w:pPr>
            <w:r w:rsidDel="00000000" w:rsidR="00000000" w:rsidRPr="00000000">
              <w:rPr>
                <w:sz w:val="22"/>
                <w:szCs w:val="22"/>
                <w:rtl w:val="0"/>
              </w:rPr>
              <w:t xml:space="preserve">Medium</w:t>
            </w:r>
          </w:p>
        </w:tc>
        <w:tc>
          <w:tcPr>
            <w:tcBorders>
              <w:bottom w:color="000000" w:space="0" w:sz="4" w:val="single"/>
            </w:tcBorders>
          </w:tcPr>
          <w:p w:rsidR="00000000" w:rsidDel="00000000" w:rsidP="00000000" w:rsidRDefault="00000000" w:rsidRPr="00000000" w14:paraId="000000ED">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EE">
            <w:pPr>
              <w:spacing w:line="254" w:lineRule="auto"/>
              <w:jc w:val="center"/>
              <w:rPr>
                <w:sz w:val="22"/>
                <w:szCs w:val="22"/>
              </w:rPr>
            </w:pPr>
            <w:r w:rsidDel="00000000" w:rsidR="00000000" w:rsidRPr="00000000">
              <w:rPr>
                <w:sz w:val="22"/>
                <w:szCs w:val="22"/>
                <w:rtl w:val="0"/>
              </w:rPr>
              <w:t xml:space="preserve">6.4</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EF">
            <w:pPr>
              <w:spacing w:line="254" w:lineRule="auto"/>
              <w:jc w:val="both"/>
              <w:rPr>
                <w:sz w:val="22"/>
                <w:szCs w:val="22"/>
              </w:rPr>
            </w:pPr>
            <w:r w:rsidDel="00000000" w:rsidR="00000000" w:rsidRPr="00000000">
              <w:rPr>
                <w:sz w:val="22"/>
                <w:szCs w:val="22"/>
                <w:rtl w:val="0"/>
              </w:rPr>
              <w:t xml:space="preserve">FE-06.4  Provide question-level feedback, strengths, weaknesses, and personalized improvement recommendations.</w:t>
            </w:r>
          </w:p>
        </w:tc>
        <w:tc>
          <w:tcPr>
            <w:tcBorders>
              <w:bottom w:color="000000" w:space="0" w:sz="4" w:val="single"/>
            </w:tcBorders>
          </w:tcPr>
          <w:p w:rsidR="00000000" w:rsidDel="00000000" w:rsidP="00000000" w:rsidRDefault="00000000" w:rsidRPr="00000000" w14:paraId="000000F0">
            <w:pPr>
              <w:spacing w:line="254" w:lineRule="auto"/>
              <w:ind w:left="33" w:firstLine="0"/>
              <w:rPr>
                <w:sz w:val="22"/>
                <w:szCs w:val="22"/>
              </w:rPr>
            </w:pPr>
            <w:r w:rsidDel="00000000" w:rsidR="00000000" w:rsidRPr="00000000">
              <w:rPr>
                <w:sz w:val="22"/>
                <w:szCs w:val="22"/>
                <w:rtl w:val="0"/>
              </w:rPr>
              <w:t xml:space="preserve">Medium</w:t>
            </w:r>
          </w:p>
        </w:tc>
        <w:tc>
          <w:tcPr>
            <w:tcBorders>
              <w:bottom w:color="000000" w:space="0" w:sz="4" w:val="single"/>
            </w:tcBorders>
          </w:tcPr>
          <w:p w:rsidR="00000000" w:rsidDel="00000000" w:rsidP="00000000" w:rsidRDefault="00000000" w:rsidRPr="00000000" w14:paraId="000000F1">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F2">
            <w:pPr>
              <w:spacing w:line="254" w:lineRule="auto"/>
              <w:jc w:val="center"/>
              <w:rPr>
                <w:sz w:val="22"/>
                <w:szCs w:val="22"/>
              </w:rPr>
            </w:pPr>
            <w:r w:rsidDel="00000000" w:rsidR="00000000" w:rsidRPr="00000000">
              <w:rPr>
                <w:sz w:val="22"/>
                <w:szCs w:val="22"/>
                <w:rtl w:val="0"/>
              </w:rPr>
              <w:t xml:space="preserve">6.5</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F3">
            <w:pPr>
              <w:spacing w:line="254" w:lineRule="auto"/>
              <w:jc w:val="both"/>
              <w:rPr>
                <w:sz w:val="22"/>
                <w:szCs w:val="22"/>
              </w:rPr>
            </w:pPr>
            <w:r w:rsidDel="00000000" w:rsidR="00000000" w:rsidRPr="00000000">
              <w:rPr>
                <w:sz w:val="22"/>
                <w:szCs w:val="22"/>
                <w:rtl w:val="0"/>
              </w:rPr>
              <w:t xml:space="preserve">FE-06.5  Preserve the blueprint snapshot used by a session so a historical report remains reproducible after later configuration changes.</w:t>
            </w:r>
          </w:p>
        </w:tc>
        <w:tc>
          <w:tcPr>
            <w:tcBorders>
              <w:bottom w:color="000000" w:space="0" w:sz="4" w:val="single"/>
            </w:tcBorders>
          </w:tcPr>
          <w:p w:rsidR="00000000" w:rsidDel="00000000" w:rsidP="00000000" w:rsidRDefault="00000000" w:rsidRPr="00000000" w14:paraId="000000F4">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0F5">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F6">
            <w:pPr>
              <w:spacing w:line="254" w:lineRule="auto"/>
              <w:jc w:val="center"/>
              <w:rPr>
                <w:b w:val="1"/>
                <w:bCs w:val="1"/>
                <w:sz w:val="22"/>
                <w:szCs w:val="22"/>
              </w:rPr>
            </w:pPr>
            <w:r w:rsidDel="00000000" w:rsidR="00000000" w:rsidRPr="00000000">
              <w:rPr>
                <w:b w:val="1"/>
                <w:bCs w:val="1"/>
                <w:sz w:val="22"/>
                <w:szCs w:val="22"/>
                <w:rtl w:val="0"/>
              </w:rPr>
              <w:t xml:space="preserve">7</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F7">
            <w:pPr>
              <w:spacing w:line="254" w:lineRule="auto"/>
              <w:jc w:val="both"/>
              <w:rPr>
                <w:b w:val="1"/>
                <w:bCs w:val="1"/>
                <w:sz w:val="22"/>
                <w:szCs w:val="22"/>
              </w:rPr>
            </w:pPr>
            <w:r w:rsidDel="00000000" w:rsidR="00000000" w:rsidRPr="00000000">
              <w:rPr>
                <w:b w:val="1"/>
                <w:bCs w:val="1"/>
                <w:sz w:val="22"/>
                <w:szCs w:val="22"/>
                <w:rtl w:val="0"/>
              </w:rPr>
              <w:t xml:space="preserve">FE-07  Interview History</w:t>
            </w:r>
          </w:p>
        </w:tc>
        <w:tc>
          <w:tcPr>
            <w:tcBorders>
              <w:bottom w:color="000000" w:space="0" w:sz="4" w:val="single"/>
            </w:tcBorders>
          </w:tcPr>
          <w:p w:rsidR="00000000" w:rsidDel="00000000" w:rsidP="00000000" w:rsidRDefault="00000000" w:rsidRPr="00000000" w14:paraId="000000F8">
            <w:pPr>
              <w:spacing w:line="254" w:lineRule="auto"/>
              <w:ind w:left="33" w:firstLine="0"/>
              <w:rPr>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F9">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FA">
            <w:pPr>
              <w:spacing w:line="254" w:lineRule="auto"/>
              <w:jc w:val="center"/>
              <w:rPr>
                <w:sz w:val="22"/>
                <w:szCs w:val="22"/>
              </w:rPr>
            </w:pPr>
            <w:r w:rsidDel="00000000" w:rsidR="00000000" w:rsidRPr="00000000">
              <w:rPr>
                <w:sz w:val="22"/>
                <w:szCs w:val="22"/>
                <w:rtl w:val="0"/>
              </w:rPr>
              <w:t xml:space="preserve">7.1</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FB">
            <w:pPr>
              <w:spacing w:line="254" w:lineRule="auto"/>
              <w:jc w:val="both"/>
              <w:rPr>
                <w:sz w:val="22"/>
                <w:szCs w:val="22"/>
              </w:rPr>
            </w:pPr>
            <w:r w:rsidDel="00000000" w:rsidR="00000000" w:rsidRPr="00000000">
              <w:rPr>
                <w:sz w:val="22"/>
                <w:szCs w:val="22"/>
                <w:rtl w:val="0"/>
              </w:rPr>
              <w:t xml:space="preserve">FE-07.1  List previous interviews by target JD, date, status, and overall score.</w:t>
            </w:r>
          </w:p>
        </w:tc>
        <w:tc>
          <w:tcPr>
            <w:tcBorders>
              <w:bottom w:color="000000" w:space="0" w:sz="4" w:val="single"/>
            </w:tcBorders>
          </w:tcPr>
          <w:p w:rsidR="00000000" w:rsidDel="00000000" w:rsidP="00000000" w:rsidRDefault="00000000" w:rsidRPr="00000000" w14:paraId="000000FC">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0FD">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FE">
            <w:pPr>
              <w:spacing w:line="254" w:lineRule="auto"/>
              <w:jc w:val="center"/>
              <w:rPr>
                <w:sz w:val="22"/>
                <w:szCs w:val="22"/>
              </w:rPr>
            </w:pPr>
            <w:r w:rsidDel="00000000" w:rsidR="00000000" w:rsidRPr="00000000">
              <w:rPr>
                <w:sz w:val="22"/>
                <w:szCs w:val="22"/>
                <w:rtl w:val="0"/>
              </w:rPr>
              <w:t xml:space="preserve">7.2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0FF">
            <w:pPr>
              <w:spacing w:line="254" w:lineRule="auto"/>
              <w:jc w:val="both"/>
              <w:rPr>
                <w:sz w:val="22"/>
                <w:szCs w:val="22"/>
              </w:rPr>
            </w:pPr>
            <w:r w:rsidDel="00000000" w:rsidR="00000000" w:rsidRPr="00000000">
              <w:rPr>
                <w:sz w:val="22"/>
                <w:szCs w:val="22"/>
                <w:rtl w:val="0"/>
              </w:rPr>
              <w:t xml:space="preserve">FE-07.2  Allow the Candidate to reopen completed reports and review session details.</w:t>
            </w:r>
          </w:p>
        </w:tc>
        <w:tc>
          <w:tcPr>
            <w:tcBorders>
              <w:bottom w:color="000000" w:space="0" w:sz="4" w:val="single"/>
            </w:tcBorders>
          </w:tcPr>
          <w:p w:rsidR="00000000" w:rsidDel="00000000" w:rsidP="00000000" w:rsidRDefault="00000000" w:rsidRPr="00000000" w14:paraId="00000100">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101">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02">
            <w:pPr>
              <w:spacing w:line="254" w:lineRule="auto"/>
              <w:jc w:val="center"/>
              <w:rPr>
                <w:sz w:val="22"/>
                <w:szCs w:val="22"/>
              </w:rPr>
            </w:pPr>
            <w:r w:rsidDel="00000000" w:rsidR="00000000" w:rsidRPr="00000000">
              <w:rPr>
                <w:sz w:val="22"/>
                <w:szCs w:val="22"/>
                <w:rtl w:val="0"/>
              </w:rPr>
              <w:t xml:space="preserve">7.3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03">
            <w:pPr>
              <w:spacing w:line="254" w:lineRule="auto"/>
              <w:jc w:val="both"/>
              <w:rPr>
                <w:sz w:val="22"/>
                <w:szCs w:val="22"/>
              </w:rPr>
            </w:pPr>
            <w:r w:rsidDel="00000000" w:rsidR="00000000" w:rsidRPr="00000000">
              <w:rPr>
                <w:sz w:val="22"/>
                <w:szCs w:val="22"/>
                <w:rtl w:val="0"/>
              </w:rPr>
              <w:t xml:space="preserve">FE-07.3  Allow repeat practice from a reusable blueprint while keeping each session and report separate.</w:t>
            </w:r>
          </w:p>
        </w:tc>
        <w:tc>
          <w:tcPr>
            <w:tcBorders>
              <w:bottom w:color="000000" w:space="0" w:sz="4" w:val="single"/>
            </w:tcBorders>
          </w:tcPr>
          <w:p w:rsidR="00000000" w:rsidDel="00000000" w:rsidP="00000000" w:rsidRDefault="00000000" w:rsidRPr="00000000" w14:paraId="00000104">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105">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06">
            <w:pPr>
              <w:spacing w:line="254" w:lineRule="auto"/>
              <w:jc w:val="center"/>
              <w:rPr>
                <w:b w:val="1"/>
                <w:bCs w:val="1"/>
                <w:sz w:val="22"/>
                <w:szCs w:val="22"/>
              </w:rPr>
            </w:pPr>
            <w:r w:rsidDel="00000000" w:rsidR="00000000" w:rsidRPr="00000000">
              <w:rPr>
                <w:b w:val="1"/>
                <w:bCs w:val="1"/>
                <w:sz w:val="22"/>
                <w:szCs w:val="22"/>
                <w:rtl w:val="0"/>
              </w:rPr>
              <w:t xml:space="preserve">8</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07">
            <w:pPr>
              <w:spacing w:line="254" w:lineRule="auto"/>
              <w:jc w:val="both"/>
              <w:rPr>
                <w:b w:val="1"/>
                <w:bCs w:val="1"/>
                <w:sz w:val="22"/>
                <w:szCs w:val="22"/>
              </w:rPr>
            </w:pPr>
            <w:r w:rsidDel="00000000" w:rsidR="00000000" w:rsidRPr="00000000">
              <w:rPr>
                <w:b w:val="1"/>
                <w:bCs w:val="1"/>
                <w:sz w:val="22"/>
                <w:szCs w:val="22"/>
                <w:rtl w:val="0"/>
              </w:rPr>
              <w:t xml:space="preserve">FE-08  Subscription, Billing and Payment</w:t>
            </w:r>
          </w:p>
        </w:tc>
        <w:tc>
          <w:tcPr>
            <w:tcBorders>
              <w:bottom w:color="000000" w:space="0" w:sz="4" w:val="single"/>
            </w:tcBorders>
          </w:tcPr>
          <w:p w:rsidR="00000000" w:rsidDel="00000000" w:rsidP="00000000" w:rsidRDefault="00000000" w:rsidRPr="00000000" w14:paraId="00000108">
            <w:pPr>
              <w:spacing w:line="254" w:lineRule="auto"/>
              <w:ind w:left="33" w:firstLine="0"/>
              <w:rPr>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09">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0A">
            <w:pPr>
              <w:spacing w:line="254" w:lineRule="auto"/>
              <w:jc w:val="center"/>
              <w:rPr>
                <w:sz w:val="22"/>
                <w:szCs w:val="22"/>
              </w:rPr>
            </w:pPr>
            <w:r w:rsidDel="00000000" w:rsidR="00000000" w:rsidRPr="00000000">
              <w:rPr>
                <w:sz w:val="22"/>
                <w:szCs w:val="22"/>
                <w:rtl w:val="0"/>
              </w:rPr>
              <w:t xml:space="preserve">8.1</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0B">
            <w:pPr>
              <w:spacing w:line="254" w:lineRule="auto"/>
              <w:jc w:val="both"/>
              <w:rPr>
                <w:sz w:val="22"/>
                <w:szCs w:val="22"/>
              </w:rPr>
            </w:pPr>
            <w:r w:rsidDel="00000000" w:rsidR="00000000" w:rsidRPr="00000000">
              <w:rPr>
                <w:sz w:val="22"/>
                <w:szCs w:val="22"/>
                <w:rtl w:val="0"/>
              </w:rPr>
              <w:t xml:space="preserve">FE-08.1  Show the Candidate's current subscription plan and remaining interview credits.</w:t>
            </w:r>
          </w:p>
        </w:tc>
        <w:tc>
          <w:tcPr>
            <w:tcBorders>
              <w:bottom w:color="000000" w:space="0" w:sz="4" w:val="single"/>
            </w:tcBorders>
          </w:tcPr>
          <w:p w:rsidR="00000000" w:rsidDel="00000000" w:rsidP="00000000" w:rsidRDefault="00000000" w:rsidRPr="00000000" w14:paraId="0000010C">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10D">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0E">
            <w:pPr>
              <w:spacing w:line="254" w:lineRule="auto"/>
              <w:jc w:val="center"/>
              <w:rPr>
                <w:sz w:val="22"/>
                <w:szCs w:val="22"/>
              </w:rPr>
            </w:pPr>
            <w:r w:rsidDel="00000000" w:rsidR="00000000" w:rsidRPr="00000000">
              <w:rPr>
                <w:sz w:val="22"/>
                <w:szCs w:val="22"/>
                <w:rtl w:val="0"/>
              </w:rPr>
              <w:t xml:space="preserve">8.2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0F">
            <w:pPr>
              <w:spacing w:line="254" w:lineRule="auto"/>
              <w:jc w:val="both"/>
              <w:rPr>
                <w:sz w:val="22"/>
                <w:szCs w:val="22"/>
              </w:rPr>
            </w:pPr>
            <w:r w:rsidDel="00000000" w:rsidR="00000000" w:rsidRPr="00000000">
              <w:rPr>
                <w:sz w:val="22"/>
                <w:szCs w:val="22"/>
                <w:rtl w:val="0"/>
              </w:rPr>
              <w:t xml:space="preserve">FE-08.2  Support plan upgrades or additional credit purchases through a third-party payment gateway.</w:t>
            </w:r>
          </w:p>
        </w:tc>
        <w:tc>
          <w:tcPr>
            <w:tcBorders>
              <w:bottom w:color="000000" w:space="0" w:sz="4" w:val="single"/>
            </w:tcBorders>
          </w:tcPr>
          <w:p w:rsidR="00000000" w:rsidDel="00000000" w:rsidP="00000000" w:rsidRDefault="00000000" w:rsidRPr="00000000" w14:paraId="00000110">
            <w:pPr>
              <w:spacing w:line="254" w:lineRule="auto"/>
              <w:ind w:left="33" w:firstLine="0"/>
              <w:rPr>
                <w:sz w:val="22"/>
                <w:szCs w:val="22"/>
              </w:rPr>
            </w:pPr>
            <w:r w:rsidDel="00000000" w:rsidR="00000000" w:rsidRPr="00000000">
              <w:rPr>
                <w:sz w:val="22"/>
                <w:szCs w:val="22"/>
                <w:rtl w:val="0"/>
              </w:rPr>
              <w:t xml:space="preserve">Medium</w:t>
            </w:r>
          </w:p>
        </w:tc>
        <w:tc>
          <w:tcPr>
            <w:tcBorders>
              <w:bottom w:color="000000" w:space="0" w:sz="4" w:val="single"/>
            </w:tcBorders>
          </w:tcPr>
          <w:p w:rsidR="00000000" w:rsidDel="00000000" w:rsidP="00000000" w:rsidRDefault="00000000" w:rsidRPr="00000000" w14:paraId="00000111">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12">
            <w:pPr>
              <w:spacing w:line="254" w:lineRule="auto"/>
              <w:jc w:val="center"/>
              <w:rPr>
                <w:sz w:val="22"/>
                <w:szCs w:val="22"/>
              </w:rPr>
            </w:pPr>
            <w:r w:rsidDel="00000000" w:rsidR="00000000" w:rsidRPr="00000000">
              <w:rPr>
                <w:sz w:val="22"/>
                <w:szCs w:val="22"/>
                <w:rtl w:val="0"/>
              </w:rPr>
              <w:t xml:space="preserve">8.3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13">
            <w:pPr>
              <w:spacing w:line="254" w:lineRule="auto"/>
              <w:jc w:val="both"/>
              <w:rPr>
                <w:sz w:val="22"/>
                <w:szCs w:val="22"/>
              </w:rPr>
            </w:pPr>
            <w:r w:rsidDel="00000000" w:rsidR="00000000" w:rsidRPr="00000000">
              <w:rPr>
                <w:sz w:val="22"/>
                <w:szCs w:val="22"/>
                <w:rtl w:val="0"/>
              </w:rPr>
              <w:t xml:space="preserve">FE-08.3  Store transaction history and payment status.</w:t>
            </w:r>
          </w:p>
        </w:tc>
        <w:tc>
          <w:tcPr>
            <w:tcBorders>
              <w:bottom w:color="000000" w:space="0" w:sz="4" w:val="single"/>
            </w:tcBorders>
          </w:tcPr>
          <w:p w:rsidR="00000000" w:rsidDel="00000000" w:rsidP="00000000" w:rsidRDefault="00000000" w:rsidRPr="00000000" w14:paraId="00000114">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115">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16">
            <w:pPr>
              <w:spacing w:line="254" w:lineRule="auto"/>
              <w:jc w:val="center"/>
              <w:rPr>
                <w:sz w:val="22"/>
                <w:szCs w:val="22"/>
              </w:rPr>
            </w:pPr>
            <w:r w:rsidDel="00000000" w:rsidR="00000000" w:rsidRPr="00000000">
              <w:rPr>
                <w:sz w:val="22"/>
                <w:szCs w:val="22"/>
                <w:rtl w:val="0"/>
              </w:rPr>
              <w:t xml:space="preserve">8.4</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17">
            <w:pPr>
              <w:spacing w:line="254" w:lineRule="auto"/>
              <w:jc w:val="both"/>
              <w:rPr>
                <w:sz w:val="22"/>
                <w:szCs w:val="22"/>
              </w:rPr>
            </w:pPr>
            <w:r w:rsidDel="00000000" w:rsidR="00000000" w:rsidRPr="00000000">
              <w:rPr>
                <w:sz w:val="22"/>
                <w:szCs w:val="22"/>
                <w:rtl w:val="0"/>
              </w:rPr>
              <w:t xml:space="preserve">FE-08.4  Process payment callbacks idempotently and grant credits only after verified successful payment.</w:t>
            </w:r>
          </w:p>
        </w:tc>
        <w:tc>
          <w:tcPr>
            <w:tcBorders>
              <w:bottom w:color="000000" w:space="0" w:sz="4" w:val="single"/>
            </w:tcBorders>
          </w:tcPr>
          <w:p w:rsidR="00000000" w:rsidDel="00000000" w:rsidP="00000000" w:rsidRDefault="00000000" w:rsidRPr="00000000" w14:paraId="00000118">
            <w:pPr>
              <w:spacing w:line="254" w:lineRule="auto"/>
              <w:ind w:left="33" w:firstLine="0"/>
              <w:rPr>
                <w:sz w:val="22"/>
                <w:szCs w:val="22"/>
              </w:rPr>
            </w:pPr>
            <w:r w:rsidDel="00000000" w:rsidR="00000000" w:rsidRPr="00000000">
              <w:rPr>
                <w:sz w:val="22"/>
                <w:szCs w:val="22"/>
                <w:rtl w:val="0"/>
              </w:rPr>
              <w:t xml:space="preserve">Medium</w:t>
            </w:r>
          </w:p>
        </w:tc>
        <w:tc>
          <w:tcPr>
            <w:tcBorders>
              <w:bottom w:color="000000" w:space="0" w:sz="4" w:val="single"/>
            </w:tcBorders>
          </w:tcPr>
          <w:p w:rsidR="00000000" w:rsidDel="00000000" w:rsidP="00000000" w:rsidRDefault="00000000" w:rsidRPr="00000000" w14:paraId="00000119">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1A">
            <w:pPr>
              <w:spacing w:line="254" w:lineRule="auto"/>
              <w:jc w:val="center"/>
              <w:rPr>
                <w:b w:val="1"/>
                <w:bCs w:val="1"/>
                <w:sz w:val="22"/>
                <w:szCs w:val="22"/>
              </w:rPr>
            </w:pPr>
            <w:r w:rsidDel="00000000" w:rsidR="00000000" w:rsidRPr="00000000">
              <w:rPr>
                <w:b w:val="1"/>
                <w:bCs w:val="1"/>
                <w:sz w:val="22"/>
                <w:szCs w:val="22"/>
                <w:rtl w:val="0"/>
              </w:rPr>
              <w:t xml:space="preserve">9</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1B">
            <w:pPr>
              <w:spacing w:line="254" w:lineRule="auto"/>
              <w:jc w:val="both"/>
              <w:rPr>
                <w:b w:val="1"/>
                <w:bCs w:val="1"/>
                <w:sz w:val="22"/>
                <w:szCs w:val="22"/>
              </w:rPr>
            </w:pPr>
            <w:r w:rsidDel="00000000" w:rsidR="00000000" w:rsidRPr="00000000">
              <w:rPr>
                <w:b w:val="1"/>
                <w:bCs w:val="1"/>
                <w:sz w:val="22"/>
                <w:szCs w:val="22"/>
                <w:rtl w:val="0"/>
              </w:rPr>
              <w:t xml:space="preserve">FE-09  Admin Account and Session Management</w:t>
            </w:r>
          </w:p>
        </w:tc>
        <w:tc>
          <w:tcPr>
            <w:tcBorders>
              <w:bottom w:color="000000" w:space="0" w:sz="4" w:val="single"/>
            </w:tcBorders>
          </w:tcPr>
          <w:p w:rsidR="00000000" w:rsidDel="00000000" w:rsidP="00000000" w:rsidRDefault="00000000" w:rsidRPr="00000000" w14:paraId="0000011C">
            <w:pPr>
              <w:spacing w:line="254" w:lineRule="auto"/>
              <w:ind w:left="33" w:firstLine="0"/>
              <w:rPr>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1D">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1E">
            <w:pPr>
              <w:spacing w:line="254" w:lineRule="auto"/>
              <w:jc w:val="center"/>
              <w:rPr>
                <w:sz w:val="22"/>
                <w:szCs w:val="22"/>
              </w:rPr>
            </w:pPr>
            <w:r w:rsidDel="00000000" w:rsidR="00000000" w:rsidRPr="00000000">
              <w:rPr>
                <w:sz w:val="22"/>
                <w:szCs w:val="22"/>
                <w:rtl w:val="0"/>
              </w:rPr>
              <w:t xml:space="preserve">9.1</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1F">
            <w:pPr>
              <w:spacing w:line="254" w:lineRule="auto"/>
              <w:jc w:val="both"/>
              <w:rPr>
                <w:sz w:val="22"/>
                <w:szCs w:val="22"/>
              </w:rPr>
            </w:pPr>
            <w:r w:rsidDel="00000000" w:rsidR="00000000" w:rsidRPr="00000000">
              <w:rPr>
                <w:sz w:val="22"/>
                <w:szCs w:val="22"/>
                <w:rtl w:val="0"/>
              </w:rPr>
              <w:t xml:space="preserve">FE-09.1  View Candidate accounts and account details.</w:t>
            </w:r>
          </w:p>
        </w:tc>
        <w:tc>
          <w:tcPr>
            <w:tcBorders>
              <w:bottom w:color="000000" w:space="0" w:sz="4" w:val="single"/>
            </w:tcBorders>
          </w:tcPr>
          <w:p w:rsidR="00000000" w:rsidDel="00000000" w:rsidP="00000000" w:rsidRDefault="00000000" w:rsidRPr="00000000" w14:paraId="00000120">
            <w:pPr>
              <w:spacing w:line="254" w:lineRule="auto"/>
              <w:ind w:left="0"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121">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22">
            <w:pPr>
              <w:spacing w:line="254" w:lineRule="auto"/>
              <w:jc w:val="center"/>
              <w:rPr>
                <w:sz w:val="22"/>
                <w:szCs w:val="22"/>
              </w:rPr>
            </w:pPr>
            <w:r w:rsidDel="00000000" w:rsidR="00000000" w:rsidRPr="00000000">
              <w:rPr>
                <w:sz w:val="22"/>
                <w:szCs w:val="22"/>
                <w:rtl w:val="0"/>
              </w:rPr>
              <w:t xml:space="preserve">9.2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23">
            <w:pPr>
              <w:spacing w:line="254" w:lineRule="auto"/>
              <w:jc w:val="both"/>
              <w:rPr>
                <w:sz w:val="22"/>
                <w:szCs w:val="22"/>
              </w:rPr>
            </w:pPr>
            <w:r w:rsidDel="00000000" w:rsidR="00000000" w:rsidRPr="00000000">
              <w:rPr>
                <w:sz w:val="22"/>
                <w:szCs w:val="22"/>
                <w:rtl w:val="0"/>
              </w:rPr>
              <w:t xml:space="preserve">FE-09.2  Lock or unlock Candidate accounts.</w:t>
            </w:r>
          </w:p>
        </w:tc>
        <w:tc>
          <w:tcPr>
            <w:tcBorders>
              <w:bottom w:color="000000" w:space="0" w:sz="4" w:val="single"/>
            </w:tcBorders>
          </w:tcPr>
          <w:p w:rsidR="00000000" w:rsidDel="00000000" w:rsidP="00000000" w:rsidRDefault="00000000" w:rsidRPr="00000000" w14:paraId="00000124">
            <w:pPr>
              <w:spacing w:line="254" w:lineRule="auto"/>
              <w:ind w:left="33" w:firstLine="0"/>
              <w:rPr>
                <w:sz w:val="22"/>
                <w:szCs w:val="22"/>
              </w:rPr>
            </w:pPr>
            <w:r w:rsidDel="00000000" w:rsidR="00000000" w:rsidRPr="00000000">
              <w:rPr>
                <w:sz w:val="22"/>
                <w:szCs w:val="22"/>
                <w:rtl w:val="0"/>
              </w:rPr>
              <w:t xml:space="preserve">Medium</w:t>
            </w:r>
          </w:p>
        </w:tc>
        <w:tc>
          <w:tcPr>
            <w:tcBorders>
              <w:bottom w:color="000000" w:space="0" w:sz="4" w:val="single"/>
            </w:tcBorders>
          </w:tcPr>
          <w:p w:rsidR="00000000" w:rsidDel="00000000" w:rsidP="00000000" w:rsidRDefault="00000000" w:rsidRPr="00000000" w14:paraId="00000125">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26">
            <w:pPr>
              <w:spacing w:line="254" w:lineRule="auto"/>
              <w:jc w:val="center"/>
              <w:rPr>
                <w:sz w:val="22"/>
                <w:szCs w:val="22"/>
              </w:rPr>
            </w:pPr>
            <w:r w:rsidDel="00000000" w:rsidR="00000000" w:rsidRPr="00000000">
              <w:rPr>
                <w:sz w:val="22"/>
                <w:szCs w:val="22"/>
                <w:rtl w:val="0"/>
              </w:rPr>
              <w:t xml:space="preserve">9.3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27">
            <w:pPr>
              <w:spacing w:line="254" w:lineRule="auto"/>
              <w:jc w:val="both"/>
              <w:rPr>
                <w:sz w:val="22"/>
                <w:szCs w:val="22"/>
              </w:rPr>
            </w:pPr>
            <w:r w:rsidDel="00000000" w:rsidR="00000000" w:rsidRPr="00000000">
              <w:rPr>
                <w:sz w:val="22"/>
                <w:szCs w:val="22"/>
                <w:rtl w:val="0"/>
              </w:rPr>
              <w:t xml:space="preserve">FE-09.3  View and filter interview sessions by Candidate, status, or date.</w:t>
            </w:r>
          </w:p>
        </w:tc>
        <w:tc>
          <w:tcPr>
            <w:tcBorders>
              <w:bottom w:color="000000" w:space="0" w:sz="4" w:val="single"/>
            </w:tcBorders>
          </w:tcPr>
          <w:p w:rsidR="00000000" w:rsidDel="00000000" w:rsidP="00000000" w:rsidRDefault="00000000" w:rsidRPr="00000000" w14:paraId="00000128">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129">
            <w:pPr>
              <w:spacing w:line="254" w:lineRule="auto"/>
              <w:ind w:left="33" w:firstLine="0"/>
              <w:jc w:val="center"/>
              <w:rPr>
                <w:sz w:val="22"/>
                <w:szCs w:val="22"/>
              </w:rPr>
            </w:pPr>
            <w:r w:rsidDel="00000000" w:rsidR="00000000" w:rsidRPr="00000000">
              <w:rPr>
                <w:rtl w:val="0"/>
              </w:rPr>
            </w:r>
          </w:p>
        </w:tc>
      </w:tr>
      <w:tr>
        <w:trPr>
          <w:cantSplit w:val="0"/>
          <w:trHeight w:val="727.4682617187501"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2A">
            <w:pPr>
              <w:spacing w:line="254" w:lineRule="auto"/>
              <w:jc w:val="center"/>
              <w:rPr>
                <w:sz w:val="22"/>
                <w:szCs w:val="22"/>
              </w:rPr>
            </w:pPr>
            <w:r w:rsidDel="00000000" w:rsidR="00000000" w:rsidRPr="00000000">
              <w:rPr>
                <w:sz w:val="22"/>
                <w:szCs w:val="22"/>
                <w:rtl w:val="0"/>
              </w:rPr>
              <w:t xml:space="preserve">9.4</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2B">
            <w:pPr>
              <w:spacing w:line="254" w:lineRule="auto"/>
              <w:jc w:val="both"/>
              <w:rPr>
                <w:sz w:val="22"/>
                <w:szCs w:val="22"/>
              </w:rPr>
            </w:pPr>
            <w:r w:rsidDel="00000000" w:rsidR="00000000" w:rsidRPr="00000000">
              <w:rPr>
                <w:sz w:val="22"/>
                <w:szCs w:val="22"/>
                <w:rtl w:val="0"/>
              </w:rPr>
              <w:t xml:space="preserve">FE-09.4  Inspect session details and monitor completed, failed, or interrupted sessions.</w:t>
            </w:r>
          </w:p>
        </w:tc>
        <w:tc>
          <w:tcPr>
            <w:tcBorders>
              <w:bottom w:color="000000" w:space="0" w:sz="4" w:val="single"/>
            </w:tcBorders>
          </w:tcPr>
          <w:p w:rsidR="00000000" w:rsidDel="00000000" w:rsidP="00000000" w:rsidRDefault="00000000" w:rsidRPr="00000000" w14:paraId="0000012C">
            <w:pPr>
              <w:spacing w:line="254" w:lineRule="auto"/>
              <w:ind w:left="33" w:firstLine="0"/>
              <w:rPr>
                <w:sz w:val="22"/>
                <w:szCs w:val="22"/>
              </w:rPr>
            </w:pPr>
            <w:r w:rsidDel="00000000" w:rsidR="00000000" w:rsidRPr="00000000">
              <w:rPr>
                <w:sz w:val="22"/>
                <w:szCs w:val="22"/>
                <w:rtl w:val="0"/>
              </w:rPr>
              <w:t xml:space="preserve">Medium</w:t>
            </w:r>
          </w:p>
        </w:tc>
        <w:tc>
          <w:tcPr>
            <w:tcBorders>
              <w:bottom w:color="000000" w:space="0" w:sz="4" w:val="single"/>
            </w:tcBorders>
          </w:tcPr>
          <w:p w:rsidR="00000000" w:rsidDel="00000000" w:rsidP="00000000" w:rsidRDefault="00000000" w:rsidRPr="00000000" w14:paraId="0000012D">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2E">
            <w:pPr>
              <w:spacing w:line="254" w:lineRule="auto"/>
              <w:jc w:val="center"/>
              <w:rPr>
                <w:b w:val="1"/>
                <w:bCs w:val="1"/>
                <w:sz w:val="22"/>
                <w:szCs w:val="22"/>
              </w:rPr>
            </w:pPr>
            <w:r w:rsidDel="00000000" w:rsidR="00000000" w:rsidRPr="00000000">
              <w:rPr>
                <w:b w:val="1"/>
                <w:bCs w:val="1"/>
                <w:sz w:val="22"/>
                <w:szCs w:val="22"/>
                <w:rtl w:val="0"/>
              </w:rPr>
              <w:t xml:space="preserve">10</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2F">
            <w:pPr>
              <w:spacing w:line="254" w:lineRule="auto"/>
              <w:jc w:val="both"/>
              <w:rPr>
                <w:b w:val="1"/>
                <w:bCs w:val="1"/>
                <w:sz w:val="22"/>
                <w:szCs w:val="22"/>
              </w:rPr>
            </w:pPr>
            <w:r w:rsidDel="00000000" w:rsidR="00000000" w:rsidRPr="00000000">
              <w:rPr>
                <w:b w:val="1"/>
                <w:bCs w:val="1"/>
                <w:sz w:val="22"/>
                <w:szCs w:val="22"/>
                <w:rtl w:val="0"/>
              </w:rPr>
              <w:t xml:space="preserve">FE-10  Admin Interview Configuration</w:t>
            </w:r>
          </w:p>
        </w:tc>
        <w:tc>
          <w:tcPr>
            <w:tcBorders>
              <w:bottom w:color="000000" w:space="0" w:sz="4" w:val="single"/>
            </w:tcBorders>
          </w:tcPr>
          <w:p w:rsidR="00000000" w:rsidDel="00000000" w:rsidP="00000000" w:rsidRDefault="00000000" w:rsidRPr="00000000" w14:paraId="00000130">
            <w:pPr>
              <w:spacing w:line="254" w:lineRule="auto"/>
              <w:ind w:left="33" w:firstLine="0"/>
              <w:rPr>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31">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32">
            <w:pPr>
              <w:spacing w:line="254" w:lineRule="auto"/>
              <w:jc w:val="center"/>
              <w:rPr>
                <w:sz w:val="22"/>
                <w:szCs w:val="22"/>
              </w:rPr>
            </w:pPr>
            <w:r w:rsidDel="00000000" w:rsidR="00000000" w:rsidRPr="00000000">
              <w:rPr>
                <w:sz w:val="22"/>
                <w:szCs w:val="22"/>
                <w:rtl w:val="0"/>
              </w:rPr>
              <w:t xml:space="preserve">10.1</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33">
            <w:pPr>
              <w:spacing w:line="254" w:lineRule="auto"/>
              <w:jc w:val="both"/>
              <w:rPr>
                <w:sz w:val="22"/>
                <w:szCs w:val="22"/>
              </w:rPr>
            </w:pPr>
            <w:r w:rsidDel="00000000" w:rsidR="00000000" w:rsidRPr="00000000">
              <w:rPr>
                <w:sz w:val="22"/>
                <w:szCs w:val="22"/>
                <w:rtl w:val="0"/>
              </w:rPr>
              <w:t xml:space="preserve">FE-10.1  Manage technical domains and technologies used as interview context.</w:t>
            </w:r>
          </w:p>
        </w:tc>
        <w:tc>
          <w:tcPr>
            <w:tcBorders>
              <w:bottom w:color="000000" w:space="0" w:sz="4" w:val="single"/>
            </w:tcBorders>
          </w:tcPr>
          <w:p w:rsidR="00000000" w:rsidDel="00000000" w:rsidP="00000000" w:rsidRDefault="00000000" w:rsidRPr="00000000" w14:paraId="00000134">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135">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36">
            <w:pPr>
              <w:spacing w:line="254" w:lineRule="auto"/>
              <w:jc w:val="center"/>
              <w:rPr>
                <w:sz w:val="22"/>
                <w:szCs w:val="22"/>
              </w:rPr>
            </w:pPr>
            <w:r w:rsidDel="00000000" w:rsidR="00000000" w:rsidRPr="00000000">
              <w:rPr>
                <w:sz w:val="22"/>
                <w:szCs w:val="22"/>
                <w:rtl w:val="0"/>
              </w:rPr>
              <w:t xml:space="preserve">10.2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37">
            <w:pPr>
              <w:spacing w:line="254" w:lineRule="auto"/>
              <w:jc w:val="both"/>
              <w:rPr>
                <w:sz w:val="22"/>
                <w:szCs w:val="22"/>
              </w:rPr>
            </w:pPr>
            <w:r w:rsidDel="00000000" w:rsidR="00000000" w:rsidRPr="00000000">
              <w:rPr>
                <w:sz w:val="22"/>
                <w:szCs w:val="22"/>
                <w:rtl w:val="0"/>
              </w:rPr>
              <w:t xml:space="preserve">FE-10.2  Configure allowed difficulty levels, duration constraints, evaluation criteria, and interview behaviour guidelines.</w:t>
            </w:r>
          </w:p>
        </w:tc>
        <w:tc>
          <w:tcPr>
            <w:tcBorders>
              <w:bottom w:color="000000" w:space="0" w:sz="4" w:val="single"/>
            </w:tcBorders>
          </w:tcPr>
          <w:p w:rsidR="00000000" w:rsidDel="00000000" w:rsidP="00000000" w:rsidRDefault="00000000" w:rsidRPr="00000000" w14:paraId="00000138">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139">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3A">
            <w:pPr>
              <w:spacing w:line="254" w:lineRule="auto"/>
              <w:jc w:val="center"/>
              <w:rPr>
                <w:sz w:val="22"/>
                <w:szCs w:val="22"/>
              </w:rPr>
            </w:pPr>
            <w:r w:rsidDel="00000000" w:rsidR="00000000" w:rsidRPr="00000000">
              <w:rPr>
                <w:sz w:val="22"/>
                <w:szCs w:val="22"/>
                <w:rtl w:val="0"/>
              </w:rPr>
              <w:t xml:space="preserve">10.3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3B">
            <w:pPr>
              <w:spacing w:line="254" w:lineRule="auto"/>
              <w:jc w:val="both"/>
              <w:rPr>
                <w:sz w:val="22"/>
                <w:szCs w:val="22"/>
              </w:rPr>
            </w:pPr>
            <w:r w:rsidDel="00000000" w:rsidR="00000000" w:rsidRPr="00000000">
              <w:rPr>
                <w:sz w:val="22"/>
                <w:szCs w:val="22"/>
                <w:rtl w:val="0"/>
              </w:rPr>
              <w:t xml:space="preserve">FE-10.3  Configure AI interview and evaluation settings without changing completed historical reports.</w:t>
            </w:r>
          </w:p>
        </w:tc>
        <w:tc>
          <w:tcPr>
            <w:tcBorders>
              <w:bottom w:color="000000" w:space="0" w:sz="4" w:val="single"/>
            </w:tcBorders>
          </w:tcPr>
          <w:p w:rsidR="00000000" w:rsidDel="00000000" w:rsidP="00000000" w:rsidRDefault="00000000" w:rsidRPr="00000000" w14:paraId="0000013C">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13D">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3E">
            <w:pPr>
              <w:spacing w:line="254" w:lineRule="auto"/>
              <w:jc w:val="center"/>
              <w:rPr>
                <w:b w:val="1"/>
                <w:bCs w:val="1"/>
                <w:sz w:val="22"/>
                <w:szCs w:val="22"/>
              </w:rPr>
            </w:pPr>
            <w:r w:rsidDel="00000000" w:rsidR="00000000" w:rsidRPr="00000000">
              <w:rPr>
                <w:b w:val="1"/>
                <w:bCs w:val="1"/>
                <w:sz w:val="22"/>
                <w:szCs w:val="22"/>
                <w:rtl w:val="0"/>
              </w:rPr>
              <w:t xml:space="preserve">11</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3F">
            <w:pPr>
              <w:spacing w:line="254" w:lineRule="auto"/>
              <w:jc w:val="both"/>
              <w:rPr>
                <w:b w:val="1"/>
                <w:bCs w:val="1"/>
                <w:sz w:val="22"/>
                <w:szCs w:val="22"/>
              </w:rPr>
            </w:pPr>
            <w:r w:rsidDel="00000000" w:rsidR="00000000" w:rsidRPr="00000000">
              <w:rPr>
                <w:b w:val="1"/>
                <w:bCs w:val="1"/>
                <w:sz w:val="22"/>
                <w:szCs w:val="22"/>
                <w:rtl w:val="0"/>
              </w:rPr>
              <w:t xml:space="preserve">FE-11  Admin Avatar and Voice Management</w:t>
            </w:r>
          </w:p>
        </w:tc>
        <w:tc>
          <w:tcPr>
            <w:tcBorders>
              <w:bottom w:color="000000" w:space="0" w:sz="4" w:val="single"/>
            </w:tcBorders>
          </w:tcPr>
          <w:p w:rsidR="00000000" w:rsidDel="00000000" w:rsidP="00000000" w:rsidRDefault="00000000" w:rsidRPr="00000000" w14:paraId="00000140">
            <w:pPr>
              <w:spacing w:line="254" w:lineRule="auto"/>
              <w:ind w:left="33" w:firstLine="0"/>
              <w:rPr>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41">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42">
            <w:pPr>
              <w:spacing w:line="254" w:lineRule="auto"/>
              <w:jc w:val="center"/>
              <w:rPr>
                <w:sz w:val="22"/>
                <w:szCs w:val="22"/>
              </w:rPr>
            </w:pPr>
            <w:r w:rsidDel="00000000" w:rsidR="00000000" w:rsidRPr="00000000">
              <w:rPr>
                <w:sz w:val="22"/>
                <w:szCs w:val="22"/>
                <w:rtl w:val="0"/>
              </w:rPr>
              <w:t xml:space="preserve">11.1</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43">
            <w:pPr>
              <w:spacing w:line="254" w:lineRule="auto"/>
              <w:jc w:val="both"/>
              <w:rPr>
                <w:sz w:val="22"/>
                <w:szCs w:val="22"/>
              </w:rPr>
            </w:pPr>
            <w:r w:rsidDel="00000000" w:rsidR="00000000" w:rsidRPr="00000000">
              <w:rPr>
                <w:sz w:val="22"/>
                <w:szCs w:val="22"/>
                <w:rtl w:val="0"/>
              </w:rPr>
              <w:t xml:space="preserve">FE-11.1  Manage available 3D virtual interviewer avatars.</w:t>
            </w:r>
          </w:p>
        </w:tc>
        <w:tc>
          <w:tcPr>
            <w:tcBorders>
              <w:bottom w:color="000000" w:space="0" w:sz="4" w:val="single"/>
            </w:tcBorders>
          </w:tcPr>
          <w:p w:rsidR="00000000" w:rsidDel="00000000" w:rsidP="00000000" w:rsidRDefault="00000000" w:rsidRPr="00000000" w14:paraId="00000144">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145">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46">
            <w:pPr>
              <w:spacing w:line="254" w:lineRule="auto"/>
              <w:jc w:val="center"/>
              <w:rPr>
                <w:sz w:val="22"/>
                <w:szCs w:val="22"/>
              </w:rPr>
            </w:pPr>
            <w:r w:rsidDel="00000000" w:rsidR="00000000" w:rsidRPr="00000000">
              <w:rPr>
                <w:sz w:val="22"/>
                <w:szCs w:val="22"/>
                <w:rtl w:val="0"/>
              </w:rPr>
              <w:t xml:space="preserve">11.2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47">
            <w:pPr>
              <w:spacing w:line="254" w:lineRule="auto"/>
              <w:jc w:val="both"/>
              <w:rPr>
                <w:sz w:val="22"/>
                <w:szCs w:val="22"/>
              </w:rPr>
            </w:pPr>
            <w:r w:rsidDel="00000000" w:rsidR="00000000" w:rsidRPr="00000000">
              <w:rPr>
                <w:sz w:val="22"/>
                <w:szCs w:val="22"/>
                <w:rtl w:val="0"/>
              </w:rPr>
              <w:t xml:space="preserve">FE-11.2  Manage supported interviewer voice profiles.</w:t>
            </w:r>
          </w:p>
        </w:tc>
        <w:tc>
          <w:tcPr>
            <w:tcBorders>
              <w:bottom w:color="000000" w:space="0" w:sz="4" w:val="single"/>
            </w:tcBorders>
          </w:tcPr>
          <w:p w:rsidR="00000000" w:rsidDel="00000000" w:rsidP="00000000" w:rsidRDefault="00000000" w:rsidRPr="00000000" w14:paraId="00000148">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149">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4A">
            <w:pPr>
              <w:spacing w:line="254" w:lineRule="auto"/>
              <w:jc w:val="center"/>
              <w:rPr>
                <w:sz w:val="22"/>
                <w:szCs w:val="22"/>
              </w:rPr>
            </w:pPr>
            <w:r w:rsidDel="00000000" w:rsidR="00000000" w:rsidRPr="00000000">
              <w:rPr>
                <w:sz w:val="22"/>
                <w:szCs w:val="22"/>
                <w:rtl w:val="0"/>
              </w:rPr>
              <w:t xml:space="preserve">11.3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4B">
            <w:pPr>
              <w:spacing w:line="254" w:lineRule="auto"/>
              <w:jc w:val="both"/>
              <w:rPr>
                <w:sz w:val="22"/>
                <w:szCs w:val="22"/>
              </w:rPr>
            </w:pPr>
            <w:r w:rsidDel="00000000" w:rsidR="00000000" w:rsidRPr="00000000">
              <w:rPr>
                <w:sz w:val="22"/>
                <w:szCs w:val="22"/>
                <w:rtl w:val="0"/>
              </w:rPr>
              <w:t xml:space="preserve">FE-11.3  Control which avatar and voice combinations are available to Candidates.</w:t>
            </w:r>
          </w:p>
        </w:tc>
        <w:tc>
          <w:tcPr>
            <w:tcBorders>
              <w:bottom w:color="000000" w:space="0" w:sz="4" w:val="single"/>
            </w:tcBorders>
          </w:tcPr>
          <w:p w:rsidR="00000000" w:rsidDel="00000000" w:rsidP="00000000" w:rsidRDefault="00000000" w:rsidRPr="00000000" w14:paraId="0000014C">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14D">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4E">
            <w:pPr>
              <w:spacing w:line="254" w:lineRule="auto"/>
              <w:jc w:val="center"/>
              <w:rPr>
                <w:b w:val="1"/>
                <w:bCs w:val="1"/>
                <w:sz w:val="22"/>
                <w:szCs w:val="22"/>
              </w:rPr>
            </w:pPr>
            <w:r w:rsidDel="00000000" w:rsidR="00000000" w:rsidRPr="00000000">
              <w:rPr>
                <w:b w:val="1"/>
                <w:bCs w:val="1"/>
                <w:sz w:val="22"/>
                <w:szCs w:val="22"/>
                <w:rtl w:val="0"/>
              </w:rPr>
              <w:t xml:space="preserve">12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4F">
            <w:pPr>
              <w:spacing w:line="254" w:lineRule="auto"/>
              <w:jc w:val="both"/>
              <w:rPr>
                <w:b w:val="1"/>
                <w:bCs w:val="1"/>
                <w:sz w:val="22"/>
                <w:szCs w:val="22"/>
              </w:rPr>
            </w:pPr>
            <w:r w:rsidDel="00000000" w:rsidR="00000000" w:rsidRPr="00000000">
              <w:rPr>
                <w:b w:val="1"/>
                <w:bCs w:val="1"/>
                <w:sz w:val="22"/>
                <w:szCs w:val="22"/>
                <w:rtl w:val="0"/>
              </w:rPr>
              <w:t xml:space="preserve">FE-12  Analytics, Subscription and Revenue Management</w:t>
            </w:r>
          </w:p>
        </w:tc>
        <w:tc>
          <w:tcPr>
            <w:tcBorders>
              <w:bottom w:color="000000" w:space="0" w:sz="4" w:val="single"/>
            </w:tcBorders>
          </w:tcPr>
          <w:p w:rsidR="00000000" w:rsidDel="00000000" w:rsidP="00000000" w:rsidRDefault="00000000" w:rsidRPr="00000000" w14:paraId="00000150">
            <w:pPr>
              <w:spacing w:line="254" w:lineRule="auto"/>
              <w:ind w:left="33" w:firstLine="0"/>
              <w:rPr>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51">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52">
            <w:pPr>
              <w:spacing w:line="254" w:lineRule="auto"/>
              <w:jc w:val="center"/>
              <w:rPr>
                <w:sz w:val="22"/>
                <w:szCs w:val="22"/>
              </w:rPr>
            </w:pPr>
            <w:r w:rsidDel="00000000" w:rsidR="00000000" w:rsidRPr="00000000">
              <w:rPr>
                <w:sz w:val="22"/>
                <w:szCs w:val="22"/>
                <w:rtl w:val="0"/>
              </w:rPr>
              <w:t xml:space="preserve">12.1</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53">
            <w:pPr>
              <w:spacing w:line="254" w:lineRule="auto"/>
              <w:jc w:val="both"/>
              <w:rPr>
                <w:sz w:val="22"/>
                <w:szCs w:val="22"/>
              </w:rPr>
            </w:pPr>
            <w:r w:rsidDel="00000000" w:rsidR="00000000" w:rsidRPr="00000000">
              <w:rPr>
                <w:sz w:val="22"/>
                <w:szCs w:val="22"/>
                <w:rtl w:val="0"/>
              </w:rPr>
              <w:t xml:space="preserve">FE-12.1  View totals for active, completed, failed, and interrupted interview sessions.</w:t>
            </w:r>
          </w:p>
        </w:tc>
        <w:tc>
          <w:tcPr>
            <w:tcBorders>
              <w:bottom w:color="000000" w:space="0" w:sz="4" w:val="single"/>
            </w:tcBorders>
          </w:tcPr>
          <w:p w:rsidR="00000000" w:rsidDel="00000000" w:rsidP="00000000" w:rsidRDefault="00000000" w:rsidRPr="00000000" w14:paraId="00000154">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155">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56">
            <w:pPr>
              <w:spacing w:line="254" w:lineRule="auto"/>
              <w:jc w:val="center"/>
              <w:rPr>
                <w:sz w:val="22"/>
                <w:szCs w:val="22"/>
              </w:rPr>
            </w:pPr>
            <w:r w:rsidDel="00000000" w:rsidR="00000000" w:rsidRPr="00000000">
              <w:rPr>
                <w:sz w:val="22"/>
                <w:szCs w:val="22"/>
                <w:rtl w:val="0"/>
              </w:rPr>
              <w:t xml:space="preserve">12.2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57">
            <w:pPr>
              <w:spacing w:line="254" w:lineRule="auto"/>
              <w:jc w:val="both"/>
              <w:rPr>
                <w:sz w:val="22"/>
                <w:szCs w:val="22"/>
              </w:rPr>
            </w:pPr>
            <w:r w:rsidDel="00000000" w:rsidR="00000000" w:rsidRPr="00000000">
              <w:rPr>
                <w:sz w:val="22"/>
                <w:szCs w:val="22"/>
                <w:rtl w:val="0"/>
              </w:rPr>
              <w:t xml:space="preserve">FE-12.2  Analyse interview volume, average Candidate performance, and commonly identified technical weaknesses.</w:t>
            </w:r>
          </w:p>
        </w:tc>
        <w:tc>
          <w:tcPr>
            <w:tcBorders>
              <w:bottom w:color="000000" w:space="0" w:sz="4" w:val="single"/>
            </w:tcBorders>
          </w:tcPr>
          <w:p w:rsidR="00000000" w:rsidDel="00000000" w:rsidP="00000000" w:rsidRDefault="00000000" w:rsidRPr="00000000" w14:paraId="00000158">
            <w:pPr>
              <w:spacing w:line="254" w:lineRule="auto"/>
              <w:ind w:left="33" w:firstLine="0"/>
              <w:rPr>
                <w:sz w:val="22"/>
                <w:szCs w:val="22"/>
              </w:rPr>
            </w:pPr>
            <w:r w:rsidDel="00000000" w:rsidR="00000000" w:rsidRPr="00000000">
              <w:rPr>
                <w:sz w:val="22"/>
                <w:szCs w:val="22"/>
                <w:rtl w:val="0"/>
              </w:rPr>
              <w:t xml:space="preserve">Medium</w:t>
            </w:r>
          </w:p>
        </w:tc>
        <w:tc>
          <w:tcPr>
            <w:tcBorders>
              <w:bottom w:color="000000" w:space="0" w:sz="4" w:val="single"/>
            </w:tcBorders>
          </w:tcPr>
          <w:p w:rsidR="00000000" w:rsidDel="00000000" w:rsidP="00000000" w:rsidRDefault="00000000" w:rsidRPr="00000000" w14:paraId="00000159">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5A">
            <w:pPr>
              <w:spacing w:line="254" w:lineRule="auto"/>
              <w:jc w:val="center"/>
              <w:rPr>
                <w:sz w:val="22"/>
                <w:szCs w:val="22"/>
              </w:rPr>
            </w:pPr>
            <w:r w:rsidDel="00000000" w:rsidR="00000000" w:rsidRPr="00000000">
              <w:rPr>
                <w:sz w:val="22"/>
                <w:szCs w:val="22"/>
                <w:rtl w:val="0"/>
              </w:rPr>
              <w:t xml:space="preserve">12.3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5B">
            <w:pPr>
              <w:spacing w:line="254" w:lineRule="auto"/>
              <w:jc w:val="both"/>
              <w:rPr>
                <w:sz w:val="22"/>
                <w:szCs w:val="22"/>
              </w:rPr>
            </w:pPr>
            <w:r w:rsidDel="00000000" w:rsidR="00000000" w:rsidRPr="00000000">
              <w:rPr>
                <w:sz w:val="22"/>
                <w:szCs w:val="22"/>
                <w:rtl w:val="0"/>
              </w:rPr>
              <w:t xml:space="preserve">FE-12.3  Manage pricing plans, subscription tiers, or credit packages.</w:t>
            </w:r>
          </w:p>
        </w:tc>
        <w:tc>
          <w:tcPr>
            <w:tcBorders>
              <w:bottom w:color="000000" w:space="0" w:sz="4" w:val="single"/>
            </w:tcBorders>
          </w:tcPr>
          <w:p w:rsidR="00000000" w:rsidDel="00000000" w:rsidP="00000000" w:rsidRDefault="00000000" w:rsidRPr="00000000" w14:paraId="0000015C">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15D">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5E">
            <w:pPr>
              <w:spacing w:line="254" w:lineRule="auto"/>
              <w:jc w:val="center"/>
              <w:rPr>
                <w:sz w:val="22"/>
                <w:szCs w:val="22"/>
              </w:rPr>
            </w:pPr>
            <w:r w:rsidDel="00000000" w:rsidR="00000000" w:rsidRPr="00000000">
              <w:rPr>
                <w:sz w:val="22"/>
                <w:szCs w:val="22"/>
                <w:rtl w:val="0"/>
              </w:rPr>
              <w:t xml:space="preserve">12.4</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5F">
            <w:pPr>
              <w:spacing w:line="254" w:lineRule="auto"/>
              <w:jc w:val="both"/>
              <w:rPr>
                <w:sz w:val="22"/>
                <w:szCs w:val="22"/>
              </w:rPr>
            </w:pPr>
            <w:r w:rsidDel="00000000" w:rsidR="00000000" w:rsidRPr="00000000">
              <w:rPr>
                <w:sz w:val="22"/>
                <w:szCs w:val="22"/>
                <w:rtl w:val="0"/>
              </w:rPr>
              <w:t xml:space="preserve">FE-12.4  View transaction status and revenue reports by day, month, or year.</w:t>
            </w:r>
          </w:p>
        </w:tc>
        <w:tc>
          <w:tcPr>
            <w:tcBorders>
              <w:bottom w:color="000000" w:space="0" w:sz="4" w:val="single"/>
            </w:tcBorders>
          </w:tcPr>
          <w:p w:rsidR="00000000" w:rsidDel="00000000" w:rsidP="00000000" w:rsidRDefault="00000000" w:rsidRPr="00000000" w14:paraId="00000160">
            <w:pPr>
              <w:spacing w:line="254" w:lineRule="auto"/>
              <w:ind w:left="33" w:firstLine="0"/>
              <w:rPr>
                <w:sz w:val="22"/>
                <w:szCs w:val="22"/>
              </w:rPr>
            </w:pPr>
            <w:r w:rsidDel="00000000" w:rsidR="00000000" w:rsidRPr="00000000">
              <w:rPr>
                <w:sz w:val="22"/>
                <w:szCs w:val="22"/>
                <w:rtl w:val="0"/>
              </w:rPr>
              <w:t xml:space="preserve">Simple</w:t>
            </w:r>
          </w:p>
        </w:tc>
        <w:tc>
          <w:tcPr>
            <w:tcBorders>
              <w:bottom w:color="000000" w:space="0" w:sz="4" w:val="single"/>
            </w:tcBorders>
          </w:tcPr>
          <w:p w:rsidR="00000000" w:rsidDel="00000000" w:rsidP="00000000" w:rsidRDefault="00000000" w:rsidRPr="00000000" w14:paraId="00000161">
            <w:pPr>
              <w:spacing w:line="254" w:lineRule="auto"/>
              <w:ind w:left="33" w:firstLine="0"/>
              <w:jc w:val="center"/>
              <w:rPr>
                <w:sz w:val="22"/>
                <w:szCs w:val="22"/>
              </w:rPr>
            </w:pPr>
            <w:r w:rsidDel="00000000" w:rsidR="00000000" w:rsidRPr="00000000">
              <w:rPr>
                <w:rtl w:val="0"/>
              </w:rPr>
            </w:r>
          </w:p>
        </w:tc>
      </w:tr>
      <w:tr>
        <w:trPr>
          <w:cantSplit w:val="0"/>
          <w:trHeight w:val="454" w:hRule="atLeast"/>
          <w:tblHeader w:val="0"/>
        </w:trPr>
        <w:tc>
          <w:tcPr>
            <w:gridSpan w:val="3"/>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62">
            <w:pPr>
              <w:spacing w:line="254" w:lineRule="auto"/>
              <w:ind w:left="33" w:firstLine="0"/>
              <w:jc w:val="right"/>
              <w:rPr>
                <w:b w:val="1"/>
                <w:bCs w:val="1"/>
                <w:i w:val="1"/>
                <w:iCs w:val="1"/>
                <w:sz w:val="22"/>
                <w:szCs w:val="22"/>
              </w:rPr>
            </w:pPr>
            <w:r w:rsidDel="00000000" w:rsidR="00000000" w:rsidRPr="00000000">
              <w:rPr>
                <w:b w:val="1"/>
                <w:bCs w:val="1"/>
                <w:i w:val="1"/>
                <w:iCs w:val="1"/>
                <w:sz w:val="22"/>
                <w:szCs w:val="22"/>
                <w:rtl w:val="0"/>
              </w:rPr>
              <w:t xml:space="preserve">Total Estimated Effort (man-days)</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165">
            <w:pPr>
              <w:spacing w:line="254" w:lineRule="auto"/>
              <w:ind w:left="33" w:firstLine="0"/>
              <w:jc w:val="center"/>
              <w:rPr>
                <w:b w:val="1"/>
                <w:bCs w:val="1"/>
                <w:i w:val="1"/>
                <w:iCs w:val="1"/>
                <w:sz w:val="22"/>
                <w:szCs w:val="22"/>
              </w:rPr>
            </w:pPr>
            <w:r w:rsidDel="00000000" w:rsidR="00000000" w:rsidRPr="00000000">
              <w:rPr>
                <w:rtl w:val="0"/>
              </w:rPr>
            </w:r>
          </w:p>
        </w:tc>
      </w:tr>
    </w:tbl>
    <w:p w:rsidR="00000000" w:rsidDel="00000000" w:rsidP="00000000" w:rsidRDefault="00000000" w:rsidRPr="00000000" w14:paraId="00000166">
      <w:pPr>
        <w:pStyle w:val="Heading3"/>
        <w:rPr>
          <w:rFonts w:ascii="Times New Roman" w:cs="Times New Roman" w:eastAsia="Times New Roman" w:hAnsi="Times New Roman"/>
        </w:rPr>
      </w:pPr>
      <w:bookmarkStart w:colFirst="0" w:colLast="0" w:name="_heading=h.13gs3o01yea" w:id="4"/>
      <w:bookmarkEnd w:id="4"/>
      <w:r w:rsidDel="00000000" w:rsidR="00000000" w:rsidRPr="00000000">
        <w:rPr>
          <w:rFonts w:ascii="Times New Roman" w:cs="Times New Roman" w:eastAsia="Times New Roman" w:hAnsi="Times New Roman"/>
          <w:rtl w:val="0"/>
        </w:rPr>
        <w:t xml:space="preserve">1.2 Project Objectives</w:t>
      </w:r>
    </w:p>
    <w:p w:rsidR="00000000" w:rsidDel="00000000" w:rsidP="00000000" w:rsidRDefault="00000000" w:rsidRPr="00000000" w14:paraId="00000167">
      <w:pPr>
        <w:spacing w:after="120" w:line="240" w:lineRule="auto"/>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rtl w:val="0"/>
        </w:rPr>
        <w:t xml:space="preserve">The project objective is to design, develop, and deploy RoleCue: an AI-powered virtual technical interview simulation platform that turns a target Job Description into a reviewed set of requirements, a reusable interview blueprint, a voice-based interview with a 3D virtual interviewer, and a detailed AI performance report, for the Candidate and Admin roles defined in the Capstone Project Register. The project will also produce the required SEP490 documents, source code, database scripts, test documentation, installation guidance, and a deployable software package.</w:t>
      </w:r>
      <w:r w:rsidDel="00000000" w:rsidR="00000000" w:rsidRPr="00000000">
        <w:rPr>
          <w:rtl w:val="0"/>
        </w:rPr>
      </w:r>
    </w:p>
    <w:p w:rsidR="00000000" w:rsidDel="00000000" w:rsidP="00000000" w:rsidRDefault="00000000" w:rsidRPr="00000000" w14:paraId="00000168">
      <w:pPr>
        <w:spacing w:after="12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objectives and measurable targets:</w:t>
      </w:r>
    </w:p>
    <w:p w:rsidR="00000000" w:rsidDel="00000000" w:rsidP="00000000" w:rsidRDefault="00000000" w:rsidRPr="00000000" w14:paraId="00000169">
      <w:pPr>
        <w:numPr>
          <w:ilvl w:val="0"/>
          <w:numId w:val="2"/>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operations (login, profile viewing, interview-history retrieval, report viewing) target a response time within 3 seconds under normal test conditions (LI-05).</w:t>
      </w:r>
    </w:p>
    <w:p w:rsidR="00000000" w:rsidDel="00000000" w:rsidP="00000000" w:rsidRDefault="00000000" w:rsidRPr="00000000" w14:paraId="0000016A">
      <w:pPr>
        <w:numPr>
          <w:ilvl w:val="0"/>
          <w:numId w:val="2"/>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analysis and evaluation may take longer, but must show a loading/progress indication (LI-05).</w:t>
      </w:r>
    </w:p>
    <w:p w:rsidR="00000000" w:rsidDel="00000000" w:rsidP="00000000" w:rsidRDefault="00000000" w:rsidRPr="00000000" w14:paraId="0000016B">
      <w:pPr>
        <w:numPr>
          <w:ilvl w:val="0"/>
          <w:numId w:val="2"/>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targets at least 20 concurrent users under normal testing (LI-06).</w:t>
      </w:r>
    </w:p>
    <w:p w:rsidR="00000000" w:rsidDel="00000000" w:rsidP="00000000" w:rsidRDefault="00000000" w:rsidRPr="00000000" w14:paraId="0000016C">
      <w:pPr>
        <w:numPr>
          <w:ilvl w:val="0"/>
          <w:numId w:val="2"/>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JWT-based authentication and role-based authorization between Candidate and Admin (Capstone Register NFR).</w:t>
      </w:r>
    </w:p>
    <w:p w:rsidR="00000000" w:rsidDel="00000000" w:rsidP="00000000" w:rsidRDefault="00000000" w:rsidRPr="00000000" w14:paraId="0000016D">
      <w:pPr>
        <w:numPr>
          <w:ilvl w:val="0"/>
          <w:numId w:val="2"/>
        </w:numPr>
        <w:spacing w:after="8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 for all client–server communication (Capstone Register NFR).</w:t>
      </w:r>
    </w:p>
    <w:p w:rsidR="00000000" w:rsidDel="00000000" w:rsidP="00000000" w:rsidRDefault="00000000" w:rsidRPr="00000000" w14:paraId="0000016E">
      <w:pPr>
        <w:spacing w:after="120" w:line="240" w:lineRule="auto"/>
        <w:ind w:left="0" w:firstLine="0"/>
        <w:jc w:val="both"/>
        <w:rPr>
          <w:rFonts w:ascii="Times New Roman" w:cs="Times New Roman" w:eastAsia="Times New Roman" w:hAnsi="Times New Roman"/>
        </w:rPr>
      </w:pPr>
      <w:r w:rsidDel="00000000" w:rsidR="00000000" w:rsidRPr="00000000">
        <w:rPr>
          <w:rtl w:val="0"/>
        </w:rPr>
      </w:r>
    </w:p>
    <w:tbl>
      <w:tblPr>
        <w:tblStyle w:val="Table3"/>
        <w:tblW w:w="880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435"/>
        <w:gridCol w:w="1725"/>
        <w:gridCol w:w="1170"/>
        <w:gridCol w:w="1035"/>
        <w:gridCol w:w="915"/>
        <w:gridCol w:w="3525"/>
        <w:tblGridChange w:id="0">
          <w:tblGrid>
            <w:gridCol w:w="435"/>
            <w:gridCol w:w="1725"/>
            <w:gridCol w:w="1170"/>
            <w:gridCol w:w="1035"/>
            <w:gridCol w:w="915"/>
            <w:gridCol w:w="3525"/>
          </w:tblGrid>
        </w:tblGridChange>
      </w:tblGrid>
      <w:tr>
        <w:trPr>
          <w:cantSplit w:val="0"/>
          <w:trHeight w:val="454" w:hRule="atLeast"/>
          <w:tblHeader w:val="0"/>
        </w:trPr>
        <w:tc>
          <w:tcPr>
            <w:shd w:fill="ffe8e1" w:val="clear"/>
          </w:tcPr>
          <w:p w:rsidR="00000000" w:rsidDel="00000000" w:rsidP="00000000" w:rsidRDefault="00000000" w:rsidRPr="00000000" w14:paraId="0000016F">
            <w:pPr>
              <w:spacing w:line="254" w:lineRule="auto"/>
              <w:ind w:left="107" w:hanging="107"/>
              <w:jc w:val="center"/>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170">
            <w:pPr>
              <w:spacing w:line="254" w:lineRule="auto"/>
              <w:ind w:left="107" w:hanging="107"/>
              <w:rPr>
                <w:b w:val="1"/>
                <w:bCs w:val="1"/>
                <w:sz w:val="22"/>
                <w:szCs w:val="22"/>
              </w:rPr>
            </w:pPr>
            <w:r w:rsidDel="00000000" w:rsidR="00000000" w:rsidRPr="00000000">
              <w:rPr>
                <w:b w:val="1"/>
                <w:bCs w:val="1"/>
                <w:sz w:val="22"/>
                <w:szCs w:val="22"/>
                <w:rtl w:val="0"/>
              </w:rPr>
              <w:t xml:space="preserve">Testing Stage</w:t>
            </w:r>
          </w:p>
        </w:tc>
        <w:tc>
          <w:tcPr>
            <w:shd w:fill="ffe8e1" w:val="clear"/>
          </w:tcPr>
          <w:p w:rsidR="00000000" w:rsidDel="00000000" w:rsidP="00000000" w:rsidRDefault="00000000" w:rsidRPr="00000000" w14:paraId="00000171">
            <w:pPr>
              <w:spacing w:line="254" w:lineRule="auto"/>
              <w:ind w:firstLine="9"/>
              <w:rPr>
                <w:b w:val="1"/>
                <w:bCs w:val="1"/>
              </w:rPr>
            </w:pPr>
            <w:r w:rsidDel="00000000" w:rsidR="00000000" w:rsidRPr="00000000">
              <w:rPr>
                <w:b w:val="1"/>
                <w:bCs w:val="1"/>
                <w:sz w:val="22"/>
                <w:szCs w:val="22"/>
                <w:rtl w:val="0"/>
              </w:rPr>
              <w:t xml:space="preserve">Test Coverage</w:t>
            </w:r>
            <w:r w:rsidDel="00000000" w:rsidR="00000000" w:rsidRPr="00000000">
              <w:rPr>
                <w:rtl w:val="0"/>
              </w:rPr>
            </w:r>
          </w:p>
        </w:tc>
        <w:tc>
          <w:tcPr>
            <w:shd w:fill="ffe8e1" w:val="clear"/>
          </w:tcPr>
          <w:p w:rsidR="00000000" w:rsidDel="00000000" w:rsidP="00000000" w:rsidRDefault="00000000" w:rsidRPr="00000000" w14:paraId="00000172">
            <w:pPr>
              <w:spacing w:line="254" w:lineRule="auto"/>
              <w:ind w:left="34" w:firstLine="5"/>
              <w:jc w:val="center"/>
              <w:rPr>
                <w:b w:val="1"/>
                <w:bCs w:val="1"/>
                <w:sz w:val="22"/>
                <w:szCs w:val="22"/>
              </w:rPr>
            </w:pPr>
            <w:r w:rsidDel="00000000" w:rsidR="00000000" w:rsidRPr="00000000">
              <w:rPr>
                <w:b w:val="1"/>
                <w:bCs w:val="1"/>
                <w:sz w:val="22"/>
                <w:szCs w:val="22"/>
                <w:rtl w:val="0"/>
              </w:rPr>
              <w:t xml:space="preserve">No. of Defects</w:t>
            </w:r>
          </w:p>
        </w:tc>
        <w:tc>
          <w:tcPr>
            <w:shd w:fill="ffe8e1" w:val="clear"/>
          </w:tcPr>
          <w:p w:rsidR="00000000" w:rsidDel="00000000" w:rsidP="00000000" w:rsidRDefault="00000000" w:rsidRPr="00000000" w14:paraId="00000173">
            <w:pPr>
              <w:spacing w:line="254" w:lineRule="auto"/>
              <w:ind w:left="34" w:firstLine="5"/>
              <w:jc w:val="center"/>
              <w:rPr>
                <w:b w:val="1"/>
                <w:bCs w:val="1"/>
                <w:sz w:val="22"/>
                <w:szCs w:val="22"/>
              </w:rPr>
            </w:pPr>
            <w:r w:rsidDel="00000000" w:rsidR="00000000" w:rsidRPr="00000000">
              <w:rPr>
                <w:b w:val="1"/>
                <w:bCs w:val="1"/>
                <w:sz w:val="22"/>
                <w:szCs w:val="22"/>
                <w:rtl w:val="0"/>
              </w:rPr>
              <w:t xml:space="preserve">% of Defect</w:t>
            </w:r>
          </w:p>
        </w:tc>
        <w:tc>
          <w:tcPr>
            <w:shd w:fill="ffe8e1" w:val="clear"/>
          </w:tcPr>
          <w:p w:rsidR="00000000" w:rsidDel="00000000" w:rsidP="00000000" w:rsidRDefault="00000000" w:rsidRPr="00000000" w14:paraId="00000174">
            <w:pPr>
              <w:spacing w:line="254" w:lineRule="auto"/>
              <w:ind w:left="107" w:hanging="107"/>
              <w:rPr>
                <w:b w:val="1"/>
                <w:bCs w:val="1"/>
                <w:sz w:val="22"/>
                <w:szCs w:val="22"/>
              </w:rPr>
            </w:pPr>
            <w:r w:rsidDel="00000000" w:rsidR="00000000" w:rsidRPr="00000000">
              <w:rPr>
                <w:b w:val="1"/>
                <w:bCs w:val="1"/>
                <w:sz w:val="22"/>
                <w:szCs w:val="22"/>
                <w:rtl w:val="0"/>
              </w:rPr>
              <w:t xml:space="preserve">Notes</w:t>
            </w:r>
          </w:p>
        </w:tc>
      </w:tr>
      <w:tr>
        <w:trPr>
          <w:cantSplit w:val="0"/>
          <w:trHeight w:val="454" w:hRule="atLeast"/>
          <w:tblHeader w:val="0"/>
        </w:trPr>
        <w:tc>
          <w:tcPr/>
          <w:p w:rsidR="00000000" w:rsidDel="00000000" w:rsidP="00000000" w:rsidRDefault="00000000" w:rsidRPr="00000000" w14:paraId="00000175">
            <w:pPr>
              <w:spacing w:line="254" w:lineRule="auto"/>
              <w:ind w:left="33" w:firstLine="0"/>
              <w:jc w:val="center"/>
              <w:rPr>
                <w:sz w:val="22"/>
                <w:szCs w:val="22"/>
              </w:rPr>
            </w:pPr>
            <w:r w:rsidDel="00000000" w:rsidR="00000000" w:rsidRPr="00000000">
              <w:rPr>
                <w:sz w:val="22"/>
                <w:szCs w:val="22"/>
                <w:rtl w:val="0"/>
              </w:rPr>
              <w:t xml:space="preserve">1</w:t>
            </w:r>
          </w:p>
        </w:tc>
        <w:tc>
          <w:tcPr/>
          <w:p w:rsidR="00000000" w:rsidDel="00000000" w:rsidP="00000000" w:rsidRDefault="00000000" w:rsidRPr="00000000" w14:paraId="00000176">
            <w:pPr>
              <w:spacing w:line="254" w:lineRule="auto"/>
              <w:ind w:left="33" w:firstLine="0"/>
              <w:rPr>
                <w:sz w:val="22"/>
                <w:szCs w:val="22"/>
              </w:rPr>
            </w:pPr>
            <w:r w:rsidDel="00000000" w:rsidR="00000000" w:rsidRPr="00000000">
              <w:rPr>
                <w:sz w:val="22"/>
                <w:szCs w:val="22"/>
                <w:rtl w:val="0"/>
              </w:rPr>
              <w:t xml:space="preserve">Reviewing</w:t>
            </w:r>
          </w:p>
        </w:tc>
        <w:tc>
          <w:tcPr/>
          <w:p w:rsidR="00000000" w:rsidDel="00000000" w:rsidP="00000000" w:rsidRDefault="00000000" w:rsidRPr="00000000" w14:paraId="00000177">
            <w:pPr>
              <w:spacing w:line="254" w:lineRule="auto"/>
              <w:ind w:left="33" w:firstLine="0"/>
              <w:jc w:val="right"/>
              <w:rPr>
                <w:sz w:val="22"/>
                <w:szCs w:val="22"/>
              </w:rPr>
            </w:pPr>
            <w:r w:rsidDel="00000000" w:rsidR="00000000" w:rsidRPr="00000000">
              <w:rPr>
                <w:rtl w:val="0"/>
              </w:rPr>
            </w:r>
          </w:p>
        </w:tc>
        <w:tc>
          <w:tcPr/>
          <w:p w:rsidR="00000000" w:rsidDel="00000000" w:rsidP="00000000" w:rsidRDefault="00000000" w:rsidRPr="00000000" w14:paraId="00000178">
            <w:pPr>
              <w:spacing w:line="254" w:lineRule="auto"/>
              <w:ind w:left="33" w:firstLine="0"/>
              <w:jc w:val="right"/>
              <w:rPr>
                <w:sz w:val="22"/>
                <w:szCs w:val="22"/>
              </w:rPr>
            </w:pPr>
            <w:r w:rsidDel="00000000" w:rsidR="00000000" w:rsidRPr="00000000">
              <w:rPr>
                <w:rtl w:val="0"/>
              </w:rPr>
            </w:r>
          </w:p>
        </w:tc>
        <w:tc>
          <w:tcPr/>
          <w:p w:rsidR="00000000" w:rsidDel="00000000" w:rsidP="00000000" w:rsidRDefault="00000000" w:rsidRPr="00000000" w14:paraId="00000179">
            <w:pPr>
              <w:spacing w:line="254" w:lineRule="auto"/>
              <w:ind w:left="33" w:firstLine="0"/>
              <w:jc w:val="right"/>
              <w:rPr>
                <w:sz w:val="22"/>
                <w:szCs w:val="22"/>
              </w:rPr>
            </w:pPr>
            <w:r w:rsidDel="00000000" w:rsidR="00000000" w:rsidRPr="00000000">
              <w:rPr>
                <w:rtl w:val="0"/>
              </w:rPr>
            </w:r>
          </w:p>
        </w:tc>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7A">
            <w:pPr>
              <w:spacing w:line="254" w:lineRule="auto"/>
              <w:jc w:val="both"/>
              <w:rPr>
                <w:sz w:val="22"/>
                <w:szCs w:val="22"/>
              </w:rPr>
            </w:pPr>
            <w:r w:rsidDel="00000000" w:rsidR="00000000" w:rsidRPr="00000000">
              <w:rPr>
                <w:sz w:val="22"/>
                <w:szCs w:val="22"/>
                <w:rtl w:val="0"/>
              </w:rPr>
              <w:t xml:space="preserve">Mandatory pull-request review before any merge into main (applied since PR #1).</w:t>
            </w:r>
          </w:p>
        </w:tc>
      </w:tr>
      <w:tr>
        <w:trPr>
          <w:cantSplit w:val="0"/>
          <w:trHeight w:val="454" w:hRule="atLeast"/>
          <w:tblHeader w:val="0"/>
        </w:trPr>
        <w:tc>
          <w:tcPr/>
          <w:p w:rsidR="00000000" w:rsidDel="00000000" w:rsidP="00000000" w:rsidRDefault="00000000" w:rsidRPr="00000000" w14:paraId="0000017B">
            <w:pPr>
              <w:spacing w:line="254" w:lineRule="auto"/>
              <w:ind w:left="33" w:firstLine="0"/>
              <w:rPr>
                <w:sz w:val="22"/>
                <w:szCs w:val="22"/>
              </w:rPr>
            </w:pPr>
            <w:r w:rsidDel="00000000" w:rsidR="00000000" w:rsidRPr="00000000">
              <w:rPr>
                <w:sz w:val="22"/>
                <w:szCs w:val="22"/>
                <w:rtl w:val="0"/>
              </w:rPr>
              <w:t xml:space="preserve">2</w:t>
            </w:r>
          </w:p>
        </w:tc>
        <w:tc>
          <w:tcPr/>
          <w:p w:rsidR="00000000" w:rsidDel="00000000" w:rsidP="00000000" w:rsidRDefault="00000000" w:rsidRPr="00000000" w14:paraId="0000017C">
            <w:pPr>
              <w:spacing w:line="254" w:lineRule="auto"/>
              <w:ind w:left="33" w:firstLine="0"/>
              <w:rPr>
                <w:sz w:val="22"/>
                <w:szCs w:val="22"/>
              </w:rPr>
            </w:pPr>
            <w:r w:rsidDel="00000000" w:rsidR="00000000" w:rsidRPr="00000000">
              <w:rPr>
                <w:sz w:val="22"/>
                <w:szCs w:val="22"/>
                <w:rtl w:val="0"/>
              </w:rPr>
              <w:t xml:space="preserve">Unit Test</w:t>
            </w:r>
          </w:p>
        </w:tc>
        <w:tc>
          <w:tcPr/>
          <w:p w:rsidR="00000000" w:rsidDel="00000000" w:rsidP="00000000" w:rsidRDefault="00000000" w:rsidRPr="00000000" w14:paraId="0000017D">
            <w:pPr>
              <w:spacing w:line="254" w:lineRule="auto"/>
              <w:ind w:left="33" w:firstLine="0"/>
              <w:jc w:val="right"/>
              <w:rPr>
                <w:sz w:val="22"/>
                <w:szCs w:val="22"/>
              </w:rPr>
            </w:pPr>
            <w:r w:rsidDel="00000000" w:rsidR="00000000" w:rsidRPr="00000000">
              <w:rPr>
                <w:rtl w:val="0"/>
              </w:rPr>
            </w:r>
          </w:p>
        </w:tc>
        <w:tc>
          <w:tcPr/>
          <w:p w:rsidR="00000000" w:rsidDel="00000000" w:rsidP="00000000" w:rsidRDefault="00000000" w:rsidRPr="00000000" w14:paraId="0000017E">
            <w:pPr>
              <w:spacing w:line="254" w:lineRule="auto"/>
              <w:ind w:left="33" w:firstLine="0"/>
              <w:jc w:val="right"/>
              <w:rPr>
                <w:sz w:val="22"/>
                <w:szCs w:val="22"/>
              </w:rPr>
            </w:pPr>
            <w:r w:rsidDel="00000000" w:rsidR="00000000" w:rsidRPr="00000000">
              <w:rPr>
                <w:rtl w:val="0"/>
              </w:rPr>
            </w:r>
          </w:p>
        </w:tc>
        <w:tc>
          <w:tcPr/>
          <w:p w:rsidR="00000000" w:rsidDel="00000000" w:rsidP="00000000" w:rsidRDefault="00000000" w:rsidRPr="00000000" w14:paraId="0000017F">
            <w:pPr>
              <w:spacing w:line="254" w:lineRule="auto"/>
              <w:ind w:left="33" w:firstLine="0"/>
              <w:jc w:val="right"/>
              <w:rPr>
                <w:sz w:val="22"/>
                <w:szCs w:val="22"/>
              </w:rPr>
            </w:pPr>
            <w:r w:rsidDel="00000000" w:rsidR="00000000" w:rsidRPr="00000000">
              <w:rPr>
                <w:rtl w:val="0"/>
              </w:rPr>
            </w:r>
          </w:p>
        </w:tc>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80">
            <w:pPr>
              <w:spacing w:line="254" w:lineRule="auto"/>
              <w:jc w:val="both"/>
              <w:rPr>
                <w:sz w:val="22"/>
                <w:szCs w:val="22"/>
              </w:rPr>
            </w:pPr>
            <w:r w:rsidDel="00000000" w:rsidR="00000000" w:rsidRPr="00000000">
              <w:rPr>
                <w:sz w:val="22"/>
                <w:szCs w:val="22"/>
                <w:rtl w:val="0"/>
              </w:rPr>
              <w:t xml:space="preserve">Go backend unit tests; frontend unit tests with Vitest.</w:t>
            </w:r>
          </w:p>
        </w:tc>
      </w:tr>
      <w:tr>
        <w:trPr>
          <w:cantSplit w:val="0"/>
          <w:trHeight w:val="454" w:hRule="atLeast"/>
          <w:tblHeader w:val="0"/>
        </w:trPr>
        <w:tc>
          <w:tcPr/>
          <w:p w:rsidR="00000000" w:rsidDel="00000000" w:rsidP="00000000" w:rsidRDefault="00000000" w:rsidRPr="00000000" w14:paraId="00000181">
            <w:pPr>
              <w:spacing w:line="254" w:lineRule="auto"/>
              <w:ind w:left="33" w:firstLine="0"/>
              <w:rPr>
                <w:sz w:val="22"/>
                <w:szCs w:val="22"/>
              </w:rPr>
            </w:pPr>
            <w:r w:rsidDel="00000000" w:rsidR="00000000" w:rsidRPr="00000000">
              <w:rPr>
                <w:sz w:val="22"/>
                <w:szCs w:val="22"/>
                <w:rtl w:val="0"/>
              </w:rPr>
              <w:t xml:space="preserve">3</w:t>
            </w:r>
          </w:p>
        </w:tc>
        <w:tc>
          <w:tcPr/>
          <w:p w:rsidR="00000000" w:rsidDel="00000000" w:rsidP="00000000" w:rsidRDefault="00000000" w:rsidRPr="00000000" w14:paraId="00000182">
            <w:pPr>
              <w:spacing w:line="254" w:lineRule="auto"/>
              <w:ind w:left="33" w:firstLine="0"/>
              <w:rPr>
                <w:sz w:val="22"/>
                <w:szCs w:val="22"/>
              </w:rPr>
            </w:pPr>
            <w:r w:rsidDel="00000000" w:rsidR="00000000" w:rsidRPr="00000000">
              <w:rPr>
                <w:sz w:val="22"/>
                <w:szCs w:val="22"/>
                <w:rtl w:val="0"/>
              </w:rPr>
              <w:t xml:space="preserve">Integration Test</w:t>
            </w:r>
          </w:p>
        </w:tc>
        <w:tc>
          <w:tcPr/>
          <w:p w:rsidR="00000000" w:rsidDel="00000000" w:rsidP="00000000" w:rsidRDefault="00000000" w:rsidRPr="00000000" w14:paraId="00000183">
            <w:pPr>
              <w:spacing w:line="254" w:lineRule="auto"/>
              <w:ind w:left="33" w:firstLine="0"/>
              <w:jc w:val="right"/>
              <w:rPr>
                <w:sz w:val="22"/>
                <w:szCs w:val="22"/>
              </w:rPr>
            </w:pPr>
            <w:r w:rsidDel="00000000" w:rsidR="00000000" w:rsidRPr="00000000">
              <w:rPr>
                <w:rtl w:val="0"/>
              </w:rPr>
            </w:r>
          </w:p>
        </w:tc>
        <w:tc>
          <w:tcPr/>
          <w:p w:rsidR="00000000" w:rsidDel="00000000" w:rsidP="00000000" w:rsidRDefault="00000000" w:rsidRPr="00000000" w14:paraId="00000184">
            <w:pPr>
              <w:spacing w:line="254" w:lineRule="auto"/>
              <w:ind w:left="33" w:firstLine="0"/>
              <w:jc w:val="right"/>
              <w:rPr>
                <w:sz w:val="22"/>
                <w:szCs w:val="22"/>
              </w:rPr>
            </w:pPr>
            <w:r w:rsidDel="00000000" w:rsidR="00000000" w:rsidRPr="00000000">
              <w:rPr>
                <w:rtl w:val="0"/>
              </w:rPr>
            </w:r>
          </w:p>
        </w:tc>
        <w:tc>
          <w:tcPr/>
          <w:p w:rsidR="00000000" w:rsidDel="00000000" w:rsidP="00000000" w:rsidRDefault="00000000" w:rsidRPr="00000000" w14:paraId="00000185">
            <w:pPr>
              <w:spacing w:line="254" w:lineRule="auto"/>
              <w:ind w:left="33" w:firstLine="0"/>
              <w:jc w:val="right"/>
              <w:rPr>
                <w:sz w:val="22"/>
                <w:szCs w:val="22"/>
              </w:rPr>
            </w:pPr>
            <w:r w:rsidDel="00000000" w:rsidR="00000000" w:rsidRPr="00000000">
              <w:rPr>
                <w:rtl w:val="0"/>
              </w:rPr>
            </w:r>
          </w:p>
        </w:tc>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86">
            <w:pPr>
              <w:spacing w:line="254" w:lineRule="auto"/>
              <w:jc w:val="both"/>
              <w:rPr>
                <w:sz w:val="22"/>
                <w:szCs w:val="22"/>
              </w:rPr>
            </w:pPr>
            <w:r w:rsidDel="00000000" w:rsidR="00000000" w:rsidRPr="00000000">
              <w:rPr>
                <w:sz w:val="22"/>
                <w:szCs w:val="22"/>
                <w:rtl w:val="0"/>
              </w:rPr>
              <w:t xml:space="preserve">Testcontainers-based backend API integration tests (KAN-41 / PR #14).</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87">
            <w:pPr>
              <w:spacing w:line="254" w:lineRule="auto"/>
              <w:ind w:left="33" w:firstLine="0"/>
              <w:rPr>
                <w:sz w:val="22"/>
                <w:szCs w:val="22"/>
              </w:rPr>
            </w:pPr>
            <w:r w:rsidDel="00000000" w:rsidR="00000000" w:rsidRPr="00000000">
              <w:rPr>
                <w:sz w:val="22"/>
                <w:szCs w:val="22"/>
                <w:rtl w:val="0"/>
              </w:rPr>
              <w:t xml:space="preserve">4</w:t>
            </w:r>
          </w:p>
        </w:tc>
        <w:tc>
          <w:tcPr>
            <w:tcBorders>
              <w:bottom w:color="000000" w:space="0" w:sz="4" w:val="single"/>
            </w:tcBorders>
          </w:tcPr>
          <w:p w:rsidR="00000000" w:rsidDel="00000000" w:rsidP="00000000" w:rsidRDefault="00000000" w:rsidRPr="00000000" w14:paraId="00000188">
            <w:pPr>
              <w:spacing w:line="254" w:lineRule="auto"/>
              <w:ind w:left="33" w:firstLine="0"/>
              <w:rPr>
                <w:sz w:val="22"/>
                <w:szCs w:val="22"/>
              </w:rPr>
            </w:pPr>
            <w:r w:rsidDel="00000000" w:rsidR="00000000" w:rsidRPr="00000000">
              <w:rPr>
                <w:sz w:val="22"/>
                <w:szCs w:val="22"/>
                <w:rtl w:val="0"/>
              </w:rPr>
              <w:t xml:space="preserve">System Test</w:t>
            </w:r>
          </w:p>
        </w:tc>
        <w:tc>
          <w:tcPr>
            <w:tcBorders>
              <w:bottom w:color="000000" w:space="0" w:sz="4" w:val="single"/>
            </w:tcBorders>
          </w:tcPr>
          <w:p w:rsidR="00000000" w:rsidDel="00000000" w:rsidP="00000000" w:rsidRDefault="00000000" w:rsidRPr="00000000" w14:paraId="00000189">
            <w:pPr>
              <w:spacing w:line="254" w:lineRule="auto"/>
              <w:ind w:left="33" w:firstLine="0"/>
              <w:jc w:val="right"/>
              <w:rPr>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8A">
            <w:pPr>
              <w:spacing w:line="254" w:lineRule="auto"/>
              <w:ind w:left="33" w:firstLine="0"/>
              <w:jc w:val="right"/>
              <w:rPr>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8B">
            <w:pPr>
              <w:spacing w:line="254" w:lineRule="auto"/>
              <w:ind w:left="33" w:firstLine="0"/>
              <w:jc w:val="right"/>
              <w:rPr>
                <w:sz w:val="22"/>
                <w:szCs w:val="22"/>
              </w:rPr>
            </w:pPr>
            <w:r w:rsidDel="00000000" w:rsidR="00000000" w:rsidRPr="00000000">
              <w:rPr>
                <w:rtl w:val="0"/>
              </w:rPr>
            </w:r>
          </w:p>
        </w:tc>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8C">
            <w:pPr>
              <w:spacing w:line="254" w:lineRule="auto"/>
              <w:jc w:val="both"/>
              <w:rPr>
                <w:sz w:val="22"/>
                <w:szCs w:val="22"/>
              </w:rPr>
            </w:pPr>
            <w:r w:rsidDel="00000000" w:rsidR="00000000" w:rsidRPr="00000000">
              <w:rPr>
                <w:sz w:val="22"/>
                <w:szCs w:val="22"/>
                <w:rtl w:val="0"/>
              </w:rPr>
              <w:t xml:space="preserve">End-to-end scenarios with Playwright covering each major feature FE-01–FE-12.</w:t>
            </w:r>
          </w:p>
        </w:tc>
      </w:tr>
      <w:tr>
        <w:trPr>
          <w:cantSplit w:val="0"/>
          <w:trHeight w:val="454" w:hRule="atLeast"/>
          <w:tblHeader w:val="0"/>
        </w:trPr>
        <w:tc>
          <w:tcPr>
            <w:tcBorders>
              <w:bottom w:color="000000" w:space="0" w:sz="4" w:val="single"/>
            </w:tcBorders>
          </w:tcPr>
          <w:p w:rsidR="00000000" w:rsidDel="00000000" w:rsidP="00000000" w:rsidRDefault="00000000" w:rsidRPr="00000000" w14:paraId="0000018D">
            <w:pPr>
              <w:spacing w:line="254" w:lineRule="auto"/>
              <w:ind w:left="33" w:firstLine="0"/>
              <w:rPr>
                <w:sz w:val="22"/>
                <w:szCs w:val="22"/>
              </w:rPr>
            </w:pPr>
            <w:r w:rsidDel="00000000" w:rsidR="00000000" w:rsidRPr="00000000">
              <w:rPr>
                <w:sz w:val="22"/>
                <w:szCs w:val="22"/>
                <w:rtl w:val="0"/>
              </w:rPr>
              <w:t xml:space="preserve">5</w:t>
            </w:r>
          </w:p>
        </w:tc>
        <w:tc>
          <w:tcPr>
            <w:tcBorders>
              <w:bottom w:color="000000" w:space="0" w:sz="4" w:val="single"/>
            </w:tcBorders>
          </w:tcPr>
          <w:p w:rsidR="00000000" w:rsidDel="00000000" w:rsidP="00000000" w:rsidRDefault="00000000" w:rsidRPr="00000000" w14:paraId="0000018E">
            <w:pPr>
              <w:spacing w:line="254" w:lineRule="auto"/>
              <w:ind w:left="33" w:firstLine="0"/>
              <w:rPr>
                <w:sz w:val="22"/>
                <w:szCs w:val="22"/>
              </w:rPr>
            </w:pPr>
            <w:r w:rsidDel="00000000" w:rsidR="00000000" w:rsidRPr="00000000">
              <w:rPr>
                <w:sz w:val="22"/>
                <w:szCs w:val="22"/>
                <w:rtl w:val="0"/>
              </w:rPr>
              <w:t xml:space="preserve">Acceptance Test</w:t>
            </w:r>
          </w:p>
        </w:tc>
        <w:tc>
          <w:tcPr>
            <w:tcBorders>
              <w:bottom w:color="000000" w:space="0" w:sz="4" w:val="single"/>
            </w:tcBorders>
          </w:tcPr>
          <w:p w:rsidR="00000000" w:rsidDel="00000000" w:rsidP="00000000" w:rsidRDefault="00000000" w:rsidRPr="00000000" w14:paraId="0000018F">
            <w:pPr>
              <w:spacing w:line="254" w:lineRule="auto"/>
              <w:ind w:left="33" w:firstLine="0"/>
              <w:jc w:val="right"/>
              <w:rPr>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90">
            <w:pPr>
              <w:spacing w:line="254" w:lineRule="auto"/>
              <w:ind w:left="33" w:firstLine="0"/>
              <w:jc w:val="right"/>
              <w:rPr>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91">
            <w:pPr>
              <w:spacing w:line="254" w:lineRule="auto"/>
              <w:ind w:left="33" w:firstLine="0"/>
              <w:jc w:val="right"/>
              <w:rPr>
                <w:sz w:val="22"/>
                <w:szCs w:val="22"/>
              </w:rPr>
            </w:pPr>
            <w:r w:rsidDel="00000000" w:rsidR="00000000" w:rsidRPr="00000000">
              <w:rPr>
                <w:rtl w:val="0"/>
              </w:rPr>
            </w:r>
          </w:p>
        </w:tc>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92">
            <w:pPr>
              <w:spacing w:line="254" w:lineRule="auto"/>
              <w:jc w:val="both"/>
              <w:rPr>
                <w:sz w:val="22"/>
                <w:szCs w:val="22"/>
              </w:rPr>
            </w:pPr>
            <w:r w:rsidDel="00000000" w:rsidR="00000000" w:rsidRPr="00000000">
              <w:rPr>
                <w:sz w:val="22"/>
                <w:szCs w:val="22"/>
                <w:rtl w:val="0"/>
              </w:rPr>
              <w:t xml:space="preserve">Supervisor/checkpoint review against Report 1 v0.2 feature and limitation criteria (FE-01–FE-12, LI-01–LI-12).</w:t>
            </w:r>
          </w:p>
        </w:tc>
      </w:tr>
    </w:tbl>
    <w:p w:rsidR="00000000" w:rsidDel="00000000" w:rsidP="00000000" w:rsidRDefault="00000000" w:rsidRPr="00000000" w14:paraId="00000193">
      <w:pPr>
        <w:rPr>
          <w:rFonts w:ascii="Times New Roman" w:cs="Times New Roman" w:eastAsia="Times New Roman" w:hAnsi="Times New Roman"/>
          <w:i w:val="1"/>
          <w:iCs w:val="1"/>
          <w:color w:val="0000ff"/>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4" w:lineRule="auto"/>
        <w:ind w:left="0" w:right="0" w:firstLine="0"/>
        <w:jc w:val="left"/>
        <w:rPr>
          <w:rFonts w:ascii="Times New Roman" w:cs="Times New Roman" w:eastAsia="Times New Roman" w:hAnsi="Times New Roman"/>
        </w:rPr>
      </w:pPr>
      <w:sdt>
        <w:sdtPr>
          <w:id w:val="645252641"/>
          <w:tag w:val="goog_rdk_0"/>
        </w:sdtPr>
        <w:sdtContent>
          <w:commentRangeStart w:id="0"/>
        </w:sdtContent>
      </w:sdt>
      <w:r w:rsidDel="00000000" w:rsidR="00000000" w:rsidRPr="00000000">
        <w:rPr>
          <w:rFonts w:ascii="Times New Roman" w:cs="Times New Roman" w:eastAsia="Times New Roman" w:hAnsi="Times New Roman"/>
          <w:rtl w:val="0"/>
        </w:rPr>
        <w:t xml:space="preserve">Milestone timeliness target: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4" w:lineRule="auto"/>
        <w:ind w:left="0" w:right="0" w:firstLine="0"/>
        <w:jc w:val="left"/>
        <w:rPr>
          <w:rFonts w:ascii="Times New Roman" w:cs="Times New Roman" w:eastAsia="Times New Roman" w:hAnsi="Times New Roman"/>
          <w:i w:val="1"/>
          <w:iCs w:val="1"/>
          <w:color w:val="0000ff"/>
        </w:rPr>
      </w:pPr>
      <w:sdt>
        <w:sdtPr>
          <w:id w:val="-1072977130"/>
          <w:tag w:val="goog_rdk_1"/>
        </w:sdtPr>
        <w:sdtContent>
          <w:commentRangeStart w:id="1"/>
        </w:sdtContent>
      </w:sdt>
      <w:r w:rsidDel="00000000" w:rsidR="00000000" w:rsidRPr="00000000">
        <w:rPr>
          <w:rFonts w:ascii="Times New Roman" w:cs="Times New Roman" w:eastAsia="Times New Roman" w:hAnsi="Times New Roman"/>
          <w:rtl w:val="0"/>
        </w:rPr>
        <w:t xml:space="preserve">Allocated effort distribution:</w:t>
      </w:r>
      <w:commentRangeEnd w:id="1"/>
      <w:r w:rsidDel="00000000" w:rsidR="00000000" w:rsidRPr="00000000">
        <w:commentReference w:id="1"/>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96">
      <w:pPr>
        <w:rPr>
          <w:rFonts w:ascii="Times New Roman" w:cs="Times New Roman" w:eastAsia="Times New Roman" w:hAnsi="Times New Roman"/>
          <w:color w:val="0000ff"/>
        </w:rPr>
      </w:pPr>
      <w:r w:rsidDel="00000000" w:rsidR="00000000" w:rsidRPr="00000000">
        <w:rPr>
          <w:rtl w:val="0"/>
        </w:rPr>
      </w:r>
    </w:p>
    <w:p w:rsidR="00000000" w:rsidDel="00000000" w:rsidP="00000000" w:rsidRDefault="00000000" w:rsidRPr="00000000" w14:paraId="00000197">
      <w:pPr>
        <w:pStyle w:val="Heading3"/>
        <w:rPr>
          <w:rFonts w:ascii="Times New Roman" w:cs="Times New Roman" w:eastAsia="Times New Roman" w:hAnsi="Times New Roman"/>
        </w:rPr>
      </w:pPr>
      <w:bookmarkStart w:colFirst="0" w:colLast="0" w:name="_heading=h.jwgld527ec4o" w:id="5"/>
      <w:bookmarkEnd w:id="5"/>
      <w:r w:rsidDel="00000000" w:rsidR="00000000" w:rsidRPr="00000000">
        <w:rPr>
          <w:rFonts w:ascii="Times New Roman" w:cs="Times New Roman" w:eastAsia="Times New Roman" w:hAnsi="Times New Roman"/>
          <w:rtl w:val="0"/>
        </w:rPr>
        <w:t xml:space="preserve">1.3 Project Risks</w:t>
      </w:r>
    </w:p>
    <w:p w:rsidR="00000000" w:rsidDel="00000000" w:rsidP="00000000" w:rsidRDefault="00000000" w:rsidRPr="00000000" w14:paraId="00000198">
      <w:pPr>
        <w:spacing w:after="120" w:lineRule="auto"/>
        <w:rPr>
          <w:rFonts w:ascii="Times New Roman" w:cs="Times New Roman" w:eastAsia="Times New Roman" w:hAnsi="Times New Roman"/>
          <w:i w:val="1"/>
          <w:iCs w:val="1"/>
          <w:color w:val="0000ff"/>
          <w:sz w:val="24"/>
          <w:szCs w:val="24"/>
        </w:rPr>
      </w:pPr>
      <w:r w:rsidDel="00000000" w:rsidR="00000000" w:rsidRPr="00000000">
        <w:rPr>
          <w:rFonts w:ascii="Times New Roman" w:cs="Times New Roman" w:eastAsia="Times New Roman" w:hAnsi="Times New Roman"/>
          <w:rtl w:val="0"/>
        </w:rPr>
        <w:t xml:space="preserve">Risks below are drawn from Report 1 v0.2 (LI-08, LI-10) and the project's engineering decision log — they reflect real open technical decisions, not hypothetical scenarios. Impact/Possibility ratings are a starting assessment; the team should review and confirm before finalizing.</w:t>
      </w:r>
      <w:r w:rsidDel="00000000" w:rsidR="00000000" w:rsidRPr="00000000">
        <w:rPr>
          <w:rtl w:val="0"/>
        </w:rPr>
      </w:r>
    </w:p>
    <w:tbl>
      <w:tblPr>
        <w:tblStyle w:val="Table4"/>
        <w:tblW w:w="8775.0" w:type="dxa"/>
        <w:jc w:val="left"/>
        <w:tblInd w:w="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10"/>
        <w:gridCol w:w="2715"/>
        <w:gridCol w:w="960"/>
        <w:gridCol w:w="1260"/>
        <w:gridCol w:w="3330"/>
        <w:tblGridChange w:id="0">
          <w:tblGrid>
            <w:gridCol w:w="510"/>
            <w:gridCol w:w="2715"/>
            <w:gridCol w:w="960"/>
            <w:gridCol w:w="1260"/>
            <w:gridCol w:w="3330"/>
          </w:tblGrid>
        </w:tblGridChange>
      </w:tblGrid>
      <w:tr>
        <w:trPr>
          <w:cantSplit w:val="0"/>
          <w:trHeight w:val="454" w:hRule="atLeast"/>
          <w:tblHeader w:val="0"/>
        </w:trPr>
        <w:tc>
          <w:tcPr>
            <w:shd w:fill="ffe8e1" w:val="clear"/>
          </w:tcPr>
          <w:p w:rsidR="00000000" w:rsidDel="00000000" w:rsidP="00000000" w:rsidRDefault="00000000" w:rsidRPr="00000000" w14:paraId="00000199">
            <w:pPr>
              <w:spacing w:line="254" w:lineRule="auto"/>
              <w:ind w:left="107" w:hanging="107"/>
              <w:jc w:val="center"/>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19A">
            <w:pPr>
              <w:spacing w:line="254" w:lineRule="auto"/>
              <w:ind w:left="107" w:hanging="107"/>
              <w:rPr>
                <w:b w:val="1"/>
                <w:bCs w:val="1"/>
                <w:sz w:val="22"/>
                <w:szCs w:val="22"/>
              </w:rPr>
            </w:pPr>
            <w:r w:rsidDel="00000000" w:rsidR="00000000" w:rsidRPr="00000000">
              <w:rPr>
                <w:b w:val="1"/>
                <w:bCs w:val="1"/>
                <w:sz w:val="22"/>
                <w:szCs w:val="22"/>
                <w:rtl w:val="0"/>
              </w:rPr>
              <w:t xml:space="preserve">Risk Description</w:t>
            </w:r>
          </w:p>
        </w:tc>
        <w:tc>
          <w:tcPr>
            <w:shd w:fill="ffe8e1" w:val="clear"/>
          </w:tcPr>
          <w:p w:rsidR="00000000" w:rsidDel="00000000" w:rsidP="00000000" w:rsidRDefault="00000000" w:rsidRPr="00000000" w14:paraId="0000019B">
            <w:pPr>
              <w:spacing w:line="254" w:lineRule="auto"/>
              <w:ind w:left="107" w:hanging="107"/>
              <w:rPr>
                <w:b w:val="1"/>
                <w:bCs w:val="1"/>
                <w:sz w:val="22"/>
                <w:szCs w:val="22"/>
              </w:rPr>
            </w:pPr>
            <w:r w:rsidDel="00000000" w:rsidR="00000000" w:rsidRPr="00000000">
              <w:rPr>
                <w:b w:val="1"/>
                <w:bCs w:val="1"/>
                <w:sz w:val="22"/>
                <w:szCs w:val="22"/>
                <w:rtl w:val="0"/>
              </w:rPr>
              <w:t xml:space="preserve">Impact</w:t>
            </w:r>
          </w:p>
        </w:tc>
        <w:tc>
          <w:tcPr>
            <w:shd w:fill="ffe8e1" w:val="clear"/>
          </w:tcPr>
          <w:p w:rsidR="00000000" w:rsidDel="00000000" w:rsidP="00000000" w:rsidRDefault="00000000" w:rsidRPr="00000000" w14:paraId="0000019C">
            <w:pPr>
              <w:spacing w:line="254" w:lineRule="auto"/>
              <w:ind w:left="107" w:hanging="107"/>
              <w:rPr>
                <w:b w:val="1"/>
                <w:bCs w:val="1"/>
                <w:sz w:val="22"/>
                <w:szCs w:val="22"/>
              </w:rPr>
            </w:pPr>
            <w:r w:rsidDel="00000000" w:rsidR="00000000" w:rsidRPr="00000000">
              <w:rPr>
                <w:b w:val="1"/>
                <w:bCs w:val="1"/>
                <w:sz w:val="22"/>
                <w:szCs w:val="22"/>
                <w:rtl w:val="0"/>
              </w:rPr>
              <w:t xml:space="preserve">Possibility</w:t>
            </w:r>
          </w:p>
        </w:tc>
        <w:tc>
          <w:tcPr>
            <w:shd w:fill="ffe8e1" w:val="clear"/>
          </w:tcPr>
          <w:p w:rsidR="00000000" w:rsidDel="00000000" w:rsidP="00000000" w:rsidRDefault="00000000" w:rsidRPr="00000000" w14:paraId="0000019D">
            <w:pPr>
              <w:spacing w:line="254" w:lineRule="auto"/>
              <w:ind w:left="107" w:hanging="107"/>
              <w:rPr>
                <w:b w:val="1"/>
                <w:bCs w:val="1"/>
                <w:sz w:val="22"/>
                <w:szCs w:val="22"/>
              </w:rPr>
            </w:pPr>
            <w:r w:rsidDel="00000000" w:rsidR="00000000" w:rsidRPr="00000000">
              <w:rPr>
                <w:b w:val="1"/>
                <w:bCs w:val="1"/>
                <w:sz w:val="22"/>
                <w:szCs w:val="22"/>
                <w:rtl w:val="0"/>
              </w:rPr>
              <w:t xml:space="preserve"> Response Plans</w:t>
            </w:r>
          </w:p>
        </w:tc>
      </w:tr>
      <w:tr>
        <w:trPr>
          <w:cantSplit w:val="0"/>
          <w:trHeight w:val="454"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9E">
            <w:pPr>
              <w:spacing w:line="254" w:lineRule="auto"/>
              <w:jc w:val="center"/>
              <w:rPr>
                <w:sz w:val="22"/>
                <w:szCs w:val="22"/>
              </w:rPr>
            </w:pPr>
            <w:r w:rsidDel="00000000" w:rsidR="00000000" w:rsidRPr="00000000">
              <w:rPr>
                <w:sz w:val="22"/>
                <w:szCs w:val="22"/>
                <w:rtl w:val="0"/>
              </w:rPr>
              <w:t xml:space="preserve">1</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9F">
            <w:pPr>
              <w:spacing w:line="254" w:lineRule="auto"/>
              <w:jc w:val="both"/>
              <w:rPr>
                <w:sz w:val="22"/>
                <w:szCs w:val="22"/>
              </w:rPr>
            </w:pPr>
            <w:sdt>
              <w:sdtPr>
                <w:id w:val="1006313196"/>
                <w:tag w:val="goog_rdk_2"/>
              </w:sdtPr>
              <w:sdtContent>
                <w:commentRangeStart w:id="2"/>
              </w:sdtContent>
            </w:sdt>
            <w:r w:rsidDel="00000000" w:rsidR="00000000" w:rsidRPr="00000000">
              <w:rPr>
                <w:sz w:val="22"/>
                <w:szCs w:val="22"/>
                <w:rtl w:val="0"/>
              </w:rPr>
              <w:t xml:space="preserve">Speech-to-Text / Text-to-Speech provider not yet selected (candidates: Whisper/Deepgram for STT, ElevenLabs/Azure Speech for TTS). </w:t>
            </w:r>
            <w:commentRangeEnd w:id="2"/>
            <w:r w:rsidDel="00000000" w:rsidR="00000000" w:rsidRPr="00000000">
              <w:commentReference w:id="2"/>
            </w:r>
            <w:r w:rsidDel="00000000" w:rsidR="00000000" w:rsidRPr="00000000">
              <w:rPr>
                <w:rtl w:val="0"/>
              </w:rPr>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A0">
            <w:pPr>
              <w:spacing w:line="254" w:lineRule="auto"/>
              <w:jc w:val="center"/>
              <w:rPr>
                <w:sz w:val="22"/>
                <w:szCs w:val="22"/>
              </w:rPr>
            </w:pPr>
            <w:r w:rsidDel="00000000" w:rsidR="00000000" w:rsidRPr="00000000">
              <w:rPr>
                <w:sz w:val="22"/>
                <w:szCs w:val="22"/>
                <w:rtl w:val="0"/>
              </w:rPr>
              <w:t xml:space="preserve">High</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A1">
            <w:pPr>
              <w:spacing w:line="254" w:lineRule="auto"/>
              <w:jc w:val="center"/>
              <w:rPr>
                <w:sz w:val="22"/>
                <w:szCs w:val="22"/>
              </w:rPr>
            </w:pPr>
            <w:r w:rsidDel="00000000" w:rsidR="00000000" w:rsidRPr="00000000">
              <w:rPr>
                <w:sz w:val="22"/>
                <w:szCs w:val="22"/>
                <w:rtl w:val="0"/>
              </w:rPr>
              <w:t xml:space="preserve">Medium</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A2">
            <w:pPr>
              <w:spacing w:line="254" w:lineRule="auto"/>
              <w:jc w:val="both"/>
              <w:rPr>
                <w:sz w:val="22"/>
                <w:szCs w:val="22"/>
              </w:rPr>
            </w:pPr>
            <w:r w:rsidDel="00000000" w:rsidR="00000000" w:rsidRPr="00000000">
              <w:rPr>
                <w:sz w:val="22"/>
                <w:szCs w:val="22"/>
                <w:rtl w:val="0"/>
              </w:rPr>
              <w:t xml:space="preserve">Timebox a latency/quality benchmarking spike before Code Iteration 1; select the provider behind a configurable interface so it can be swapped without redesign.</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A3">
            <w:pPr>
              <w:spacing w:line="254" w:lineRule="auto"/>
              <w:jc w:val="center"/>
              <w:rPr>
                <w:sz w:val="22"/>
                <w:szCs w:val="22"/>
              </w:rPr>
            </w:pPr>
            <w:r w:rsidDel="00000000" w:rsidR="00000000" w:rsidRPr="00000000">
              <w:rPr>
                <w:sz w:val="22"/>
                <w:szCs w:val="22"/>
                <w:rtl w:val="0"/>
              </w:rPr>
              <w:t xml:space="preserve">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A4">
            <w:pPr>
              <w:spacing w:line="254" w:lineRule="auto"/>
              <w:jc w:val="both"/>
              <w:rPr>
                <w:sz w:val="22"/>
                <w:szCs w:val="22"/>
              </w:rPr>
            </w:pPr>
            <w:r w:rsidDel="00000000" w:rsidR="00000000" w:rsidRPr="00000000">
              <w:rPr>
                <w:sz w:val="22"/>
                <w:szCs w:val="22"/>
                <w:rtl w:val="0"/>
              </w:rPr>
              <w:t xml:space="preserve">Production 3D avatar rendering and blend-shape lip-sync architecture is still a research spike (Three.js / @react-three/fiber prototype only).</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A5">
            <w:pPr>
              <w:spacing w:line="254" w:lineRule="auto"/>
              <w:jc w:val="center"/>
              <w:rPr>
                <w:sz w:val="22"/>
                <w:szCs w:val="22"/>
              </w:rPr>
            </w:pPr>
            <w:r w:rsidDel="00000000" w:rsidR="00000000" w:rsidRPr="00000000">
              <w:rPr>
                <w:sz w:val="22"/>
                <w:szCs w:val="22"/>
                <w:rtl w:val="0"/>
              </w:rPr>
              <w:t xml:space="preserve">High</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A6">
            <w:pPr>
              <w:spacing w:line="254" w:lineRule="auto"/>
              <w:jc w:val="center"/>
              <w:rPr>
                <w:sz w:val="22"/>
                <w:szCs w:val="22"/>
              </w:rPr>
            </w:pPr>
            <w:r w:rsidDel="00000000" w:rsidR="00000000" w:rsidRPr="00000000">
              <w:rPr>
                <w:sz w:val="22"/>
                <w:szCs w:val="22"/>
                <w:rtl w:val="0"/>
              </w:rPr>
              <w:t xml:space="preserve">Medium</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A7">
            <w:pPr>
              <w:spacing w:line="254" w:lineRule="auto"/>
              <w:jc w:val="both"/>
              <w:rPr>
                <w:sz w:val="22"/>
                <w:szCs w:val="22"/>
              </w:rPr>
            </w:pPr>
            <w:r w:rsidDel="00000000" w:rsidR="00000000" w:rsidRPr="00000000">
              <w:rPr>
                <w:sz w:val="22"/>
                <w:szCs w:val="22"/>
                <w:rtl w:val="0"/>
              </w:rPr>
              <w:t xml:space="preserve">Complete the lip-sync spike (SPK-03) early; rely on the audio-only fallback already defined in Report 1 v0.2 (LI-08) if 3D integration slips.</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A8">
            <w:pPr>
              <w:spacing w:line="254" w:lineRule="auto"/>
              <w:jc w:val="center"/>
              <w:rPr>
                <w:sz w:val="22"/>
                <w:szCs w:val="22"/>
              </w:rPr>
            </w:pPr>
            <w:r w:rsidDel="00000000" w:rsidR="00000000" w:rsidRPr="00000000">
              <w:rPr>
                <w:sz w:val="22"/>
                <w:szCs w:val="22"/>
                <w:rtl w:val="0"/>
              </w:rPr>
              <w:t xml:space="preserve">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A9">
            <w:pPr>
              <w:spacing w:line="254" w:lineRule="auto"/>
              <w:jc w:val="both"/>
              <w:rPr>
                <w:sz w:val="22"/>
                <w:szCs w:val="22"/>
              </w:rPr>
            </w:pPr>
            <w:sdt>
              <w:sdtPr>
                <w:id w:val="1608251320"/>
                <w:tag w:val="goog_rdk_3"/>
              </w:sdtPr>
              <w:sdtContent>
                <w:commentRangeStart w:id="3"/>
              </w:sdtContent>
            </w:sdt>
            <w:r w:rsidDel="00000000" w:rsidR="00000000" w:rsidRPr="00000000">
              <w:rPr>
                <w:sz w:val="22"/>
                <w:szCs w:val="22"/>
                <w:rtl w:val="0"/>
              </w:rPr>
              <w:t xml:space="preserve">Payment gateway provider not yet selected (candidates: VNPay, MoMo, Stripe, PayOS). </w:t>
            </w:r>
            <w:commentRangeEnd w:id="3"/>
            <w:r w:rsidDel="00000000" w:rsidR="00000000" w:rsidRPr="00000000">
              <w:commentReference w:id="3"/>
            </w:r>
            <w:r w:rsidDel="00000000" w:rsidR="00000000" w:rsidRPr="00000000">
              <w:rPr>
                <w:rtl w:val="0"/>
              </w:rPr>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AA">
            <w:pPr>
              <w:spacing w:line="254" w:lineRule="auto"/>
              <w:jc w:val="center"/>
              <w:rPr>
                <w:sz w:val="22"/>
                <w:szCs w:val="22"/>
              </w:rPr>
            </w:pPr>
            <w:r w:rsidDel="00000000" w:rsidR="00000000" w:rsidRPr="00000000">
              <w:rPr>
                <w:sz w:val="22"/>
                <w:szCs w:val="22"/>
                <w:rtl w:val="0"/>
              </w:rPr>
              <w:t xml:space="preserve">Medium</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AB">
            <w:pPr>
              <w:spacing w:line="254" w:lineRule="auto"/>
              <w:jc w:val="center"/>
              <w:rPr>
                <w:sz w:val="22"/>
                <w:szCs w:val="22"/>
              </w:rPr>
            </w:pPr>
            <w:r w:rsidDel="00000000" w:rsidR="00000000" w:rsidRPr="00000000">
              <w:rPr>
                <w:sz w:val="22"/>
                <w:szCs w:val="22"/>
                <w:rtl w:val="0"/>
              </w:rPr>
              <w:t xml:space="preserve">Medium</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AC">
            <w:pPr>
              <w:spacing w:line="254" w:lineRule="auto"/>
              <w:jc w:val="both"/>
              <w:rPr>
                <w:sz w:val="22"/>
                <w:szCs w:val="22"/>
              </w:rPr>
            </w:pPr>
            <w:r w:rsidDel="00000000" w:rsidR="00000000" w:rsidRPr="00000000">
              <w:rPr>
                <w:sz w:val="22"/>
                <w:szCs w:val="22"/>
                <w:rtl w:val="0"/>
              </w:rPr>
              <w:t xml:space="preserve">Select the gateway early given the academic requirement for a Vietnamese gateway; isolate integration behind a payment-adapter interface; process callbacks idempotently.</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AD">
            <w:pPr>
              <w:spacing w:line="254" w:lineRule="auto"/>
              <w:jc w:val="center"/>
              <w:rPr>
                <w:sz w:val="22"/>
                <w:szCs w:val="22"/>
              </w:rPr>
            </w:pPr>
            <w:r w:rsidDel="00000000" w:rsidR="00000000" w:rsidRPr="00000000">
              <w:rPr>
                <w:sz w:val="22"/>
                <w:szCs w:val="22"/>
                <w:rtl w:val="0"/>
              </w:rPr>
              <w:t xml:space="preserve">4</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AE">
            <w:pPr>
              <w:spacing w:line="254" w:lineRule="auto"/>
              <w:jc w:val="both"/>
              <w:rPr>
                <w:sz w:val="22"/>
                <w:szCs w:val="22"/>
              </w:rPr>
            </w:pPr>
            <w:sdt>
              <w:sdtPr>
                <w:id w:val="-556472617"/>
                <w:tag w:val="goog_rdk_4"/>
              </w:sdtPr>
              <w:sdtContent>
                <w:commentRangeStart w:id="4"/>
              </w:sdtContent>
            </w:sdt>
            <w:r w:rsidDel="00000000" w:rsidR="00000000" w:rsidRPr="00000000">
              <w:rPr>
                <w:sz w:val="22"/>
                <w:szCs w:val="22"/>
                <w:rtl w:val="0"/>
              </w:rPr>
              <w:t xml:space="preserve">Go PDF extraction library not yet chosen and the ingestion pipeline is unverified.</w:t>
            </w:r>
            <w:commentRangeEnd w:id="4"/>
            <w:r w:rsidDel="00000000" w:rsidR="00000000" w:rsidRPr="00000000">
              <w:commentReference w:id="4"/>
            </w:r>
            <w:r w:rsidDel="00000000" w:rsidR="00000000" w:rsidRPr="00000000">
              <w:rPr>
                <w:rtl w:val="0"/>
              </w:rPr>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AF">
            <w:pPr>
              <w:spacing w:line="254" w:lineRule="auto"/>
              <w:jc w:val="center"/>
              <w:rPr>
                <w:sz w:val="22"/>
                <w:szCs w:val="22"/>
              </w:rPr>
            </w:pPr>
            <w:r w:rsidDel="00000000" w:rsidR="00000000" w:rsidRPr="00000000">
              <w:rPr>
                <w:sz w:val="22"/>
                <w:szCs w:val="22"/>
                <w:rtl w:val="0"/>
              </w:rPr>
              <w:t xml:space="preserve">Medium</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B0">
            <w:pPr>
              <w:spacing w:line="254" w:lineRule="auto"/>
              <w:jc w:val="center"/>
              <w:rPr>
                <w:sz w:val="22"/>
                <w:szCs w:val="22"/>
              </w:rPr>
            </w:pPr>
            <w:r w:rsidDel="00000000" w:rsidR="00000000" w:rsidRPr="00000000">
              <w:rPr>
                <w:sz w:val="22"/>
                <w:szCs w:val="22"/>
                <w:rtl w:val="0"/>
              </w:rPr>
              <w:t xml:space="preserve">Medium</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B1">
            <w:pPr>
              <w:spacing w:line="254" w:lineRule="auto"/>
              <w:jc w:val="both"/>
              <w:rPr>
                <w:sz w:val="22"/>
                <w:szCs w:val="22"/>
              </w:rPr>
            </w:pPr>
            <w:r w:rsidDel="00000000" w:rsidR="00000000" w:rsidRPr="00000000">
              <w:rPr>
                <w:sz w:val="22"/>
                <w:szCs w:val="22"/>
                <w:rtl w:val="0"/>
              </w:rPr>
              <w:t xml:space="preserve">Run the planned benchmarking spike (SPK-01: </w:t>
            </w:r>
            <w:r w:rsidDel="00000000" w:rsidR="00000000" w:rsidRPr="00000000">
              <w:rPr>
                <w:sz w:val="22"/>
                <w:szCs w:val="22"/>
                <w:rtl w:val="0"/>
              </w:rPr>
              <w:t xml:space="preserve">pdfcpu</w:t>
            </w:r>
            <w:r w:rsidDel="00000000" w:rsidR="00000000" w:rsidRPr="00000000">
              <w:rPr>
                <w:sz w:val="22"/>
                <w:szCs w:val="22"/>
                <w:rtl w:val="0"/>
              </w:rPr>
              <w:t xml:space="preserve"> / ledongthuc/pdf / </w:t>
            </w:r>
            <w:r w:rsidDel="00000000" w:rsidR="00000000" w:rsidRPr="00000000">
              <w:rPr>
                <w:sz w:val="22"/>
                <w:szCs w:val="22"/>
                <w:rtl w:val="0"/>
              </w:rPr>
              <w:t xml:space="preserve">pdftotext</w:t>
            </w:r>
            <w:r w:rsidDel="00000000" w:rsidR="00000000" w:rsidRPr="00000000">
              <w:rPr>
                <w:sz w:val="22"/>
                <w:szCs w:val="22"/>
                <w:rtl w:val="0"/>
              </w:rPr>
              <w:t xml:space="preserve"> CLI); keep PDF text extraction isolated from LLM extraction so the choice does not affect KAN-18.</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B2">
            <w:pPr>
              <w:spacing w:line="254" w:lineRule="auto"/>
              <w:jc w:val="center"/>
              <w:rPr>
                <w:sz w:val="22"/>
                <w:szCs w:val="22"/>
              </w:rPr>
            </w:pPr>
            <w:r w:rsidDel="00000000" w:rsidR="00000000" w:rsidRPr="00000000">
              <w:rPr>
                <w:sz w:val="22"/>
                <w:szCs w:val="22"/>
                <w:rtl w:val="0"/>
              </w:rPr>
              <w:t xml:space="preserve">5</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B3">
            <w:pPr>
              <w:spacing w:line="254" w:lineRule="auto"/>
              <w:jc w:val="both"/>
              <w:rPr>
                <w:sz w:val="22"/>
                <w:szCs w:val="22"/>
              </w:rPr>
            </w:pPr>
            <w:r w:rsidDel="00000000" w:rsidR="00000000" w:rsidRPr="00000000">
              <w:rPr>
                <w:sz w:val="22"/>
                <w:szCs w:val="22"/>
                <w:rtl w:val="0"/>
              </w:rPr>
              <w:t xml:space="preserve">Jira ticket status can show "Done" while the corresponding implementation is still an open, unmerged pull request, risking an inaccurate progress picture.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B4">
            <w:pPr>
              <w:spacing w:line="254" w:lineRule="auto"/>
              <w:jc w:val="center"/>
              <w:rPr>
                <w:sz w:val="22"/>
                <w:szCs w:val="22"/>
              </w:rPr>
            </w:pPr>
            <w:r w:rsidDel="00000000" w:rsidR="00000000" w:rsidRPr="00000000">
              <w:rPr>
                <w:sz w:val="22"/>
                <w:szCs w:val="22"/>
                <w:rtl w:val="0"/>
              </w:rPr>
              <w:t xml:space="preserve">Low</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B5">
            <w:pPr>
              <w:spacing w:line="254" w:lineRule="auto"/>
              <w:jc w:val="center"/>
              <w:rPr>
                <w:sz w:val="22"/>
                <w:szCs w:val="22"/>
              </w:rPr>
            </w:pPr>
            <w:r w:rsidDel="00000000" w:rsidR="00000000" w:rsidRPr="00000000">
              <w:rPr>
                <w:sz w:val="22"/>
                <w:szCs w:val="22"/>
                <w:rtl w:val="0"/>
              </w:rPr>
              <w:t xml:space="preserve">Medium</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B6">
            <w:pPr>
              <w:spacing w:line="254" w:lineRule="auto"/>
              <w:jc w:val="both"/>
              <w:rPr>
                <w:sz w:val="22"/>
                <w:szCs w:val="22"/>
              </w:rPr>
            </w:pPr>
            <w:r w:rsidDel="00000000" w:rsidR="00000000" w:rsidRPr="00000000">
              <w:rPr>
                <w:sz w:val="22"/>
                <w:szCs w:val="22"/>
                <w:rtl w:val="0"/>
              </w:rPr>
              <w:t xml:space="preserve">Report actual progress by merged-code state (not Jira status alone) in weekly reports and in the Report 2/3 update cycles.</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B7">
            <w:pPr>
              <w:spacing w:line="254" w:lineRule="auto"/>
              <w:jc w:val="center"/>
              <w:rPr>
                <w:sz w:val="22"/>
                <w:szCs w:val="22"/>
              </w:rPr>
            </w:pPr>
            <w:r w:rsidDel="00000000" w:rsidR="00000000" w:rsidRPr="00000000">
              <w:rPr>
                <w:sz w:val="22"/>
                <w:szCs w:val="22"/>
                <w:rtl w:val="0"/>
              </w:rPr>
              <w:t xml:space="preserve">6</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B8">
            <w:pPr>
              <w:spacing w:line="254" w:lineRule="auto"/>
              <w:jc w:val="both"/>
              <w:rPr>
                <w:sz w:val="22"/>
                <w:szCs w:val="22"/>
              </w:rPr>
            </w:pPr>
            <w:r w:rsidDel="00000000" w:rsidR="00000000" w:rsidRPr="00000000">
              <w:rPr>
                <w:sz w:val="22"/>
                <w:szCs w:val="22"/>
                <w:rtl w:val="0"/>
              </w:rPr>
              <w:t xml:space="preserve">Several core technical decisions (voice provider, avatar pipeline, payment gateway, PDF library) remain open while the SEP490 timeline is fixed at 15 weeks.</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B9">
            <w:pPr>
              <w:spacing w:line="254" w:lineRule="auto"/>
              <w:jc w:val="center"/>
              <w:rPr>
                <w:sz w:val="22"/>
                <w:szCs w:val="22"/>
              </w:rPr>
            </w:pPr>
            <w:r w:rsidDel="00000000" w:rsidR="00000000" w:rsidRPr="00000000">
              <w:rPr>
                <w:sz w:val="22"/>
                <w:szCs w:val="22"/>
                <w:rtl w:val="0"/>
              </w:rPr>
              <w:t xml:space="preserve">High</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BA">
            <w:pPr>
              <w:spacing w:line="254" w:lineRule="auto"/>
              <w:jc w:val="center"/>
              <w:rPr>
                <w:sz w:val="22"/>
                <w:szCs w:val="22"/>
              </w:rPr>
            </w:pPr>
            <w:r w:rsidDel="00000000" w:rsidR="00000000" w:rsidRPr="00000000">
              <w:rPr>
                <w:sz w:val="22"/>
                <w:szCs w:val="22"/>
                <w:rtl w:val="0"/>
              </w:rPr>
              <w:t xml:space="preserve">Medium</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BB">
            <w:pPr>
              <w:spacing w:line="254" w:lineRule="auto"/>
              <w:jc w:val="both"/>
              <w:rPr>
                <w:sz w:val="22"/>
                <w:szCs w:val="22"/>
              </w:rPr>
            </w:pPr>
            <w:r w:rsidDel="00000000" w:rsidR="00000000" w:rsidRPr="00000000">
              <w:rPr>
                <w:sz w:val="22"/>
                <w:szCs w:val="22"/>
                <w:rtl w:val="0"/>
              </w:rPr>
              <w:t xml:space="preserve">Resolve all open technical decisions by the end of Week 3 (Overall Requirement Description) so Code Iteration 1 does not start with unresolved dependencies.</w:t>
            </w:r>
          </w:p>
        </w:tc>
      </w:tr>
    </w:tbl>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pStyle w:val="Heading2"/>
        <w:rPr>
          <w:rFonts w:ascii="Times New Roman" w:cs="Times New Roman" w:eastAsia="Times New Roman" w:hAnsi="Times New Roman"/>
        </w:rPr>
      </w:pPr>
      <w:bookmarkStart w:colFirst="0" w:colLast="0" w:name="_heading=h.4t7vxevo3bly" w:id="6"/>
      <w:bookmarkEnd w:id="6"/>
      <w:r w:rsidDel="00000000" w:rsidR="00000000" w:rsidRPr="00000000">
        <w:rPr>
          <w:rFonts w:ascii="Times New Roman" w:cs="Times New Roman" w:eastAsia="Times New Roman" w:hAnsi="Times New Roman"/>
          <w:rtl w:val="0"/>
        </w:rPr>
        <w:t xml:space="preserve">2. Management Approach</w:t>
      </w:r>
    </w:p>
    <w:p w:rsidR="00000000" w:rsidDel="00000000" w:rsidP="00000000" w:rsidRDefault="00000000" w:rsidRPr="00000000" w14:paraId="000001BE">
      <w:pPr>
        <w:spacing w:after="120" w:lineRule="auto"/>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rtl w:val="0"/>
        </w:rPr>
        <w:t xml:space="preserve">The team will use an iterative, milestone-based development approach aligned with the SEP490 lifecycle. Each milestone updates the relevant project documents, tracking information, implementation artefacts, and testing evidence.</w:t>
      </w:r>
      <w:r w:rsidDel="00000000" w:rsidR="00000000" w:rsidRPr="00000000">
        <w:rPr>
          <w:rtl w:val="0"/>
        </w:rPr>
      </w:r>
    </w:p>
    <w:p w:rsidR="00000000" w:rsidDel="00000000" w:rsidP="00000000" w:rsidRDefault="00000000" w:rsidRPr="00000000" w14:paraId="000001BF">
      <w:pPr>
        <w:pStyle w:val="Heading3"/>
        <w:rPr>
          <w:rFonts w:ascii="Times New Roman" w:cs="Times New Roman" w:eastAsia="Times New Roman" w:hAnsi="Times New Roman"/>
        </w:rPr>
      </w:pPr>
      <w:bookmarkStart w:colFirst="0" w:colLast="0" w:name="_heading=h.gvf5vib9567q" w:id="7"/>
      <w:bookmarkEnd w:id="7"/>
      <w:r w:rsidDel="00000000" w:rsidR="00000000" w:rsidRPr="00000000">
        <w:rPr>
          <w:rFonts w:ascii="Times New Roman" w:cs="Times New Roman" w:eastAsia="Times New Roman" w:hAnsi="Times New Roman"/>
          <w:rtl w:val="0"/>
        </w:rPr>
        <w:t xml:space="preserve">2.1 Project Process</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rPr>
      </w:pPr>
      <w:sdt>
        <w:sdtPr>
          <w:id w:val="-705426645"/>
          <w:tag w:val="goog_rdk_5"/>
        </w:sdtPr>
        <w:sdtContent>
          <w:commentRangeStart w:id="5"/>
        </w:sdtContent>
      </w:sdt>
      <w:r w:rsidDel="00000000" w:rsidR="00000000" w:rsidRPr="00000000">
        <w:rPr>
          <w:rFonts w:ascii="Times New Roman" w:cs="Times New Roman" w:eastAsia="Times New Roman" w:hAnsi="Times New Roman"/>
          <w:rtl w:val="0"/>
        </w:rPr>
        <w:t xml:space="preserve">Process model: iterative, milestone-based delivery tracked through Jira (board "KAN").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lifecycle is aligned with the official 15-week SEP490 sequence. Week 1 is displayed from 07/09/2026; this has been cross-checked against the official milestone table (SEP490 Student Guide) and is consistent with the current calendar date.</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Official milestone sequence: </w:t>
      </w:r>
    </w:p>
    <w:p w:rsidR="00000000" w:rsidDel="00000000" w:rsidP="00000000" w:rsidRDefault="00000000" w:rsidRPr="00000000" w14:paraId="000001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 (07–11 Sep 2026): Project Introduction; </w:t>
      </w:r>
    </w:p>
    <w:p w:rsidR="00000000" w:rsidDel="00000000" w:rsidP="00000000" w:rsidRDefault="00000000" w:rsidRPr="00000000" w14:paraId="000001C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2 (14–18 Sep 2026): Project Plan; </w:t>
      </w:r>
    </w:p>
    <w:p w:rsidR="00000000" w:rsidDel="00000000" w:rsidP="00000000" w:rsidRDefault="00000000" w:rsidRPr="00000000" w14:paraId="000001C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3 (21–25 Sep 2026): Overall Requirement Description; update Reports 1–2 and project tracking; </w:t>
      </w:r>
    </w:p>
    <w:p w:rsidR="00000000" w:rsidDel="00000000" w:rsidP="00000000" w:rsidRDefault="00000000" w:rsidRPr="00000000" w14:paraId="000001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5 (05–09 Oct 2026): Overall Software Design; initial test documentation; code frame; update Reports 1–3 and tracking; </w:t>
      </w:r>
    </w:p>
    <w:p w:rsidR="00000000" w:rsidDel="00000000" w:rsidP="00000000" w:rsidRDefault="00000000" w:rsidRPr="00000000" w14:paraId="000001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7 (19–23 Oct 2026): Code Iteration 1; </w:t>
      </w:r>
    </w:p>
    <w:p w:rsidR="00000000" w:rsidDel="00000000" w:rsidP="00000000" w:rsidRDefault="00000000" w:rsidRPr="00000000" w14:paraId="000001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9 (02–06 Nov 2026): Code Iteration 2; </w:t>
      </w:r>
    </w:p>
    <w:p w:rsidR="00000000" w:rsidDel="00000000" w:rsidP="00000000" w:rsidRDefault="00000000" w:rsidRPr="00000000" w14:paraId="000001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11 (16–20 Nov 2026): Code Iteration 3; </w:t>
      </w:r>
    </w:p>
    <w:p w:rsidR="00000000" w:rsidDel="00000000" w:rsidP="00000000" w:rsidRDefault="00000000" w:rsidRPr="00000000" w14:paraId="000001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13 (30 Nov–04 Dec 2026): System Testing; </w:t>
      </w:r>
    </w:p>
    <w:p w:rsidR="00000000" w:rsidDel="00000000" w:rsidP="00000000" w:rsidRDefault="00000000" w:rsidRPr="00000000" w14:paraId="000001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14 (07–11 Dec 2026): Transition; </w:t>
      </w:r>
    </w:p>
    <w:p w:rsidR="00000000" w:rsidDel="00000000" w:rsidP="00000000" w:rsidRDefault="00000000" w:rsidRPr="00000000" w14:paraId="000001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 15 (14–18 Dec 2026): Transition.</w:t>
      </w:r>
      <w:r w:rsidDel="00000000" w:rsidR="00000000" w:rsidRPr="00000000">
        <w:rPr>
          <w:rFonts w:ascii="Times New Roman" w:cs="Times New Roman" w:eastAsia="Times New Roman" w:hAnsi="Times New Roman"/>
          <w:i w:val="1"/>
          <w:iCs w:val="1"/>
          <w:color w:val="0000ff"/>
          <w:rtl w:val="0"/>
        </w:rPr>
        <w:t xml:space="preserve"> </w:t>
      </w:r>
      <w:r w:rsidDel="00000000" w:rsidR="00000000" w:rsidRPr="00000000">
        <w:rPr>
          <w:rtl w:val="0"/>
        </w:rPr>
      </w:r>
    </w:p>
    <w:p w:rsidR="00000000" w:rsidDel="00000000" w:rsidP="00000000" w:rsidRDefault="00000000" w:rsidRPr="00000000" w14:paraId="000001CD">
      <w:pPr>
        <w:pStyle w:val="Heading3"/>
        <w:rPr>
          <w:rFonts w:ascii="Times New Roman" w:cs="Times New Roman" w:eastAsia="Times New Roman" w:hAnsi="Times New Roman"/>
        </w:rPr>
      </w:pPr>
      <w:bookmarkStart w:colFirst="0" w:colLast="0" w:name="_heading=h.3084s89bcd9g" w:id="8"/>
      <w:bookmarkEnd w:id="8"/>
      <w:r w:rsidDel="00000000" w:rsidR="00000000" w:rsidRPr="00000000">
        <w:rPr>
          <w:rFonts w:ascii="Times New Roman" w:cs="Times New Roman" w:eastAsia="Times New Roman" w:hAnsi="Times New Roman"/>
          <w:rtl w:val="0"/>
        </w:rPr>
        <w:t xml:space="preserve">2.2 Quality Management</w:t>
      </w:r>
    </w:p>
    <w:p w:rsidR="00000000" w:rsidDel="00000000" w:rsidP="00000000" w:rsidRDefault="00000000" w:rsidRPr="00000000" w14:paraId="000001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Quality management is evidence-based and aligned with SEP490 deliverables, maintaining traceability from requirements to design, implementation, test cases, test reports, defects, and project tracking.</w:t>
      </w:r>
    </w:p>
    <w:p w:rsidR="00000000" w:rsidDel="00000000" w:rsidP="00000000" w:rsidRDefault="00000000" w:rsidRPr="00000000" w14:paraId="000001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Defect Prevention: type-safe boundaries — sqlc-generated queries on the backend, Zod schema validation on the frontend — plus a standardized error/response envelope (ADR-003) for consistent, auditable failure handling.</w:t>
      </w:r>
    </w:p>
    <w:p w:rsidR="00000000" w:rsidDel="00000000" w:rsidP="00000000" w:rsidRDefault="00000000" w:rsidRPr="00000000" w14:paraId="000001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Reviewing: mandatory pull-request review before any merge into main, already practiced since PR #1.</w:t>
      </w:r>
    </w:p>
    <w:p w:rsidR="00000000" w:rsidDel="00000000" w:rsidP="00000000" w:rsidRDefault="00000000" w:rsidRPr="00000000" w14:paraId="000001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 Testing: Go backend unit tests; frontend unit tests with Vitest.</w:t>
      </w:r>
    </w:p>
    <w:p w:rsidR="00000000" w:rsidDel="00000000" w:rsidP="00000000" w:rsidRDefault="00000000" w:rsidRPr="00000000" w14:paraId="000001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Integration Testing: Testcontainers-based backend API integration tests (KAN-41, in progress).</w:t>
      </w:r>
    </w:p>
    <w:p w:rsidR="00000000" w:rsidDel="00000000" w:rsidP="00000000" w:rsidRDefault="00000000" w:rsidRPr="00000000" w14:paraId="000001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Testing: end-to-end scenarios with Playwright covering each major feature (FE-01–FE-12).</w:t>
      </w:r>
    </w:p>
    <w:p w:rsidR="00000000" w:rsidDel="00000000" w:rsidP="00000000" w:rsidRDefault="00000000" w:rsidRPr="00000000" w14:paraId="000001D4">
      <w:pP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555555"/>
          <w:sz w:val="20"/>
          <w:szCs w:val="20"/>
          <w:rtl w:val="0"/>
        </w:rPr>
        <w:t xml:space="preserve">Coverage targets, defect thresholds, review SLAs, and acceptance criteria remain TBD — Team confirmation.</w:t>
      </w:r>
      <w:r w:rsidDel="00000000" w:rsidR="00000000" w:rsidRPr="00000000">
        <w:rPr>
          <w:rtl w:val="0"/>
        </w:rPr>
      </w:r>
    </w:p>
    <w:p w:rsidR="00000000" w:rsidDel="00000000" w:rsidP="00000000" w:rsidRDefault="00000000" w:rsidRPr="00000000" w14:paraId="000001D5">
      <w:pPr>
        <w:pStyle w:val="Heading3"/>
        <w:rPr>
          <w:rFonts w:ascii="Times New Roman" w:cs="Times New Roman" w:eastAsia="Times New Roman" w:hAnsi="Times New Roman"/>
        </w:rPr>
      </w:pPr>
      <w:bookmarkStart w:colFirst="0" w:colLast="0" w:name="_heading=h.uamv6tgezf9u" w:id="9"/>
      <w:bookmarkEnd w:id="9"/>
      <w:r w:rsidDel="00000000" w:rsidR="00000000" w:rsidRPr="00000000">
        <w:rPr>
          <w:rFonts w:ascii="Times New Roman" w:cs="Times New Roman" w:eastAsia="Times New Roman" w:hAnsi="Times New Roman"/>
          <w:rtl w:val="0"/>
        </w:rPr>
        <w:t xml:space="preserve">2.3 Training Plan</w:t>
      </w:r>
    </w:p>
    <w:p w:rsidR="00000000" w:rsidDel="00000000" w:rsidP="00000000" w:rsidRDefault="00000000" w:rsidRPr="00000000" w14:paraId="000001D6">
      <w:pPr>
        <w:spacing w:after="120" w:lineRule="auto"/>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sz w:val="20"/>
          <w:szCs w:val="20"/>
          <w:rtl w:val="0"/>
        </w:rPr>
        <w:t xml:space="preserve">Training needs are derived from the technologies and capability areas already registered for the project, tied to the research spikes already defined for the team.</w:t>
      </w:r>
      <w:r w:rsidDel="00000000" w:rsidR="00000000" w:rsidRPr="00000000">
        <w:rPr>
          <w:rtl w:val="0"/>
        </w:rPr>
      </w:r>
    </w:p>
    <w:tbl>
      <w:tblPr>
        <w:tblStyle w:val="Table5"/>
        <w:tblW w:w="8760.0" w:type="dxa"/>
        <w:jc w:val="left"/>
        <w:tblInd w:w="16.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20"/>
      </w:tblPr>
      <w:tblGrid>
        <w:gridCol w:w="2790"/>
        <w:gridCol w:w="1410"/>
        <w:gridCol w:w="1770"/>
        <w:gridCol w:w="2790"/>
        <w:tblGridChange w:id="0">
          <w:tblGrid>
            <w:gridCol w:w="2790"/>
            <w:gridCol w:w="1410"/>
            <w:gridCol w:w="1770"/>
            <w:gridCol w:w="2790"/>
          </w:tblGrid>
        </w:tblGridChange>
      </w:tblGrid>
      <w:tr>
        <w:trPr>
          <w:cantSplit w:val="0"/>
          <w:trHeight w:val="397" w:hRule="atLeast"/>
          <w:tblHeader w:val="0"/>
        </w:trPr>
        <w:tc>
          <w:tcPr>
            <w:shd w:fill="ffe8e1" w:val="clear"/>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Training Area</w:t>
            </w:r>
          </w:p>
        </w:tc>
        <w:tc>
          <w:tcPr>
            <w:shd w:fill="ffe8e1" w:val="clear"/>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Participants</w:t>
            </w:r>
          </w:p>
        </w:tc>
        <w:tc>
          <w:tcPr>
            <w:shd w:fill="ffe8e1" w:val="clear"/>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When, Duration</w:t>
            </w:r>
          </w:p>
        </w:tc>
        <w:tc>
          <w:tcPr>
            <w:shd w:fill="ffe8e1" w:val="clear"/>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Waiver Criteria</w:t>
            </w:r>
          </w:p>
        </w:tc>
      </w:tr>
      <w:tr>
        <w:trPr>
          <w:cantSplit w:val="0"/>
          <w:trHeight w:val="397"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DB">
            <w:pPr>
              <w:jc w:val="both"/>
              <w:rPr>
                <w:sz w:val="22"/>
                <w:szCs w:val="22"/>
                <w:highlight w:val="white"/>
              </w:rPr>
            </w:pPr>
            <w:r w:rsidDel="00000000" w:rsidR="00000000" w:rsidRPr="00000000">
              <w:rPr>
                <w:sz w:val="22"/>
                <w:szCs w:val="22"/>
                <w:highlight w:val="white"/>
                <w:rtl w:val="0"/>
              </w:rPr>
              <w:t xml:space="preserve">Go (Golang) and PostgreSQL back-end stack</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DC">
            <w:pPr>
              <w:jc w:val="both"/>
              <w:rPr>
                <w:sz w:val="22"/>
                <w:szCs w:val="22"/>
                <w:highlight w:val="white"/>
              </w:rPr>
            </w:pPr>
            <w:r w:rsidDel="00000000" w:rsidR="00000000" w:rsidRPr="00000000">
              <w:rPr>
                <w:sz w:val="22"/>
                <w:szCs w:val="22"/>
                <w:highlight w:val="white"/>
                <w:rtl w:val="0"/>
              </w:rPr>
              <w:t xml:space="preserve">All team members</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DD">
            <w:pPr>
              <w:jc w:val="both"/>
              <w:rPr>
                <w:sz w:val="22"/>
                <w:szCs w:val="22"/>
                <w:highlight w:val="white"/>
              </w:rPr>
            </w:pPr>
            <w:r w:rsidDel="00000000" w:rsidR="00000000" w:rsidRPr="00000000">
              <w:rPr>
                <w:sz w:val="22"/>
                <w:szCs w:val="22"/>
                <w:highlight w:val="white"/>
                <w:rtl w:val="0"/>
              </w:rPr>
              <w:t xml:space="preserve">Week 1–2</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DE">
            <w:pPr>
              <w:jc w:val="both"/>
              <w:rPr>
                <w:sz w:val="22"/>
                <w:szCs w:val="22"/>
                <w:highlight w:val="white"/>
              </w:rPr>
            </w:pPr>
            <w:r w:rsidDel="00000000" w:rsidR="00000000" w:rsidRPr="00000000">
              <w:rPr>
                <w:sz w:val="22"/>
                <w:szCs w:val="22"/>
                <w:highlight w:val="white"/>
                <w:rtl w:val="0"/>
              </w:rPr>
              <w:t xml:space="preserve">Mandatory for members without prior Go/PostgreSQL experience</w:t>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DF">
            <w:pPr>
              <w:jc w:val="both"/>
              <w:rPr>
                <w:sz w:val="22"/>
                <w:szCs w:val="22"/>
                <w:highlight w:val="white"/>
              </w:rPr>
            </w:pPr>
            <w:r w:rsidDel="00000000" w:rsidR="00000000" w:rsidRPr="00000000">
              <w:rPr>
                <w:sz w:val="22"/>
                <w:szCs w:val="22"/>
                <w:highlight w:val="white"/>
                <w:rtl w:val="0"/>
              </w:rPr>
              <w:t xml:space="preserve">Next.js 16 / React 19 web client development</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E0">
            <w:pPr>
              <w:jc w:val="both"/>
              <w:rPr>
                <w:sz w:val="22"/>
                <w:szCs w:val="22"/>
                <w:highlight w:val="white"/>
              </w:rPr>
            </w:pPr>
            <w:r w:rsidDel="00000000" w:rsidR="00000000" w:rsidRPr="00000000">
              <w:rPr>
                <w:sz w:val="22"/>
                <w:szCs w:val="22"/>
                <w:highlight w:val="white"/>
                <w:rtl w:val="0"/>
              </w:rPr>
              <w:t xml:space="preserve">All team members</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E1">
            <w:pPr>
              <w:jc w:val="both"/>
              <w:rPr>
                <w:sz w:val="22"/>
                <w:szCs w:val="22"/>
                <w:highlight w:val="white"/>
              </w:rPr>
            </w:pPr>
            <w:r w:rsidDel="00000000" w:rsidR="00000000" w:rsidRPr="00000000">
              <w:rPr>
                <w:sz w:val="22"/>
                <w:szCs w:val="22"/>
                <w:highlight w:val="white"/>
                <w:rtl w:val="0"/>
              </w:rPr>
              <w:t xml:space="preserve">Week 1–2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E2">
            <w:pPr>
              <w:jc w:val="both"/>
              <w:rPr>
                <w:sz w:val="22"/>
                <w:szCs w:val="22"/>
                <w:highlight w:val="white"/>
              </w:rPr>
            </w:pPr>
            <w:r w:rsidDel="00000000" w:rsidR="00000000" w:rsidRPr="00000000">
              <w:rPr>
                <w:sz w:val="22"/>
                <w:szCs w:val="22"/>
                <w:highlight w:val="white"/>
                <w:rtl w:val="0"/>
              </w:rPr>
              <w:t xml:space="preserve">Mandatory for members without prior Next.js experience</w:t>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E3">
            <w:pPr>
              <w:jc w:val="both"/>
              <w:rPr>
                <w:sz w:val="22"/>
                <w:szCs w:val="22"/>
                <w:highlight w:val="white"/>
              </w:rPr>
            </w:pPr>
            <w:r w:rsidDel="00000000" w:rsidR="00000000" w:rsidRPr="00000000">
              <w:rPr>
                <w:sz w:val="22"/>
                <w:szCs w:val="22"/>
                <w:highlight w:val="white"/>
                <w:rtl w:val="0"/>
              </w:rPr>
              <w:t xml:space="preserve">LLM-based JD extraction (spike SPK-02: OpenAI vs Gemini vs Claude structured-output benchmark)</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E4">
            <w:pPr>
              <w:jc w:val="both"/>
              <w:rPr>
                <w:sz w:val="22"/>
                <w:szCs w:val="22"/>
                <w:highlight w:val="white"/>
              </w:rPr>
            </w:pPr>
            <w:r w:rsidDel="00000000" w:rsidR="00000000" w:rsidRPr="00000000">
              <w:rPr>
                <w:sz w:val="22"/>
                <w:szCs w:val="22"/>
                <w:highlight w:val="white"/>
                <w:rtl w:val="0"/>
              </w:rPr>
              <w:t xml:space="preserve">All team members</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E5">
            <w:pPr>
              <w:jc w:val="both"/>
              <w:rPr>
                <w:sz w:val="22"/>
                <w:szCs w:val="22"/>
                <w:highlight w:val="white"/>
              </w:rPr>
            </w:pPr>
            <w:r w:rsidDel="00000000" w:rsidR="00000000" w:rsidRPr="00000000">
              <w:rPr>
                <w:sz w:val="22"/>
                <w:szCs w:val="22"/>
                <w:highlight w:val="white"/>
                <w:rtl w:val="0"/>
              </w:rPr>
              <w:t xml:space="preserve">Before Week 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E6">
            <w:pPr>
              <w:jc w:val="both"/>
              <w:rPr>
                <w:sz w:val="22"/>
                <w:szCs w:val="22"/>
                <w:highlight w:val="white"/>
              </w:rPr>
            </w:pPr>
            <w:r w:rsidDel="00000000" w:rsidR="00000000" w:rsidRPr="00000000">
              <w:rPr>
                <w:sz w:val="22"/>
                <w:szCs w:val="22"/>
                <w:highlight w:val="white"/>
                <w:rtl w:val="0"/>
              </w:rPr>
              <w:t xml:space="preserve">Mandatory for JD domain owners</w:t>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E7">
            <w:pPr>
              <w:jc w:val="both"/>
              <w:rPr>
                <w:sz w:val="22"/>
                <w:szCs w:val="22"/>
                <w:highlight w:val="white"/>
              </w:rPr>
            </w:pPr>
            <w:r w:rsidDel="00000000" w:rsidR="00000000" w:rsidRPr="00000000">
              <w:rPr>
                <w:sz w:val="22"/>
                <w:szCs w:val="22"/>
                <w:highlight w:val="white"/>
                <w:rtl w:val="0"/>
              </w:rPr>
              <w:t xml:space="preserve">PDF text extraction (spike SPK-01: </w:t>
            </w:r>
            <w:r w:rsidDel="00000000" w:rsidR="00000000" w:rsidRPr="00000000">
              <w:rPr>
                <w:sz w:val="22"/>
                <w:szCs w:val="22"/>
                <w:highlight w:val="white"/>
                <w:rtl w:val="0"/>
              </w:rPr>
              <w:t xml:space="preserve">pdfcpu</w:t>
            </w:r>
            <w:r w:rsidDel="00000000" w:rsidR="00000000" w:rsidRPr="00000000">
              <w:rPr>
                <w:sz w:val="22"/>
                <w:szCs w:val="22"/>
                <w:highlight w:val="white"/>
                <w:rtl w:val="0"/>
              </w:rPr>
              <w:t xml:space="preserve"> vs ledongthuc/pdf vs </w:t>
            </w:r>
            <w:r w:rsidDel="00000000" w:rsidR="00000000" w:rsidRPr="00000000">
              <w:rPr>
                <w:sz w:val="22"/>
                <w:szCs w:val="22"/>
                <w:highlight w:val="white"/>
                <w:rtl w:val="0"/>
              </w:rPr>
              <w:t xml:space="preserve">pdftotext</w:t>
            </w:r>
            <w:r w:rsidDel="00000000" w:rsidR="00000000" w:rsidRPr="00000000">
              <w:rPr>
                <w:sz w:val="22"/>
                <w:szCs w:val="22"/>
                <w:highlight w:val="white"/>
                <w:rtl w:val="0"/>
              </w:rPr>
              <w:t xml:space="preserv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E8">
            <w:pPr>
              <w:jc w:val="both"/>
              <w:rPr>
                <w:sz w:val="22"/>
                <w:szCs w:val="22"/>
                <w:highlight w:val="white"/>
              </w:rPr>
            </w:pPr>
            <w:r w:rsidDel="00000000" w:rsidR="00000000" w:rsidRPr="00000000">
              <w:rPr>
                <w:sz w:val="22"/>
                <w:szCs w:val="22"/>
                <w:highlight w:val="white"/>
                <w:rtl w:val="0"/>
              </w:rPr>
              <w:t xml:space="preserve">All team members</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E9">
            <w:pPr>
              <w:jc w:val="both"/>
              <w:rPr>
                <w:sz w:val="22"/>
                <w:szCs w:val="22"/>
                <w:highlight w:val="white"/>
              </w:rPr>
            </w:pPr>
            <w:r w:rsidDel="00000000" w:rsidR="00000000" w:rsidRPr="00000000">
              <w:rPr>
                <w:sz w:val="22"/>
                <w:szCs w:val="22"/>
                <w:highlight w:val="white"/>
                <w:rtl w:val="0"/>
              </w:rPr>
              <w:t xml:space="preserve">Before Week 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EA">
            <w:pPr>
              <w:jc w:val="both"/>
              <w:rPr>
                <w:sz w:val="22"/>
                <w:szCs w:val="22"/>
                <w:highlight w:val="white"/>
              </w:rPr>
            </w:pPr>
            <w:r w:rsidDel="00000000" w:rsidR="00000000" w:rsidRPr="00000000">
              <w:rPr>
                <w:sz w:val="22"/>
                <w:szCs w:val="22"/>
                <w:highlight w:val="white"/>
                <w:rtl w:val="0"/>
              </w:rPr>
              <w:t xml:space="preserve">Mandatory for JD domain owners</w:t>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EB">
            <w:pPr>
              <w:jc w:val="both"/>
              <w:rPr>
                <w:sz w:val="22"/>
                <w:szCs w:val="22"/>
                <w:highlight w:val="white"/>
              </w:rPr>
            </w:pPr>
            <w:r w:rsidDel="00000000" w:rsidR="00000000" w:rsidRPr="00000000">
              <w:rPr>
                <w:sz w:val="22"/>
                <w:szCs w:val="22"/>
                <w:highlight w:val="white"/>
                <w:rtl w:val="0"/>
              </w:rPr>
              <w:t xml:space="preserve">Web-based 3D avatar and lip-sync (spike SPK-03: viseme morph-target interpolation)</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EC">
            <w:pPr>
              <w:jc w:val="both"/>
              <w:rPr>
                <w:sz w:val="22"/>
                <w:szCs w:val="22"/>
                <w:highlight w:val="white"/>
              </w:rPr>
            </w:pPr>
            <w:r w:rsidDel="00000000" w:rsidR="00000000" w:rsidRPr="00000000">
              <w:rPr>
                <w:sz w:val="22"/>
                <w:szCs w:val="22"/>
                <w:highlight w:val="white"/>
                <w:rtl w:val="0"/>
              </w:rPr>
              <w:t xml:space="preserve">All team members</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ED">
            <w:pPr>
              <w:jc w:val="both"/>
              <w:rPr>
                <w:sz w:val="22"/>
                <w:szCs w:val="22"/>
                <w:highlight w:val="white"/>
              </w:rPr>
            </w:pPr>
            <w:r w:rsidDel="00000000" w:rsidR="00000000" w:rsidRPr="00000000">
              <w:rPr>
                <w:sz w:val="22"/>
                <w:szCs w:val="22"/>
                <w:highlight w:val="white"/>
                <w:rtl w:val="0"/>
              </w:rPr>
              <w:t xml:space="preserve">Before Week 5</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EE">
            <w:pPr>
              <w:jc w:val="both"/>
              <w:rPr>
                <w:sz w:val="22"/>
                <w:szCs w:val="22"/>
                <w:highlight w:val="white"/>
              </w:rPr>
            </w:pPr>
            <w:r w:rsidDel="00000000" w:rsidR="00000000" w:rsidRPr="00000000">
              <w:rPr>
                <w:sz w:val="22"/>
                <w:szCs w:val="22"/>
                <w:highlight w:val="white"/>
                <w:rtl w:val="0"/>
              </w:rPr>
              <w:t xml:space="preserve">Mandatory for Avatar/Audio owners</w:t>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EF">
            <w:pPr>
              <w:jc w:val="both"/>
              <w:rPr>
                <w:sz w:val="22"/>
                <w:szCs w:val="22"/>
                <w:highlight w:val="white"/>
              </w:rPr>
            </w:pPr>
            <w:r w:rsidDel="00000000" w:rsidR="00000000" w:rsidRPr="00000000">
              <w:rPr>
                <w:sz w:val="22"/>
                <w:szCs w:val="22"/>
                <w:highlight w:val="white"/>
                <w:rtl w:val="0"/>
              </w:rPr>
              <w:t xml:space="preserve">Third-party payment gateway integration (VNPay / MoMo / Stripe / PayOS)</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F0">
            <w:pPr>
              <w:jc w:val="both"/>
              <w:rPr>
                <w:sz w:val="22"/>
                <w:szCs w:val="22"/>
                <w:highlight w:val="white"/>
              </w:rPr>
            </w:pPr>
            <w:r w:rsidDel="00000000" w:rsidR="00000000" w:rsidRPr="00000000">
              <w:rPr>
                <w:sz w:val="22"/>
                <w:szCs w:val="22"/>
                <w:highlight w:val="white"/>
                <w:rtl w:val="0"/>
              </w:rPr>
              <w:t xml:space="preserve">All team members</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F1">
            <w:pPr>
              <w:jc w:val="both"/>
              <w:rPr>
                <w:sz w:val="22"/>
                <w:szCs w:val="22"/>
                <w:highlight w:val="white"/>
              </w:rPr>
            </w:pPr>
            <w:r w:rsidDel="00000000" w:rsidR="00000000" w:rsidRPr="00000000">
              <w:rPr>
                <w:sz w:val="22"/>
                <w:szCs w:val="22"/>
                <w:highlight w:val="white"/>
                <w:rtl w:val="0"/>
              </w:rPr>
              <w:t xml:space="preserve">Before Week 7</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F2">
            <w:pPr>
              <w:jc w:val="both"/>
              <w:rPr>
                <w:sz w:val="22"/>
                <w:szCs w:val="22"/>
                <w:highlight w:val="white"/>
              </w:rPr>
            </w:pPr>
            <w:r w:rsidDel="00000000" w:rsidR="00000000" w:rsidRPr="00000000">
              <w:rPr>
                <w:sz w:val="22"/>
                <w:szCs w:val="22"/>
                <w:highlight w:val="white"/>
                <w:rtl w:val="0"/>
              </w:rPr>
              <w:t xml:space="preserve">Mandatory for Payment domain owners</w:t>
            </w:r>
          </w:p>
        </w:tc>
      </w:tr>
    </w:tbl>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4">
      <w:pPr>
        <w:pStyle w:val="Heading2"/>
        <w:rPr>
          <w:rFonts w:ascii="Times New Roman" w:cs="Times New Roman" w:eastAsia="Times New Roman" w:hAnsi="Times New Roman"/>
        </w:rPr>
      </w:pPr>
      <w:bookmarkStart w:colFirst="0" w:colLast="0" w:name="_heading=h.v8fr2vg4axo4" w:id="10"/>
      <w:bookmarkEnd w:id="10"/>
      <w:r w:rsidDel="00000000" w:rsidR="00000000" w:rsidRPr="00000000">
        <w:rPr>
          <w:rFonts w:ascii="Times New Roman" w:cs="Times New Roman" w:eastAsia="Times New Roman" w:hAnsi="Times New Roman"/>
          <w:rtl w:val="0"/>
        </w:rPr>
        <w:t xml:space="preserve">3. Project Deliverables</w:t>
      </w:r>
    </w:p>
    <w:p w:rsidR="00000000" w:rsidDel="00000000" w:rsidP="00000000" w:rsidRDefault="00000000" w:rsidRPr="00000000" w14:paraId="000001F5">
      <w:pPr>
        <w:spacing w:after="120" w:lineRule="auto"/>
        <w:jc w:val="both"/>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highlight w:val="white"/>
          <w:rtl w:val="0"/>
        </w:rPr>
        <w:t xml:space="preserve">The following deliverables follow the SEP490 Student Guide milestone table. Dates are planning displays based on a Week 1 start of 07/09/2026.</w:t>
      </w:r>
      <w:r w:rsidDel="00000000" w:rsidR="00000000" w:rsidRPr="00000000">
        <w:rPr>
          <w:rtl w:val="0"/>
        </w:rPr>
      </w:r>
    </w:p>
    <w:p w:rsidR="00000000" w:rsidDel="00000000" w:rsidP="00000000" w:rsidRDefault="00000000" w:rsidRPr="00000000" w14:paraId="000001F6">
      <w:pPr>
        <w:rPr>
          <w:rFonts w:ascii="Times New Roman" w:cs="Times New Roman" w:eastAsia="Times New Roman" w:hAnsi="Times New Roman"/>
          <w:i w:val="1"/>
          <w:iCs w:val="1"/>
          <w:color w:val="0000ff"/>
        </w:rPr>
      </w:pPr>
      <w:r w:rsidDel="00000000" w:rsidR="00000000" w:rsidRPr="00000000">
        <w:rPr>
          <w:rtl w:val="0"/>
        </w:rPr>
      </w:r>
    </w:p>
    <w:tbl>
      <w:tblPr>
        <w:tblStyle w:val="Table6"/>
        <w:tblW w:w="864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70"/>
        <w:gridCol w:w="3510"/>
        <w:gridCol w:w="1365"/>
        <w:gridCol w:w="3195"/>
        <w:tblGridChange w:id="0">
          <w:tblGrid>
            <w:gridCol w:w="570"/>
            <w:gridCol w:w="3510"/>
            <w:gridCol w:w="1365"/>
            <w:gridCol w:w="3195"/>
          </w:tblGrid>
        </w:tblGridChange>
      </w:tblGrid>
      <w:tr>
        <w:trPr>
          <w:cantSplit w:val="0"/>
          <w:trHeight w:val="454" w:hRule="atLeast"/>
          <w:tblHeader w:val="0"/>
        </w:trPr>
        <w:tc>
          <w:tcPr>
            <w:shd w:fill="ffe8e1" w:val="clear"/>
          </w:tcPr>
          <w:p w:rsidR="00000000" w:rsidDel="00000000" w:rsidP="00000000" w:rsidRDefault="00000000" w:rsidRPr="00000000" w14:paraId="000001F7">
            <w:pPr>
              <w:spacing w:line="254" w:lineRule="auto"/>
              <w:ind w:left="107" w:hanging="107"/>
              <w:jc w:val="center"/>
              <w:rPr>
                <w:b w:val="1"/>
                <w:bCs w:val="1"/>
                <w:sz w:val="22"/>
                <w:szCs w:val="22"/>
              </w:rPr>
            </w:pPr>
            <w:r w:rsidDel="00000000" w:rsidR="00000000" w:rsidRPr="00000000">
              <w:rPr>
                <w:b w:val="1"/>
                <w:bCs w:val="1"/>
                <w:sz w:val="22"/>
                <w:szCs w:val="22"/>
                <w:rtl w:val="0"/>
              </w:rPr>
              <w:t xml:space="preserve">#</w:t>
            </w:r>
          </w:p>
        </w:tc>
        <w:tc>
          <w:tcPr>
            <w:shd w:fill="ffe8e1" w:val="clear"/>
          </w:tcPr>
          <w:p w:rsidR="00000000" w:rsidDel="00000000" w:rsidP="00000000" w:rsidRDefault="00000000" w:rsidRPr="00000000" w14:paraId="000001F8">
            <w:pPr>
              <w:spacing w:line="254" w:lineRule="auto"/>
              <w:ind w:left="107" w:hanging="107"/>
              <w:rPr>
                <w:b w:val="1"/>
                <w:bCs w:val="1"/>
                <w:sz w:val="22"/>
                <w:szCs w:val="22"/>
              </w:rPr>
            </w:pPr>
            <w:r w:rsidDel="00000000" w:rsidR="00000000" w:rsidRPr="00000000">
              <w:rPr>
                <w:b w:val="1"/>
                <w:bCs w:val="1"/>
                <w:sz w:val="22"/>
                <w:szCs w:val="22"/>
                <w:rtl w:val="0"/>
              </w:rPr>
              <w:t xml:space="preserve">Deliverable</w:t>
            </w:r>
          </w:p>
        </w:tc>
        <w:tc>
          <w:tcPr>
            <w:shd w:fill="ffe8e1" w:val="clear"/>
          </w:tcPr>
          <w:p w:rsidR="00000000" w:rsidDel="00000000" w:rsidP="00000000" w:rsidRDefault="00000000" w:rsidRPr="00000000" w14:paraId="000001F9">
            <w:pPr>
              <w:spacing w:line="254" w:lineRule="auto"/>
              <w:ind w:left="107" w:hanging="107"/>
              <w:rPr>
                <w:b w:val="1"/>
                <w:bCs w:val="1"/>
                <w:sz w:val="22"/>
                <w:szCs w:val="22"/>
              </w:rPr>
            </w:pPr>
            <w:r w:rsidDel="00000000" w:rsidR="00000000" w:rsidRPr="00000000">
              <w:rPr>
                <w:b w:val="1"/>
                <w:bCs w:val="1"/>
                <w:sz w:val="22"/>
                <w:szCs w:val="22"/>
                <w:rtl w:val="0"/>
              </w:rPr>
              <w:t xml:space="preserve">Due Date</w:t>
            </w:r>
          </w:p>
        </w:tc>
        <w:tc>
          <w:tcPr>
            <w:shd w:fill="ffe8e1" w:val="clear"/>
          </w:tcPr>
          <w:p w:rsidR="00000000" w:rsidDel="00000000" w:rsidP="00000000" w:rsidRDefault="00000000" w:rsidRPr="00000000" w14:paraId="000001FA">
            <w:pPr>
              <w:spacing w:line="254" w:lineRule="auto"/>
              <w:ind w:left="107" w:hanging="107"/>
              <w:rPr>
                <w:b w:val="1"/>
                <w:bCs w:val="1"/>
                <w:sz w:val="22"/>
                <w:szCs w:val="22"/>
              </w:rPr>
            </w:pPr>
            <w:r w:rsidDel="00000000" w:rsidR="00000000" w:rsidRPr="00000000">
              <w:rPr>
                <w:b w:val="1"/>
                <w:bCs w:val="1"/>
                <w:sz w:val="22"/>
                <w:szCs w:val="22"/>
                <w:rtl w:val="0"/>
              </w:rPr>
              <w:t xml:space="preserve">Notes</w:t>
            </w:r>
          </w:p>
        </w:tc>
      </w:tr>
      <w:tr>
        <w:trPr>
          <w:cantSplit w:val="0"/>
          <w:trHeight w:val="454"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FB">
            <w:pPr>
              <w:spacing w:line="254" w:lineRule="auto"/>
              <w:jc w:val="center"/>
              <w:rPr>
                <w:sz w:val="22"/>
                <w:szCs w:val="22"/>
              </w:rPr>
            </w:pPr>
            <w:r w:rsidDel="00000000" w:rsidR="00000000" w:rsidRPr="00000000">
              <w:rPr>
                <w:sz w:val="22"/>
                <w:szCs w:val="22"/>
                <w:rtl w:val="0"/>
              </w:rPr>
              <w:t xml:space="preserve">1</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FC">
            <w:pPr>
              <w:spacing w:line="254" w:lineRule="auto"/>
              <w:jc w:val="both"/>
              <w:rPr>
                <w:sz w:val="22"/>
                <w:szCs w:val="22"/>
              </w:rPr>
            </w:pPr>
            <w:r w:rsidDel="00000000" w:rsidR="00000000" w:rsidRPr="00000000">
              <w:rPr>
                <w:sz w:val="22"/>
                <w:szCs w:val="22"/>
                <w:rtl w:val="0"/>
              </w:rPr>
              <w:t xml:space="preserve">Report 1 — Project Introduction</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FD">
            <w:pPr>
              <w:spacing w:line="254" w:lineRule="auto"/>
              <w:jc w:val="both"/>
              <w:rPr>
                <w:sz w:val="22"/>
                <w:szCs w:val="22"/>
              </w:rPr>
            </w:pPr>
            <w:r w:rsidDel="00000000" w:rsidR="00000000" w:rsidRPr="00000000">
              <w:rPr>
                <w:sz w:val="22"/>
                <w:szCs w:val="22"/>
                <w:rtl w:val="0"/>
              </w:rPr>
              <w:t xml:space="preserve">11/09/2026</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FE">
            <w:pPr>
              <w:jc w:val="both"/>
              <w:rPr>
                <w:sz w:val="22"/>
                <w:szCs w:val="22"/>
              </w:rPr>
            </w:pPr>
            <w:r w:rsidDel="00000000" w:rsidR="00000000" w:rsidRPr="00000000">
              <w:rPr>
                <w:sz w:val="22"/>
                <w:szCs w:val="22"/>
                <w:rtl w:val="0"/>
              </w:rPr>
              <w:t xml:space="preserve">Week 1 planning display</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1FF">
            <w:pPr>
              <w:spacing w:line="254" w:lineRule="auto"/>
              <w:jc w:val="center"/>
              <w:rPr>
                <w:sz w:val="22"/>
                <w:szCs w:val="22"/>
              </w:rPr>
            </w:pPr>
            <w:r w:rsidDel="00000000" w:rsidR="00000000" w:rsidRPr="00000000">
              <w:rPr>
                <w:sz w:val="22"/>
                <w:szCs w:val="22"/>
                <w:rtl w:val="0"/>
              </w:rPr>
              <w:t xml:space="preserve">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00">
            <w:pPr>
              <w:spacing w:line="254" w:lineRule="auto"/>
              <w:jc w:val="both"/>
              <w:rPr>
                <w:sz w:val="22"/>
                <w:szCs w:val="22"/>
              </w:rPr>
            </w:pPr>
            <w:r w:rsidDel="00000000" w:rsidR="00000000" w:rsidRPr="00000000">
              <w:rPr>
                <w:sz w:val="22"/>
                <w:szCs w:val="22"/>
                <w:rtl w:val="0"/>
              </w:rPr>
              <w:t xml:space="preserve">Report 2 — Project Management Plan</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01">
            <w:pPr>
              <w:spacing w:line="254" w:lineRule="auto"/>
              <w:jc w:val="both"/>
              <w:rPr>
                <w:sz w:val="22"/>
                <w:szCs w:val="22"/>
              </w:rPr>
            </w:pPr>
            <w:r w:rsidDel="00000000" w:rsidR="00000000" w:rsidRPr="00000000">
              <w:rPr>
                <w:sz w:val="22"/>
                <w:szCs w:val="22"/>
                <w:rtl w:val="0"/>
              </w:rPr>
              <w:t xml:space="preserve">18/09/2026</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02">
            <w:pPr>
              <w:jc w:val="both"/>
              <w:rPr>
                <w:sz w:val="22"/>
                <w:szCs w:val="22"/>
              </w:rPr>
            </w:pPr>
            <w:r w:rsidDel="00000000" w:rsidR="00000000" w:rsidRPr="00000000">
              <w:rPr>
                <w:sz w:val="22"/>
                <w:szCs w:val="22"/>
                <w:rtl w:val="0"/>
              </w:rPr>
              <w:t xml:space="preserve">Week 2 planning display</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03">
            <w:pPr>
              <w:spacing w:line="254" w:lineRule="auto"/>
              <w:jc w:val="center"/>
              <w:rPr>
                <w:sz w:val="22"/>
                <w:szCs w:val="22"/>
              </w:rPr>
            </w:pPr>
            <w:r w:rsidDel="00000000" w:rsidR="00000000" w:rsidRPr="00000000">
              <w:rPr>
                <w:sz w:val="22"/>
                <w:szCs w:val="22"/>
                <w:rtl w:val="0"/>
              </w:rPr>
              <w:t xml:space="preserve">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04">
            <w:pPr>
              <w:spacing w:line="254" w:lineRule="auto"/>
              <w:jc w:val="both"/>
              <w:rPr>
                <w:sz w:val="22"/>
                <w:szCs w:val="22"/>
              </w:rPr>
            </w:pPr>
            <w:r w:rsidDel="00000000" w:rsidR="00000000" w:rsidRPr="00000000">
              <w:rPr>
                <w:sz w:val="22"/>
                <w:szCs w:val="22"/>
                <w:rtl w:val="0"/>
              </w:rPr>
              <w:t xml:space="preserve">Initial Report 3 — Software Requirement Specification baseline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05">
            <w:pPr>
              <w:spacing w:line="254" w:lineRule="auto"/>
              <w:jc w:val="both"/>
              <w:rPr>
                <w:sz w:val="22"/>
                <w:szCs w:val="22"/>
              </w:rPr>
            </w:pPr>
            <w:r w:rsidDel="00000000" w:rsidR="00000000" w:rsidRPr="00000000">
              <w:rPr>
                <w:sz w:val="22"/>
                <w:szCs w:val="22"/>
                <w:rtl w:val="0"/>
              </w:rPr>
              <w:t xml:space="preserve">25/09/2026</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06">
            <w:pPr>
              <w:jc w:val="both"/>
              <w:rPr>
                <w:sz w:val="22"/>
                <w:szCs w:val="22"/>
              </w:rPr>
            </w:pPr>
            <w:r w:rsidDel="00000000" w:rsidR="00000000" w:rsidRPr="00000000">
              <w:rPr>
                <w:sz w:val="22"/>
                <w:szCs w:val="22"/>
                <w:rtl w:val="0"/>
              </w:rPr>
              <w:t xml:space="preserve">Week 3 planning display; update Reports 1–2 and project tracking</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07">
            <w:pPr>
              <w:spacing w:line="254" w:lineRule="auto"/>
              <w:jc w:val="center"/>
              <w:rPr>
                <w:sz w:val="22"/>
                <w:szCs w:val="22"/>
              </w:rPr>
            </w:pPr>
            <w:r w:rsidDel="00000000" w:rsidR="00000000" w:rsidRPr="00000000">
              <w:rPr>
                <w:sz w:val="22"/>
                <w:szCs w:val="22"/>
                <w:rtl w:val="0"/>
              </w:rPr>
              <w:t xml:space="preserve">4</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08">
            <w:pPr>
              <w:spacing w:line="254" w:lineRule="auto"/>
              <w:jc w:val="both"/>
              <w:rPr>
                <w:sz w:val="22"/>
                <w:szCs w:val="22"/>
              </w:rPr>
            </w:pPr>
            <w:r w:rsidDel="00000000" w:rsidR="00000000" w:rsidRPr="00000000">
              <w:rPr>
                <w:sz w:val="22"/>
                <w:szCs w:val="22"/>
                <w:rtl w:val="0"/>
              </w:rPr>
              <w:t xml:space="preserve">Initial Report 4 and Report 5 materials; code frame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09">
            <w:pPr>
              <w:spacing w:line="254" w:lineRule="auto"/>
              <w:jc w:val="both"/>
              <w:rPr>
                <w:sz w:val="22"/>
                <w:szCs w:val="22"/>
              </w:rPr>
            </w:pPr>
            <w:r w:rsidDel="00000000" w:rsidR="00000000" w:rsidRPr="00000000">
              <w:rPr>
                <w:sz w:val="22"/>
                <w:szCs w:val="22"/>
                <w:rtl w:val="0"/>
              </w:rPr>
              <w:t xml:space="preserve">09/10/2026</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0A">
            <w:pPr>
              <w:jc w:val="both"/>
              <w:rPr>
                <w:sz w:val="22"/>
                <w:szCs w:val="22"/>
              </w:rPr>
            </w:pPr>
            <w:r w:rsidDel="00000000" w:rsidR="00000000" w:rsidRPr="00000000">
              <w:rPr>
                <w:sz w:val="22"/>
                <w:szCs w:val="22"/>
                <w:rtl w:val="0"/>
              </w:rPr>
              <w:t xml:space="preserve">Week 5 planning display</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0B">
            <w:pPr>
              <w:spacing w:line="254" w:lineRule="auto"/>
              <w:jc w:val="center"/>
              <w:rPr>
                <w:sz w:val="22"/>
                <w:szCs w:val="22"/>
              </w:rPr>
            </w:pPr>
            <w:r w:rsidDel="00000000" w:rsidR="00000000" w:rsidRPr="00000000">
              <w:rPr>
                <w:sz w:val="22"/>
                <w:szCs w:val="22"/>
                <w:rtl w:val="0"/>
              </w:rPr>
              <w:t xml:space="preserve">5</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0C">
            <w:pPr>
              <w:spacing w:line="254" w:lineRule="auto"/>
              <w:jc w:val="both"/>
              <w:rPr>
                <w:sz w:val="22"/>
                <w:szCs w:val="22"/>
              </w:rPr>
            </w:pPr>
            <w:r w:rsidDel="00000000" w:rsidR="00000000" w:rsidRPr="00000000">
              <w:rPr>
                <w:sz w:val="22"/>
                <w:szCs w:val="22"/>
                <w:rtl w:val="0"/>
              </w:rPr>
              <w:t xml:space="preserve">Software Package 1</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0D">
            <w:pPr>
              <w:spacing w:line="254" w:lineRule="auto"/>
              <w:jc w:val="both"/>
              <w:rPr>
                <w:sz w:val="22"/>
                <w:szCs w:val="22"/>
              </w:rPr>
            </w:pPr>
            <w:r w:rsidDel="00000000" w:rsidR="00000000" w:rsidRPr="00000000">
              <w:rPr>
                <w:sz w:val="22"/>
                <w:szCs w:val="22"/>
                <w:rtl w:val="0"/>
              </w:rPr>
              <w:t xml:space="preserve">23/10/2026</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0E">
            <w:pPr>
              <w:jc w:val="both"/>
              <w:rPr>
                <w:sz w:val="22"/>
                <w:szCs w:val="22"/>
              </w:rPr>
            </w:pPr>
            <w:r w:rsidDel="00000000" w:rsidR="00000000" w:rsidRPr="00000000">
              <w:rPr>
                <w:sz w:val="22"/>
                <w:szCs w:val="22"/>
                <w:rtl w:val="0"/>
              </w:rPr>
              <w:t xml:space="preserve">Week 7 planning display</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0F">
            <w:pPr>
              <w:spacing w:line="254" w:lineRule="auto"/>
              <w:jc w:val="center"/>
              <w:rPr>
                <w:sz w:val="22"/>
                <w:szCs w:val="22"/>
              </w:rPr>
            </w:pPr>
            <w:r w:rsidDel="00000000" w:rsidR="00000000" w:rsidRPr="00000000">
              <w:rPr>
                <w:sz w:val="22"/>
                <w:szCs w:val="22"/>
                <w:rtl w:val="0"/>
              </w:rPr>
              <w:t xml:space="preserve">6</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10">
            <w:pPr>
              <w:spacing w:line="254" w:lineRule="auto"/>
              <w:jc w:val="both"/>
              <w:rPr>
                <w:sz w:val="22"/>
                <w:szCs w:val="22"/>
              </w:rPr>
            </w:pPr>
            <w:r w:rsidDel="00000000" w:rsidR="00000000" w:rsidRPr="00000000">
              <w:rPr>
                <w:sz w:val="22"/>
                <w:szCs w:val="22"/>
                <w:rtl w:val="0"/>
              </w:rPr>
              <w:t xml:space="preserve">Software Package 2</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11">
            <w:pPr>
              <w:spacing w:line="254" w:lineRule="auto"/>
              <w:jc w:val="both"/>
              <w:rPr>
                <w:sz w:val="22"/>
                <w:szCs w:val="22"/>
              </w:rPr>
            </w:pPr>
            <w:r w:rsidDel="00000000" w:rsidR="00000000" w:rsidRPr="00000000">
              <w:rPr>
                <w:sz w:val="22"/>
                <w:szCs w:val="22"/>
                <w:rtl w:val="0"/>
              </w:rPr>
              <w:t xml:space="preserve">06/11/2026</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12">
            <w:pPr>
              <w:jc w:val="both"/>
              <w:rPr>
                <w:sz w:val="22"/>
                <w:szCs w:val="22"/>
              </w:rPr>
            </w:pPr>
            <w:r w:rsidDel="00000000" w:rsidR="00000000" w:rsidRPr="00000000">
              <w:rPr>
                <w:sz w:val="22"/>
                <w:szCs w:val="22"/>
                <w:rtl w:val="0"/>
              </w:rPr>
              <w:t xml:space="preserve">Week 9 planning display</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13">
            <w:pPr>
              <w:spacing w:line="254" w:lineRule="auto"/>
              <w:jc w:val="center"/>
              <w:rPr>
                <w:sz w:val="22"/>
                <w:szCs w:val="22"/>
              </w:rPr>
            </w:pPr>
            <w:r w:rsidDel="00000000" w:rsidR="00000000" w:rsidRPr="00000000">
              <w:rPr>
                <w:sz w:val="22"/>
                <w:szCs w:val="22"/>
                <w:rtl w:val="0"/>
              </w:rPr>
              <w:t xml:space="preserve">7</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14">
            <w:pPr>
              <w:spacing w:line="254" w:lineRule="auto"/>
              <w:jc w:val="both"/>
              <w:rPr>
                <w:sz w:val="22"/>
                <w:szCs w:val="22"/>
              </w:rPr>
            </w:pPr>
            <w:r w:rsidDel="00000000" w:rsidR="00000000" w:rsidRPr="00000000">
              <w:rPr>
                <w:sz w:val="22"/>
                <w:szCs w:val="22"/>
                <w:rtl w:val="0"/>
              </w:rPr>
              <w:t xml:space="preserve">Software Package 3</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15">
            <w:pPr>
              <w:spacing w:line="254" w:lineRule="auto"/>
              <w:jc w:val="both"/>
              <w:rPr>
                <w:sz w:val="22"/>
                <w:szCs w:val="22"/>
              </w:rPr>
            </w:pPr>
            <w:r w:rsidDel="00000000" w:rsidR="00000000" w:rsidRPr="00000000">
              <w:rPr>
                <w:sz w:val="22"/>
                <w:szCs w:val="22"/>
                <w:rtl w:val="0"/>
              </w:rPr>
              <w:t xml:space="preserve">20/11/2026</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16">
            <w:pPr>
              <w:jc w:val="both"/>
              <w:rPr>
                <w:sz w:val="22"/>
                <w:szCs w:val="22"/>
              </w:rPr>
            </w:pPr>
            <w:r w:rsidDel="00000000" w:rsidR="00000000" w:rsidRPr="00000000">
              <w:rPr>
                <w:sz w:val="22"/>
                <w:szCs w:val="22"/>
                <w:rtl w:val="0"/>
              </w:rPr>
              <w:t xml:space="preserve">Week 11 planning display</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17">
            <w:pPr>
              <w:spacing w:line="254" w:lineRule="auto"/>
              <w:jc w:val="center"/>
              <w:rPr>
                <w:sz w:val="22"/>
                <w:szCs w:val="22"/>
              </w:rPr>
            </w:pPr>
            <w:r w:rsidDel="00000000" w:rsidR="00000000" w:rsidRPr="00000000">
              <w:rPr>
                <w:sz w:val="22"/>
                <w:szCs w:val="22"/>
                <w:rtl w:val="0"/>
              </w:rPr>
              <w:t xml:space="preserve">8</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18">
            <w:pPr>
              <w:spacing w:line="254" w:lineRule="auto"/>
              <w:jc w:val="both"/>
              <w:rPr>
                <w:sz w:val="22"/>
                <w:szCs w:val="22"/>
              </w:rPr>
            </w:pPr>
            <w:r w:rsidDel="00000000" w:rsidR="00000000" w:rsidRPr="00000000">
              <w:rPr>
                <w:sz w:val="22"/>
                <w:szCs w:val="22"/>
                <w:rtl w:val="0"/>
              </w:rPr>
              <w:t xml:space="preserve">Full Software Package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19">
            <w:pPr>
              <w:spacing w:line="254" w:lineRule="auto"/>
              <w:jc w:val="both"/>
              <w:rPr>
                <w:sz w:val="22"/>
                <w:szCs w:val="22"/>
              </w:rPr>
            </w:pPr>
            <w:r w:rsidDel="00000000" w:rsidR="00000000" w:rsidRPr="00000000">
              <w:rPr>
                <w:sz w:val="22"/>
                <w:szCs w:val="22"/>
                <w:rtl w:val="0"/>
              </w:rPr>
              <w:t xml:space="preserve">04/12/2026</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1A">
            <w:pPr>
              <w:jc w:val="both"/>
              <w:rPr>
                <w:sz w:val="22"/>
                <w:szCs w:val="22"/>
              </w:rPr>
            </w:pPr>
            <w:r w:rsidDel="00000000" w:rsidR="00000000" w:rsidRPr="00000000">
              <w:rPr>
                <w:sz w:val="22"/>
                <w:szCs w:val="22"/>
                <w:rtl w:val="0"/>
              </w:rPr>
              <w:t xml:space="preserve">Week 13 planning display</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1B">
            <w:pPr>
              <w:spacing w:line="254" w:lineRule="auto"/>
              <w:jc w:val="center"/>
              <w:rPr>
                <w:sz w:val="22"/>
                <w:szCs w:val="22"/>
              </w:rPr>
            </w:pPr>
            <w:r w:rsidDel="00000000" w:rsidR="00000000" w:rsidRPr="00000000">
              <w:rPr>
                <w:sz w:val="22"/>
                <w:szCs w:val="22"/>
                <w:rtl w:val="0"/>
              </w:rPr>
              <w:t xml:space="preserve">9</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1C">
            <w:pPr>
              <w:spacing w:line="254" w:lineRule="auto"/>
              <w:jc w:val="both"/>
              <w:rPr>
                <w:sz w:val="22"/>
                <w:szCs w:val="22"/>
              </w:rPr>
            </w:pPr>
            <w:r w:rsidDel="00000000" w:rsidR="00000000" w:rsidRPr="00000000">
              <w:rPr>
                <w:sz w:val="22"/>
                <w:szCs w:val="22"/>
                <w:rtl w:val="0"/>
              </w:rPr>
              <w:t xml:space="preserve">Report 6 — Software User Guides</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1D">
            <w:pPr>
              <w:spacing w:line="254" w:lineRule="auto"/>
              <w:jc w:val="both"/>
              <w:rPr>
                <w:sz w:val="22"/>
                <w:szCs w:val="22"/>
              </w:rPr>
            </w:pPr>
            <w:r w:rsidDel="00000000" w:rsidR="00000000" w:rsidRPr="00000000">
              <w:rPr>
                <w:sz w:val="22"/>
                <w:szCs w:val="22"/>
                <w:rtl w:val="0"/>
              </w:rPr>
              <w:t xml:space="preserve">11/12/2026</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1E">
            <w:pPr>
              <w:jc w:val="both"/>
              <w:rPr>
                <w:sz w:val="22"/>
                <w:szCs w:val="22"/>
              </w:rPr>
            </w:pPr>
            <w:r w:rsidDel="00000000" w:rsidR="00000000" w:rsidRPr="00000000">
              <w:rPr>
                <w:sz w:val="22"/>
                <w:szCs w:val="22"/>
                <w:rtl w:val="0"/>
              </w:rPr>
              <w:t xml:space="preserve">Week 14 planning display</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1F">
            <w:pPr>
              <w:spacing w:line="254" w:lineRule="auto"/>
              <w:jc w:val="center"/>
              <w:rPr>
                <w:sz w:val="22"/>
                <w:szCs w:val="22"/>
              </w:rPr>
            </w:pPr>
            <w:r w:rsidDel="00000000" w:rsidR="00000000" w:rsidRPr="00000000">
              <w:rPr>
                <w:sz w:val="22"/>
                <w:szCs w:val="22"/>
                <w:rtl w:val="0"/>
              </w:rPr>
              <w:t xml:space="preserve">10</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20">
            <w:pPr>
              <w:spacing w:line="254" w:lineRule="auto"/>
              <w:jc w:val="both"/>
              <w:rPr>
                <w:sz w:val="22"/>
                <w:szCs w:val="22"/>
              </w:rPr>
            </w:pPr>
            <w:r w:rsidDel="00000000" w:rsidR="00000000" w:rsidRPr="00000000">
              <w:rPr>
                <w:sz w:val="22"/>
                <w:szCs w:val="22"/>
                <w:rtl w:val="0"/>
              </w:rPr>
              <w:t xml:space="preserve">Report 7, final project products, and presentation file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21">
            <w:pPr>
              <w:spacing w:line="254" w:lineRule="auto"/>
              <w:jc w:val="both"/>
              <w:rPr>
                <w:sz w:val="22"/>
                <w:szCs w:val="22"/>
              </w:rPr>
            </w:pPr>
            <w:r w:rsidDel="00000000" w:rsidR="00000000" w:rsidRPr="00000000">
              <w:rPr>
                <w:sz w:val="22"/>
                <w:szCs w:val="22"/>
                <w:rtl w:val="0"/>
              </w:rPr>
              <w:t xml:space="preserve">18/12/2026</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22">
            <w:pPr>
              <w:jc w:val="both"/>
              <w:rPr>
                <w:sz w:val="22"/>
                <w:szCs w:val="22"/>
              </w:rPr>
            </w:pPr>
            <w:r w:rsidDel="00000000" w:rsidR="00000000" w:rsidRPr="00000000">
              <w:rPr>
                <w:sz w:val="22"/>
                <w:szCs w:val="22"/>
                <w:rtl w:val="0"/>
              </w:rPr>
              <w:t xml:space="preserve">Week 15 planning display</w:t>
            </w:r>
          </w:p>
        </w:tc>
      </w:tr>
    </w:tbl>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4">
      <w:pPr>
        <w:pStyle w:val="Heading2"/>
        <w:rPr>
          <w:rFonts w:ascii="Times New Roman" w:cs="Times New Roman" w:eastAsia="Times New Roman" w:hAnsi="Times New Roman"/>
          <w:i w:val="1"/>
          <w:iCs w:val="1"/>
          <w:color w:val="0000ff"/>
        </w:rPr>
      </w:pPr>
      <w:bookmarkStart w:colFirst="0" w:colLast="0" w:name="_heading=h.cwz15qhw2pa0" w:id="11"/>
      <w:bookmarkEnd w:id="11"/>
      <w:r w:rsidDel="00000000" w:rsidR="00000000" w:rsidRPr="00000000">
        <w:rPr>
          <w:rFonts w:ascii="Times New Roman" w:cs="Times New Roman" w:eastAsia="Times New Roman" w:hAnsi="Times New Roman"/>
          <w:rtl w:val="0"/>
        </w:rPr>
        <w:t xml:space="preserve">4. Responsibility Assignments</w:t>
      </w:r>
      <w:r w:rsidDel="00000000" w:rsidR="00000000" w:rsidRPr="00000000">
        <w:rPr>
          <w:rtl w:val="0"/>
        </w:rPr>
      </w:r>
    </w:p>
    <w:p w:rsidR="00000000" w:rsidDel="00000000" w:rsidP="00000000" w:rsidRDefault="00000000" w:rsidRPr="00000000" w14:paraId="00000225">
      <w:pPr>
        <w:spacing w:after="0" w:line="240" w:lineRule="auto"/>
        <w:ind w:left="142" w:firstLine="0"/>
        <w:rPr>
          <w:rFonts w:ascii="Times New Roman" w:cs="Times New Roman" w:eastAsia="Times New Roman" w:hAnsi="Times New Roman"/>
        </w:rPr>
      </w:pPr>
      <w:sdt>
        <w:sdtPr>
          <w:id w:val="668249254"/>
          <w:tag w:val="goog_rdk_6"/>
        </w:sdtPr>
        <w:sdtContent>
          <w:commentRangeStart w:id="6"/>
        </w:sdtContent>
      </w:sdt>
      <w:r w:rsidDel="00000000" w:rsidR="00000000" w:rsidRPr="00000000">
        <w:rPr>
          <w:rFonts w:ascii="Times New Roman" w:cs="Times New Roman" w:eastAsia="Times New Roman" w:hAnsi="Times New Roman"/>
          <w:rtl w:val="0"/>
        </w:rPr>
        <w:t xml:space="preserve">D~Do; R~Review; S~Support; I~Informed; &lt;blank&gt;- Omitted. </w:t>
      </w:r>
      <w:commentRangeEnd w:id="6"/>
      <w:r w:rsidDel="00000000" w:rsidR="00000000" w:rsidRPr="00000000">
        <w:commentReference w:id="6"/>
      </w:r>
      <w:r w:rsidDel="00000000" w:rsidR="00000000" w:rsidRPr="00000000">
        <w:rPr>
          <w:rtl w:val="0"/>
        </w:rPr>
      </w:r>
    </w:p>
    <w:tbl>
      <w:tblPr>
        <w:tblStyle w:val="Table7"/>
        <w:tblW w:w="928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1920"/>
        <w:gridCol w:w="1440"/>
        <w:gridCol w:w="1500"/>
        <w:gridCol w:w="1530"/>
        <w:gridCol w:w="1455"/>
        <w:gridCol w:w="1440"/>
        <w:tblGridChange w:id="0">
          <w:tblGrid>
            <w:gridCol w:w="1920"/>
            <w:gridCol w:w="1440"/>
            <w:gridCol w:w="1500"/>
            <w:gridCol w:w="1530"/>
            <w:gridCol w:w="1455"/>
            <w:gridCol w:w="1440"/>
          </w:tblGrid>
        </w:tblGridChange>
      </w:tblGrid>
      <w:tr>
        <w:trPr>
          <w:cantSplit w:val="1"/>
          <w:trHeight w:val="1020" w:hRule="atLeast"/>
          <w:tblHeader w:val="0"/>
        </w:trPr>
        <w:tc>
          <w:tcPr>
            <w:shd w:fill="ffe8e1" w:val="clear"/>
          </w:tcPr>
          <w:p w:rsidR="00000000" w:rsidDel="00000000" w:rsidP="00000000" w:rsidRDefault="00000000" w:rsidRPr="00000000" w14:paraId="00000226">
            <w:pPr>
              <w:rPr>
                <w:b w:val="1"/>
                <w:bCs w:val="1"/>
                <w:sz w:val="22"/>
                <w:szCs w:val="22"/>
              </w:rPr>
            </w:pPr>
            <w:r w:rsidDel="00000000" w:rsidR="00000000" w:rsidRPr="00000000">
              <w:rPr>
                <w:b w:val="1"/>
                <w:bCs w:val="1"/>
                <w:sz w:val="22"/>
                <w:szCs w:val="22"/>
                <w:rtl w:val="0"/>
              </w:rPr>
              <w:t xml:space="preserve">Responsibility</w:t>
            </w:r>
          </w:p>
        </w:tc>
        <w:tc>
          <w:tcPr>
            <w:shd w:fill="ffe8e1" w:val="clear"/>
          </w:tcPr>
          <w:p w:rsidR="00000000" w:rsidDel="00000000" w:rsidP="00000000" w:rsidRDefault="00000000" w:rsidRPr="00000000" w14:paraId="00000227">
            <w:pPr>
              <w:ind w:left="113" w:right="113" w:firstLine="0"/>
              <w:jc w:val="center"/>
              <w:rPr>
                <w:b w:val="1"/>
                <w:bCs w:val="1"/>
                <w:sz w:val="22"/>
                <w:szCs w:val="22"/>
              </w:rPr>
            </w:pPr>
            <w:r w:rsidDel="00000000" w:rsidR="00000000" w:rsidRPr="00000000">
              <w:rPr>
                <w:b w:val="1"/>
                <w:bCs w:val="1"/>
                <w:sz w:val="22"/>
                <w:szCs w:val="22"/>
                <w:rtl w:val="0"/>
              </w:rPr>
              <w:t xml:space="preserve">BaoTC</w:t>
            </w:r>
          </w:p>
          <w:p w:rsidR="00000000" w:rsidDel="00000000" w:rsidP="00000000" w:rsidRDefault="00000000" w:rsidRPr="00000000" w14:paraId="00000228">
            <w:pPr>
              <w:ind w:left="113" w:right="113" w:firstLine="0"/>
              <w:jc w:val="center"/>
              <w:rPr>
                <w:b w:val="1"/>
                <w:bCs w:val="1"/>
                <w:sz w:val="22"/>
                <w:szCs w:val="22"/>
              </w:rPr>
            </w:pPr>
            <w:r w:rsidDel="00000000" w:rsidR="00000000" w:rsidRPr="00000000">
              <w:rPr>
                <w:b w:val="1"/>
                <w:bCs w:val="1"/>
                <w:sz w:val="22"/>
                <w:szCs w:val="22"/>
                <w:rtl w:val="0"/>
              </w:rPr>
              <w:t xml:space="preserve">SE190084</w:t>
            </w:r>
          </w:p>
        </w:tc>
        <w:tc>
          <w:tcPr>
            <w:shd w:fill="ffe8e1" w:val="clear"/>
          </w:tcPr>
          <w:p w:rsidR="00000000" w:rsidDel="00000000" w:rsidP="00000000" w:rsidRDefault="00000000" w:rsidRPr="00000000" w14:paraId="00000229">
            <w:pPr>
              <w:ind w:left="113" w:right="113" w:firstLine="0"/>
              <w:jc w:val="center"/>
              <w:rPr>
                <w:b w:val="1"/>
                <w:bCs w:val="1"/>
                <w:sz w:val="22"/>
                <w:szCs w:val="22"/>
              </w:rPr>
            </w:pPr>
            <w:r w:rsidDel="00000000" w:rsidR="00000000" w:rsidRPr="00000000">
              <w:rPr>
                <w:b w:val="1"/>
                <w:bCs w:val="1"/>
                <w:sz w:val="22"/>
                <w:szCs w:val="22"/>
                <w:rtl w:val="0"/>
              </w:rPr>
              <w:t xml:space="preserve">KhangHM</w:t>
            </w:r>
          </w:p>
          <w:p w:rsidR="00000000" w:rsidDel="00000000" w:rsidP="00000000" w:rsidRDefault="00000000" w:rsidRPr="00000000" w14:paraId="0000022A">
            <w:pPr>
              <w:ind w:left="113" w:right="113" w:firstLine="0"/>
              <w:jc w:val="center"/>
              <w:rPr>
                <w:b w:val="1"/>
                <w:bCs w:val="1"/>
                <w:sz w:val="22"/>
                <w:szCs w:val="22"/>
              </w:rPr>
            </w:pPr>
            <w:r w:rsidDel="00000000" w:rsidR="00000000" w:rsidRPr="00000000">
              <w:rPr>
                <w:b w:val="1"/>
                <w:bCs w:val="1"/>
                <w:sz w:val="22"/>
                <w:szCs w:val="22"/>
                <w:rtl w:val="0"/>
              </w:rPr>
              <w:t xml:space="preserve">SE192197</w:t>
            </w:r>
          </w:p>
        </w:tc>
        <w:tc>
          <w:tcPr>
            <w:shd w:fill="ffe8e1" w:val="clear"/>
          </w:tcPr>
          <w:p w:rsidR="00000000" w:rsidDel="00000000" w:rsidP="00000000" w:rsidRDefault="00000000" w:rsidRPr="00000000" w14:paraId="0000022B">
            <w:pPr>
              <w:ind w:left="113" w:right="113" w:firstLine="0"/>
              <w:jc w:val="center"/>
              <w:rPr>
                <w:b w:val="1"/>
                <w:bCs w:val="1"/>
                <w:sz w:val="22"/>
                <w:szCs w:val="22"/>
              </w:rPr>
            </w:pPr>
            <w:r w:rsidDel="00000000" w:rsidR="00000000" w:rsidRPr="00000000">
              <w:rPr>
                <w:b w:val="1"/>
                <w:bCs w:val="1"/>
                <w:sz w:val="22"/>
                <w:szCs w:val="22"/>
                <w:rtl w:val="0"/>
              </w:rPr>
              <w:t xml:space="preserve">AnhNHN</w:t>
            </w:r>
          </w:p>
          <w:p w:rsidR="00000000" w:rsidDel="00000000" w:rsidP="00000000" w:rsidRDefault="00000000" w:rsidRPr="00000000" w14:paraId="0000022C">
            <w:pPr>
              <w:ind w:left="113" w:right="113" w:firstLine="0"/>
              <w:jc w:val="center"/>
              <w:rPr>
                <w:b w:val="1"/>
                <w:bCs w:val="1"/>
                <w:sz w:val="22"/>
                <w:szCs w:val="22"/>
              </w:rPr>
            </w:pPr>
            <w:r w:rsidDel="00000000" w:rsidR="00000000" w:rsidRPr="00000000">
              <w:rPr>
                <w:b w:val="1"/>
                <w:bCs w:val="1"/>
                <w:sz w:val="22"/>
                <w:szCs w:val="22"/>
                <w:rtl w:val="0"/>
              </w:rPr>
              <w:t xml:space="preserve">SE190291</w:t>
            </w:r>
          </w:p>
        </w:tc>
        <w:tc>
          <w:tcPr>
            <w:shd w:fill="ffe8e1" w:val="clear"/>
          </w:tcPr>
          <w:p w:rsidR="00000000" w:rsidDel="00000000" w:rsidP="00000000" w:rsidRDefault="00000000" w:rsidRPr="00000000" w14:paraId="0000022D">
            <w:pPr>
              <w:ind w:left="113" w:right="113" w:firstLine="0"/>
              <w:jc w:val="center"/>
              <w:rPr>
                <w:b w:val="1"/>
                <w:bCs w:val="1"/>
                <w:sz w:val="22"/>
                <w:szCs w:val="22"/>
              </w:rPr>
            </w:pPr>
            <w:r w:rsidDel="00000000" w:rsidR="00000000" w:rsidRPr="00000000">
              <w:rPr>
                <w:b w:val="1"/>
                <w:bCs w:val="1"/>
                <w:sz w:val="22"/>
                <w:szCs w:val="22"/>
                <w:rtl w:val="0"/>
              </w:rPr>
              <w:t xml:space="preserve">NamDP</w:t>
            </w:r>
          </w:p>
          <w:p w:rsidR="00000000" w:rsidDel="00000000" w:rsidP="00000000" w:rsidRDefault="00000000" w:rsidRPr="00000000" w14:paraId="0000022E">
            <w:pPr>
              <w:ind w:left="113" w:right="113" w:firstLine="0"/>
              <w:jc w:val="center"/>
              <w:rPr>
                <w:b w:val="1"/>
                <w:bCs w:val="1"/>
                <w:sz w:val="22"/>
                <w:szCs w:val="22"/>
              </w:rPr>
            </w:pPr>
            <w:r w:rsidDel="00000000" w:rsidR="00000000" w:rsidRPr="00000000">
              <w:rPr>
                <w:b w:val="1"/>
                <w:bCs w:val="1"/>
                <w:sz w:val="22"/>
                <w:szCs w:val="22"/>
                <w:rtl w:val="0"/>
              </w:rPr>
              <w:t xml:space="preserve">SE192107</w:t>
            </w:r>
          </w:p>
        </w:tc>
        <w:tc>
          <w:tcPr>
            <w:shd w:fill="ffe8e1" w:val="clear"/>
          </w:tcPr>
          <w:p w:rsidR="00000000" w:rsidDel="00000000" w:rsidP="00000000" w:rsidRDefault="00000000" w:rsidRPr="00000000" w14:paraId="0000022F">
            <w:pPr>
              <w:ind w:left="113" w:right="113" w:firstLine="0"/>
              <w:jc w:val="center"/>
              <w:rPr>
                <w:b w:val="1"/>
                <w:bCs w:val="1"/>
                <w:sz w:val="22"/>
                <w:szCs w:val="22"/>
              </w:rPr>
            </w:pPr>
            <w:r w:rsidDel="00000000" w:rsidR="00000000" w:rsidRPr="00000000">
              <w:rPr>
                <w:b w:val="1"/>
                <w:bCs w:val="1"/>
                <w:sz w:val="22"/>
                <w:szCs w:val="22"/>
                <w:rtl w:val="0"/>
              </w:rPr>
              <w:t xml:space="preserve">TrongNT</w:t>
            </w:r>
          </w:p>
          <w:p w:rsidR="00000000" w:rsidDel="00000000" w:rsidP="00000000" w:rsidRDefault="00000000" w:rsidRPr="00000000" w14:paraId="00000230">
            <w:pPr>
              <w:ind w:left="113" w:right="113" w:firstLine="0"/>
              <w:jc w:val="center"/>
              <w:rPr>
                <w:b w:val="1"/>
                <w:bCs w:val="1"/>
                <w:sz w:val="22"/>
                <w:szCs w:val="22"/>
              </w:rPr>
            </w:pPr>
            <w:r w:rsidDel="00000000" w:rsidR="00000000" w:rsidRPr="00000000">
              <w:rPr>
                <w:b w:val="1"/>
                <w:bCs w:val="1"/>
                <w:sz w:val="22"/>
                <w:szCs w:val="22"/>
                <w:rtl w:val="0"/>
              </w:rPr>
              <w:t xml:space="preserve">SE190353</w:t>
            </w:r>
          </w:p>
        </w:tc>
      </w:tr>
      <w:tr>
        <w:trPr>
          <w:cantSplit w:val="0"/>
          <w:trHeight w:val="397"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31">
            <w:pPr>
              <w:jc w:val="both"/>
              <w:rPr>
                <w:sz w:val="22"/>
                <w:szCs w:val="22"/>
              </w:rPr>
            </w:pPr>
            <w:r w:rsidDel="00000000" w:rsidR="00000000" w:rsidRPr="00000000">
              <w:rPr>
                <w:sz w:val="22"/>
                <w:szCs w:val="22"/>
                <w:rtl w:val="0"/>
              </w:rPr>
              <w:t xml:space="preserve">Project Planning &amp; Tracking</w:t>
            </w:r>
          </w:p>
        </w:tc>
        <w:tc>
          <w:tcPr/>
          <w:p w:rsidR="00000000" w:rsidDel="00000000" w:rsidP="00000000" w:rsidRDefault="00000000" w:rsidRPr="00000000" w14:paraId="00000232">
            <w:pPr>
              <w:rPr>
                <w:sz w:val="22"/>
                <w:szCs w:val="22"/>
              </w:rPr>
            </w:pPr>
            <w:r w:rsidDel="00000000" w:rsidR="00000000" w:rsidRPr="00000000">
              <w:rPr>
                <w:rtl w:val="0"/>
              </w:rPr>
            </w:r>
          </w:p>
        </w:tc>
        <w:tc>
          <w:tcPr/>
          <w:p w:rsidR="00000000" w:rsidDel="00000000" w:rsidP="00000000" w:rsidRDefault="00000000" w:rsidRPr="00000000" w14:paraId="00000233">
            <w:pPr>
              <w:rPr>
                <w:sz w:val="22"/>
                <w:szCs w:val="22"/>
              </w:rPr>
            </w:pPr>
            <w:r w:rsidDel="00000000" w:rsidR="00000000" w:rsidRPr="00000000">
              <w:rPr>
                <w:rtl w:val="0"/>
              </w:rPr>
            </w:r>
          </w:p>
        </w:tc>
        <w:tc>
          <w:tcPr/>
          <w:p w:rsidR="00000000" w:rsidDel="00000000" w:rsidP="00000000" w:rsidRDefault="00000000" w:rsidRPr="00000000" w14:paraId="00000234">
            <w:pP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235">
            <w:pPr>
              <w:rPr>
                <w:sz w:val="22"/>
                <w:szCs w:val="22"/>
              </w:rPr>
            </w:pPr>
            <w:r w:rsidDel="00000000" w:rsidR="00000000" w:rsidRPr="00000000">
              <w:rPr>
                <w:rtl w:val="0"/>
              </w:rPr>
            </w:r>
          </w:p>
        </w:tc>
        <w:tc>
          <w:tcPr/>
          <w:p w:rsidR="00000000" w:rsidDel="00000000" w:rsidP="00000000" w:rsidRDefault="00000000" w:rsidRPr="00000000" w14:paraId="00000236">
            <w:pPr>
              <w:rPr>
                <w:sz w:val="22"/>
                <w:szCs w:val="22"/>
              </w:rPr>
            </w:pPr>
            <w:r w:rsidDel="00000000" w:rsidR="00000000" w:rsidRPr="00000000">
              <w:rPr>
                <w:rtl w:val="0"/>
              </w:rPr>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37">
            <w:pPr>
              <w:jc w:val="both"/>
              <w:rPr>
                <w:sz w:val="22"/>
                <w:szCs w:val="22"/>
              </w:rPr>
            </w:pPr>
            <w:r w:rsidDel="00000000" w:rsidR="00000000" w:rsidRPr="00000000">
              <w:rPr>
                <w:sz w:val="22"/>
                <w:szCs w:val="22"/>
                <w:rtl w:val="0"/>
              </w:rPr>
              <w:t xml:space="preserve">Prepare Project Introduction Document</w:t>
            </w:r>
          </w:p>
        </w:tc>
        <w:tc>
          <w:tcPr/>
          <w:p w:rsidR="00000000" w:rsidDel="00000000" w:rsidP="00000000" w:rsidRDefault="00000000" w:rsidRPr="00000000" w14:paraId="00000238">
            <w:pP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239">
            <w:pP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23A">
            <w:pP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23B">
            <w:pP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23C">
            <w:pPr>
              <w:rPr>
                <w:sz w:val="22"/>
                <w:szCs w:val="22"/>
              </w:rPr>
            </w:pPr>
            <w:r w:rsidDel="00000000" w:rsidR="00000000" w:rsidRPr="00000000">
              <w:rPr>
                <w:sz w:val="22"/>
                <w:szCs w:val="22"/>
                <w:rtl w:val="0"/>
              </w:rPr>
              <w:t xml:space="preserve">R</w:t>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3D">
            <w:pPr>
              <w:jc w:val="both"/>
              <w:rPr>
                <w:sz w:val="22"/>
                <w:szCs w:val="22"/>
              </w:rPr>
            </w:pPr>
            <w:r w:rsidDel="00000000" w:rsidR="00000000" w:rsidRPr="00000000">
              <w:rPr>
                <w:sz w:val="22"/>
                <w:szCs w:val="22"/>
                <w:rtl w:val="0"/>
              </w:rPr>
              <w:t xml:space="preserve">Prepare Project Management Plan</w:t>
            </w:r>
          </w:p>
        </w:tc>
        <w:tc>
          <w:tcPr/>
          <w:p w:rsidR="00000000" w:rsidDel="00000000" w:rsidP="00000000" w:rsidRDefault="00000000" w:rsidRPr="00000000" w14:paraId="0000023E">
            <w:pP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23F">
            <w:pP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240">
            <w:pP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241">
            <w:pP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242">
            <w:pPr>
              <w:rPr>
                <w:sz w:val="22"/>
                <w:szCs w:val="22"/>
              </w:rPr>
            </w:pPr>
            <w:r w:rsidDel="00000000" w:rsidR="00000000" w:rsidRPr="00000000">
              <w:rPr>
                <w:sz w:val="22"/>
                <w:szCs w:val="22"/>
                <w:rtl w:val="0"/>
              </w:rPr>
              <w:t xml:space="preserve">D</w:t>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43">
            <w:pPr>
              <w:jc w:val="both"/>
              <w:rPr>
                <w:sz w:val="22"/>
                <w:szCs w:val="22"/>
              </w:rPr>
            </w:pPr>
            <w:r w:rsidDel="00000000" w:rsidR="00000000" w:rsidRPr="00000000">
              <w:rPr>
                <w:sz w:val="22"/>
                <w:szCs w:val="22"/>
                <w:rtl w:val="0"/>
              </w:rPr>
              <w:t xml:space="preserve">Prepare Software Requirement Specification</w:t>
            </w:r>
          </w:p>
        </w:tc>
        <w:tc>
          <w:tcPr/>
          <w:p w:rsidR="00000000" w:rsidDel="00000000" w:rsidP="00000000" w:rsidRDefault="00000000" w:rsidRPr="00000000" w14:paraId="00000244">
            <w:pP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245">
            <w:pP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246">
            <w:pPr>
              <w:rPr>
                <w:sz w:val="22"/>
                <w:szCs w:val="22"/>
              </w:rPr>
            </w:pPr>
            <w:r w:rsidDel="00000000" w:rsidR="00000000" w:rsidRPr="00000000">
              <w:rPr>
                <w:sz w:val="22"/>
                <w:szCs w:val="22"/>
                <w:rtl w:val="0"/>
              </w:rPr>
              <w:t xml:space="preserve">D</w:t>
            </w:r>
          </w:p>
        </w:tc>
        <w:tc>
          <w:tcPr/>
          <w:p w:rsidR="00000000" w:rsidDel="00000000" w:rsidP="00000000" w:rsidRDefault="00000000" w:rsidRPr="00000000" w14:paraId="00000247">
            <w:pPr>
              <w:rPr>
                <w:sz w:val="22"/>
                <w:szCs w:val="22"/>
              </w:rPr>
            </w:pPr>
            <w:r w:rsidDel="00000000" w:rsidR="00000000" w:rsidRPr="00000000">
              <w:rPr>
                <w:sz w:val="22"/>
                <w:szCs w:val="22"/>
                <w:rtl w:val="0"/>
              </w:rPr>
              <w:t xml:space="preserve">R</w:t>
            </w:r>
          </w:p>
        </w:tc>
        <w:tc>
          <w:tcPr/>
          <w:p w:rsidR="00000000" w:rsidDel="00000000" w:rsidP="00000000" w:rsidRDefault="00000000" w:rsidRPr="00000000" w14:paraId="00000248">
            <w:pPr>
              <w:rPr>
                <w:sz w:val="22"/>
                <w:szCs w:val="22"/>
              </w:rPr>
            </w:pPr>
            <w:r w:rsidDel="00000000" w:rsidR="00000000" w:rsidRPr="00000000">
              <w:rPr>
                <w:sz w:val="22"/>
                <w:szCs w:val="22"/>
                <w:rtl w:val="0"/>
              </w:rPr>
              <w:t xml:space="preserve">R</w:t>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49">
            <w:pPr>
              <w:jc w:val="both"/>
              <w:rPr>
                <w:sz w:val="22"/>
                <w:szCs w:val="22"/>
              </w:rPr>
            </w:pPr>
            <w:r w:rsidDel="00000000" w:rsidR="00000000" w:rsidRPr="00000000">
              <w:rPr>
                <w:sz w:val="22"/>
                <w:szCs w:val="22"/>
                <w:rtl w:val="0"/>
              </w:rPr>
              <w:t xml:space="preserve">Prepare Design, Test, and User Guide artefacts</w:t>
            </w:r>
          </w:p>
        </w:tc>
        <w:tc>
          <w:tcPr/>
          <w:p w:rsidR="00000000" w:rsidDel="00000000" w:rsidP="00000000" w:rsidRDefault="00000000" w:rsidRPr="00000000" w14:paraId="0000024A">
            <w:pPr>
              <w:rPr>
                <w:sz w:val="22"/>
                <w:szCs w:val="22"/>
              </w:rPr>
            </w:pPr>
            <w:r w:rsidDel="00000000" w:rsidR="00000000" w:rsidRPr="00000000">
              <w:rPr>
                <w:rtl w:val="0"/>
              </w:rPr>
            </w:r>
          </w:p>
        </w:tc>
        <w:tc>
          <w:tcPr/>
          <w:p w:rsidR="00000000" w:rsidDel="00000000" w:rsidP="00000000" w:rsidRDefault="00000000" w:rsidRPr="00000000" w14:paraId="0000024B">
            <w:pPr>
              <w:rPr>
                <w:sz w:val="22"/>
                <w:szCs w:val="22"/>
              </w:rPr>
            </w:pPr>
            <w:r w:rsidDel="00000000" w:rsidR="00000000" w:rsidRPr="00000000">
              <w:rPr>
                <w:rtl w:val="0"/>
              </w:rPr>
            </w:r>
          </w:p>
        </w:tc>
        <w:tc>
          <w:tcPr/>
          <w:p w:rsidR="00000000" w:rsidDel="00000000" w:rsidP="00000000" w:rsidRDefault="00000000" w:rsidRPr="00000000" w14:paraId="0000024C">
            <w:pPr>
              <w:rPr>
                <w:sz w:val="22"/>
                <w:szCs w:val="22"/>
              </w:rPr>
            </w:pPr>
            <w:r w:rsidDel="00000000" w:rsidR="00000000" w:rsidRPr="00000000">
              <w:rPr>
                <w:rtl w:val="0"/>
              </w:rPr>
            </w:r>
          </w:p>
        </w:tc>
        <w:tc>
          <w:tcPr/>
          <w:p w:rsidR="00000000" w:rsidDel="00000000" w:rsidP="00000000" w:rsidRDefault="00000000" w:rsidRPr="00000000" w14:paraId="0000024D">
            <w:pPr>
              <w:rPr>
                <w:sz w:val="22"/>
                <w:szCs w:val="22"/>
              </w:rPr>
            </w:pPr>
            <w:r w:rsidDel="00000000" w:rsidR="00000000" w:rsidRPr="00000000">
              <w:rPr>
                <w:rtl w:val="0"/>
              </w:rPr>
            </w:r>
          </w:p>
        </w:tc>
        <w:tc>
          <w:tcPr/>
          <w:p w:rsidR="00000000" w:rsidDel="00000000" w:rsidP="00000000" w:rsidRDefault="00000000" w:rsidRPr="00000000" w14:paraId="0000024E">
            <w:pPr>
              <w:rPr>
                <w:sz w:val="22"/>
                <w:szCs w:val="22"/>
              </w:rPr>
            </w:pPr>
            <w:r w:rsidDel="00000000" w:rsidR="00000000" w:rsidRPr="00000000">
              <w:rPr>
                <w:rtl w:val="0"/>
              </w:rPr>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4F">
            <w:pPr>
              <w:jc w:val="both"/>
              <w:rPr>
                <w:sz w:val="22"/>
                <w:szCs w:val="22"/>
              </w:rPr>
            </w:pPr>
            <w:r w:rsidDel="00000000" w:rsidR="00000000" w:rsidRPr="00000000">
              <w:rPr>
                <w:sz w:val="22"/>
                <w:szCs w:val="22"/>
                <w:rtl w:val="0"/>
              </w:rPr>
              <w:t xml:space="preserve">Implementation, integration, and deployment activities</w:t>
            </w:r>
          </w:p>
        </w:tc>
        <w:tc>
          <w:tcPr/>
          <w:p w:rsidR="00000000" w:rsidDel="00000000" w:rsidP="00000000" w:rsidRDefault="00000000" w:rsidRPr="00000000" w14:paraId="00000250">
            <w:pPr>
              <w:rPr>
                <w:sz w:val="22"/>
                <w:szCs w:val="22"/>
              </w:rPr>
            </w:pPr>
            <w:r w:rsidDel="00000000" w:rsidR="00000000" w:rsidRPr="00000000">
              <w:rPr>
                <w:rtl w:val="0"/>
              </w:rPr>
            </w:r>
          </w:p>
        </w:tc>
        <w:tc>
          <w:tcPr/>
          <w:p w:rsidR="00000000" w:rsidDel="00000000" w:rsidP="00000000" w:rsidRDefault="00000000" w:rsidRPr="00000000" w14:paraId="00000251">
            <w:pPr>
              <w:rPr>
                <w:sz w:val="22"/>
                <w:szCs w:val="22"/>
              </w:rPr>
            </w:pPr>
            <w:r w:rsidDel="00000000" w:rsidR="00000000" w:rsidRPr="00000000">
              <w:rPr>
                <w:rtl w:val="0"/>
              </w:rPr>
            </w:r>
          </w:p>
        </w:tc>
        <w:tc>
          <w:tcPr/>
          <w:p w:rsidR="00000000" w:rsidDel="00000000" w:rsidP="00000000" w:rsidRDefault="00000000" w:rsidRPr="00000000" w14:paraId="00000252">
            <w:pPr>
              <w:rPr>
                <w:sz w:val="22"/>
                <w:szCs w:val="22"/>
              </w:rPr>
            </w:pPr>
            <w:r w:rsidDel="00000000" w:rsidR="00000000" w:rsidRPr="00000000">
              <w:rPr>
                <w:rtl w:val="0"/>
              </w:rPr>
            </w:r>
          </w:p>
        </w:tc>
        <w:tc>
          <w:tcPr/>
          <w:p w:rsidR="00000000" w:rsidDel="00000000" w:rsidP="00000000" w:rsidRDefault="00000000" w:rsidRPr="00000000" w14:paraId="00000253">
            <w:pPr>
              <w:rPr>
                <w:sz w:val="22"/>
                <w:szCs w:val="22"/>
              </w:rPr>
            </w:pPr>
            <w:r w:rsidDel="00000000" w:rsidR="00000000" w:rsidRPr="00000000">
              <w:rPr>
                <w:rtl w:val="0"/>
              </w:rPr>
            </w:r>
          </w:p>
        </w:tc>
        <w:tc>
          <w:tcPr/>
          <w:p w:rsidR="00000000" w:rsidDel="00000000" w:rsidP="00000000" w:rsidRDefault="00000000" w:rsidRPr="00000000" w14:paraId="00000254">
            <w:pPr>
              <w:rPr>
                <w:sz w:val="22"/>
                <w:szCs w:val="22"/>
              </w:rPr>
            </w:pPr>
            <w:r w:rsidDel="00000000" w:rsidR="00000000" w:rsidRPr="00000000">
              <w:rPr>
                <w:rtl w:val="0"/>
              </w:rPr>
            </w:r>
          </w:p>
        </w:tc>
      </w:tr>
    </w:tbl>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6">
      <w:pPr>
        <w:pStyle w:val="Heading2"/>
        <w:rPr>
          <w:rFonts w:ascii="Times New Roman" w:cs="Times New Roman" w:eastAsia="Times New Roman" w:hAnsi="Times New Roman"/>
        </w:rPr>
      </w:pPr>
      <w:bookmarkStart w:colFirst="0" w:colLast="0" w:name="_heading=h.erxmky4j9qa7" w:id="12"/>
      <w:bookmarkEnd w:id="12"/>
      <w:r w:rsidDel="00000000" w:rsidR="00000000" w:rsidRPr="00000000">
        <w:rPr>
          <w:rFonts w:ascii="Times New Roman" w:cs="Times New Roman" w:eastAsia="Times New Roman" w:hAnsi="Times New Roman"/>
          <w:rtl w:val="0"/>
        </w:rPr>
        <w:t xml:space="preserve">5. Project Communications</w:t>
      </w:r>
    </w:p>
    <w:tbl>
      <w:tblPr>
        <w:tblStyle w:val="Table8"/>
        <w:tblW w:w="915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325"/>
        <w:gridCol w:w="1455"/>
        <w:gridCol w:w="1665"/>
        <w:gridCol w:w="1410"/>
        <w:gridCol w:w="2295"/>
        <w:tblGridChange w:id="0">
          <w:tblGrid>
            <w:gridCol w:w="2325"/>
            <w:gridCol w:w="1455"/>
            <w:gridCol w:w="1665"/>
            <w:gridCol w:w="1410"/>
            <w:gridCol w:w="2295"/>
          </w:tblGrid>
        </w:tblGridChange>
      </w:tblGrid>
      <w:tr>
        <w:trPr>
          <w:cantSplit w:val="0"/>
          <w:trHeight w:val="454" w:hRule="atLeast"/>
          <w:tblHeader w:val="0"/>
        </w:trPr>
        <w:tc>
          <w:tcPr>
            <w:shd w:fill="ffe8e1" w:val="clear"/>
          </w:tcPr>
          <w:p w:rsidR="00000000" w:rsidDel="00000000" w:rsidP="00000000" w:rsidRDefault="00000000" w:rsidRPr="00000000" w14:paraId="00000257">
            <w:pPr>
              <w:spacing w:line="254" w:lineRule="auto"/>
              <w:rPr>
                <w:b w:val="1"/>
                <w:bCs w:val="1"/>
                <w:sz w:val="22"/>
                <w:szCs w:val="22"/>
              </w:rPr>
            </w:pPr>
            <w:r w:rsidDel="00000000" w:rsidR="00000000" w:rsidRPr="00000000">
              <w:rPr>
                <w:b w:val="1"/>
                <w:bCs w:val="1"/>
                <w:sz w:val="22"/>
                <w:szCs w:val="22"/>
                <w:rtl w:val="0"/>
              </w:rPr>
              <w:t xml:space="preserve">Communication Item</w:t>
            </w:r>
          </w:p>
        </w:tc>
        <w:tc>
          <w:tcPr>
            <w:shd w:fill="ffe8e1" w:val="clear"/>
          </w:tcPr>
          <w:p w:rsidR="00000000" w:rsidDel="00000000" w:rsidP="00000000" w:rsidRDefault="00000000" w:rsidRPr="00000000" w14:paraId="00000258">
            <w:pPr>
              <w:spacing w:line="254" w:lineRule="auto"/>
              <w:rPr>
                <w:b w:val="1"/>
                <w:bCs w:val="1"/>
                <w:sz w:val="22"/>
                <w:szCs w:val="22"/>
              </w:rPr>
            </w:pPr>
            <w:r w:rsidDel="00000000" w:rsidR="00000000" w:rsidRPr="00000000">
              <w:rPr>
                <w:b w:val="1"/>
                <w:bCs w:val="1"/>
                <w:sz w:val="22"/>
                <w:szCs w:val="22"/>
                <w:rtl w:val="0"/>
              </w:rPr>
              <w:t xml:space="preserve">Who/ Target</w:t>
            </w:r>
          </w:p>
        </w:tc>
        <w:tc>
          <w:tcPr>
            <w:shd w:fill="ffe8e1" w:val="clear"/>
          </w:tcPr>
          <w:p w:rsidR="00000000" w:rsidDel="00000000" w:rsidP="00000000" w:rsidRDefault="00000000" w:rsidRPr="00000000" w14:paraId="00000259">
            <w:pPr>
              <w:spacing w:line="254" w:lineRule="auto"/>
              <w:rPr>
                <w:b w:val="1"/>
                <w:bCs w:val="1"/>
                <w:sz w:val="22"/>
                <w:szCs w:val="22"/>
              </w:rPr>
            </w:pPr>
            <w:r w:rsidDel="00000000" w:rsidR="00000000" w:rsidRPr="00000000">
              <w:rPr>
                <w:b w:val="1"/>
                <w:bCs w:val="1"/>
                <w:sz w:val="22"/>
                <w:szCs w:val="22"/>
                <w:rtl w:val="0"/>
              </w:rPr>
              <w:t xml:space="preserve">Purpose</w:t>
            </w:r>
          </w:p>
        </w:tc>
        <w:tc>
          <w:tcPr>
            <w:shd w:fill="ffe8e1" w:val="clear"/>
          </w:tcPr>
          <w:p w:rsidR="00000000" w:rsidDel="00000000" w:rsidP="00000000" w:rsidRDefault="00000000" w:rsidRPr="00000000" w14:paraId="0000025A">
            <w:pPr>
              <w:spacing w:line="254" w:lineRule="auto"/>
              <w:rPr>
                <w:b w:val="1"/>
                <w:bCs w:val="1"/>
                <w:sz w:val="22"/>
                <w:szCs w:val="22"/>
              </w:rPr>
            </w:pPr>
            <w:r w:rsidDel="00000000" w:rsidR="00000000" w:rsidRPr="00000000">
              <w:rPr>
                <w:b w:val="1"/>
                <w:bCs w:val="1"/>
                <w:sz w:val="22"/>
                <w:szCs w:val="22"/>
                <w:rtl w:val="0"/>
              </w:rPr>
              <w:t xml:space="preserve">When, Frequency</w:t>
            </w:r>
          </w:p>
        </w:tc>
        <w:tc>
          <w:tcPr>
            <w:shd w:fill="ffe8e1" w:val="clear"/>
          </w:tcPr>
          <w:p w:rsidR="00000000" w:rsidDel="00000000" w:rsidP="00000000" w:rsidRDefault="00000000" w:rsidRPr="00000000" w14:paraId="0000025B">
            <w:pPr>
              <w:spacing w:line="254" w:lineRule="auto"/>
              <w:rPr>
                <w:b w:val="1"/>
                <w:bCs w:val="1"/>
                <w:sz w:val="22"/>
                <w:szCs w:val="22"/>
              </w:rPr>
            </w:pPr>
            <w:r w:rsidDel="00000000" w:rsidR="00000000" w:rsidRPr="00000000">
              <w:rPr>
                <w:b w:val="1"/>
                <w:bCs w:val="1"/>
                <w:sz w:val="22"/>
                <w:szCs w:val="22"/>
                <w:rtl w:val="0"/>
              </w:rPr>
              <w:t xml:space="preserve">Type, Tool, Method(s)</w:t>
            </w:r>
          </w:p>
        </w:tc>
      </w:tr>
      <w:tr>
        <w:trPr>
          <w:cantSplit w:val="0"/>
          <w:trHeight w:val="454"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5C">
            <w:pPr>
              <w:spacing w:line="254" w:lineRule="auto"/>
              <w:jc w:val="both"/>
              <w:rPr>
                <w:sz w:val="22"/>
                <w:szCs w:val="22"/>
              </w:rPr>
            </w:pPr>
            <w:r w:rsidDel="00000000" w:rsidR="00000000" w:rsidRPr="00000000">
              <w:rPr>
                <w:sz w:val="22"/>
                <w:szCs w:val="22"/>
                <w:rtl w:val="0"/>
              </w:rPr>
              <w:t xml:space="preserve">Supervisor meeting</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5D">
            <w:pPr>
              <w:spacing w:line="254" w:lineRule="auto"/>
              <w:jc w:val="both"/>
              <w:rPr>
                <w:sz w:val="22"/>
                <w:szCs w:val="22"/>
              </w:rPr>
            </w:pPr>
            <w:r w:rsidDel="00000000" w:rsidR="00000000" w:rsidRPr="00000000">
              <w:rPr>
                <w:sz w:val="22"/>
                <w:szCs w:val="22"/>
                <w:rtl w:val="0"/>
              </w:rPr>
              <w:t xml:space="preserve">Supervisor and team</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5E">
            <w:pPr>
              <w:spacing w:line="254" w:lineRule="auto"/>
              <w:jc w:val="both"/>
              <w:rPr>
                <w:sz w:val="22"/>
                <w:szCs w:val="22"/>
              </w:rPr>
            </w:pPr>
            <w:r w:rsidDel="00000000" w:rsidR="00000000" w:rsidRPr="00000000">
              <w:rPr>
                <w:sz w:val="22"/>
                <w:szCs w:val="22"/>
                <w:rtl w:val="0"/>
              </w:rPr>
              <w:t xml:space="preserve">Progress review and guidance</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5F">
            <w:pPr>
              <w:spacing w:line="254" w:lineRule="auto"/>
              <w:jc w:val="both"/>
              <w:rPr>
                <w:sz w:val="22"/>
                <w:szCs w:val="22"/>
              </w:rPr>
            </w:pPr>
            <w:r w:rsidDel="00000000" w:rsidR="00000000" w:rsidRPr="00000000">
              <w:rPr>
                <w:sz w:val="22"/>
                <w:szCs w:val="22"/>
                <w:rtl w:val="0"/>
              </w:rPr>
              <w:t xml:space="preserve">As arranged</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60">
            <w:pPr>
              <w:spacing w:line="254" w:lineRule="auto"/>
              <w:jc w:val="both"/>
              <w:rPr>
                <w:sz w:val="22"/>
                <w:szCs w:val="22"/>
              </w:rPr>
            </w:pPr>
            <w:r w:rsidDel="00000000" w:rsidR="00000000" w:rsidRPr="00000000">
              <w:rPr>
                <w:sz w:val="22"/>
                <w:szCs w:val="22"/>
                <w:rtl w:val="0"/>
              </w:rPr>
              <w:t xml:space="preserve">Offline - University</w:t>
            </w:r>
          </w:p>
          <w:p w:rsidR="00000000" w:rsidDel="00000000" w:rsidP="00000000" w:rsidRDefault="00000000" w:rsidRPr="00000000" w14:paraId="00000261">
            <w:pPr>
              <w:spacing w:line="254" w:lineRule="auto"/>
              <w:jc w:val="both"/>
              <w:rPr>
                <w:sz w:val="22"/>
                <w:szCs w:val="22"/>
              </w:rPr>
            </w:pPr>
            <w:r w:rsidDel="00000000" w:rsidR="00000000" w:rsidRPr="00000000">
              <w:rPr>
                <w:sz w:val="22"/>
                <w:szCs w:val="22"/>
                <w:rtl w:val="0"/>
              </w:rPr>
              <w:t xml:space="preserve">Online - Google Meet</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62">
            <w:pPr>
              <w:spacing w:line="254" w:lineRule="auto"/>
              <w:jc w:val="both"/>
              <w:rPr>
                <w:sz w:val="22"/>
                <w:szCs w:val="22"/>
              </w:rPr>
            </w:pPr>
            <w:r w:rsidDel="00000000" w:rsidR="00000000" w:rsidRPr="00000000">
              <w:rPr>
                <w:sz w:val="22"/>
                <w:szCs w:val="22"/>
                <w:rtl w:val="0"/>
              </w:rPr>
              <w:t xml:space="preserve">Team coordination</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63">
            <w:pPr>
              <w:spacing w:line="254" w:lineRule="auto"/>
              <w:jc w:val="both"/>
              <w:rPr>
                <w:sz w:val="22"/>
                <w:szCs w:val="22"/>
              </w:rPr>
            </w:pPr>
            <w:r w:rsidDel="00000000" w:rsidR="00000000" w:rsidRPr="00000000">
              <w:rPr>
                <w:sz w:val="22"/>
                <w:szCs w:val="22"/>
                <w:rtl w:val="0"/>
              </w:rPr>
              <w:t xml:space="preserve">Project team</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64">
            <w:pPr>
              <w:spacing w:line="254" w:lineRule="auto"/>
              <w:jc w:val="both"/>
              <w:rPr>
                <w:sz w:val="22"/>
                <w:szCs w:val="22"/>
              </w:rPr>
            </w:pPr>
            <w:r w:rsidDel="00000000" w:rsidR="00000000" w:rsidRPr="00000000">
              <w:rPr>
                <w:sz w:val="22"/>
                <w:szCs w:val="22"/>
                <w:rtl w:val="0"/>
              </w:rPr>
              <w:t xml:space="preserve">Work coordination and review</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65">
            <w:pPr>
              <w:spacing w:line="254" w:lineRule="auto"/>
              <w:jc w:val="both"/>
              <w:rPr>
                <w:sz w:val="22"/>
                <w:szCs w:val="22"/>
              </w:rPr>
            </w:pPr>
            <w:r w:rsidDel="00000000" w:rsidR="00000000" w:rsidRPr="00000000">
              <w:rPr>
                <w:sz w:val="22"/>
                <w:szCs w:val="22"/>
                <w:rtl w:val="0"/>
              </w:rPr>
              <w:t xml:space="preserve">As arranged</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66">
            <w:pPr>
              <w:spacing w:line="254" w:lineRule="auto"/>
              <w:jc w:val="both"/>
              <w:rPr>
                <w:sz w:val="22"/>
                <w:szCs w:val="22"/>
              </w:rPr>
            </w:pPr>
            <w:r w:rsidDel="00000000" w:rsidR="00000000" w:rsidRPr="00000000">
              <w:rPr>
                <w:sz w:val="22"/>
                <w:szCs w:val="22"/>
                <w:rtl w:val="0"/>
              </w:rPr>
              <w:t xml:space="preserve">Discord (tentative — confirm with team)</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67">
            <w:pPr>
              <w:spacing w:line="254" w:lineRule="auto"/>
              <w:jc w:val="both"/>
              <w:rPr>
                <w:sz w:val="22"/>
                <w:szCs w:val="22"/>
              </w:rPr>
            </w:pPr>
            <w:r w:rsidDel="00000000" w:rsidR="00000000" w:rsidRPr="00000000">
              <w:rPr>
                <w:sz w:val="22"/>
                <w:szCs w:val="22"/>
                <w:rtl w:val="0"/>
              </w:rPr>
              <w:t xml:space="preserve">Weekly project report</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68">
            <w:pPr>
              <w:spacing w:line="254" w:lineRule="auto"/>
              <w:jc w:val="both"/>
              <w:rPr>
                <w:sz w:val="22"/>
                <w:szCs w:val="22"/>
              </w:rPr>
            </w:pPr>
            <w:r w:rsidDel="00000000" w:rsidR="00000000" w:rsidRPr="00000000">
              <w:rPr>
                <w:sz w:val="22"/>
                <w:szCs w:val="22"/>
                <w:rtl w:val="0"/>
              </w:rPr>
              <w:t xml:space="preserve">Team and supervisor</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69">
            <w:pPr>
              <w:spacing w:line="254" w:lineRule="auto"/>
              <w:jc w:val="both"/>
              <w:rPr>
                <w:sz w:val="22"/>
                <w:szCs w:val="22"/>
              </w:rPr>
            </w:pPr>
            <w:r w:rsidDel="00000000" w:rsidR="00000000" w:rsidRPr="00000000">
              <w:rPr>
                <w:sz w:val="22"/>
                <w:szCs w:val="22"/>
                <w:rtl w:val="0"/>
              </w:rPr>
              <w:t xml:space="preserve">Status, issues, and next-week plan</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6A">
            <w:pPr>
              <w:spacing w:line="254" w:lineRule="auto"/>
              <w:jc w:val="both"/>
              <w:rPr>
                <w:sz w:val="22"/>
                <w:szCs w:val="22"/>
              </w:rPr>
            </w:pPr>
            <w:r w:rsidDel="00000000" w:rsidR="00000000" w:rsidRPr="00000000">
              <w:rPr>
                <w:sz w:val="22"/>
                <w:szCs w:val="22"/>
                <w:rtl w:val="0"/>
              </w:rPr>
              <w:t xml:space="preserve">Weekly</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6B">
            <w:pPr>
              <w:spacing w:line="254" w:lineRule="auto"/>
              <w:jc w:val="both"/>
              <w:rPr>
                <w:sz w:val="22"/>
                <w:szCs w:val="22"/>
              </w:rPr>
            </w:pPr>
            <w:r w:rsidDel="00000000" w:rsidR="00000000" w:rsidRPr="00000000">
              <w:rPr>
                <w:sz w:val="22"/>
                <w:szCs w:val="22"/>
                <w:rtl w:val="0"/>
              </w:rPr>
              <w:t xml:space="preserve">Project Weekly Report template (SEP490)</w:t>
            </w:r>
          </w:p>
        </w:tc>
      </w:tr>
      <w:tr>
        <w:trPr>
          <w:cantSplit w:val="0"/>
          <w:trHeight w:val="454"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6C">
            <w:pPr>
              <w:spacing w:line="254" w:lineRule="auto"/>
              <w:jc w:val="both"/>
              <w:rPr>
                <w:sz w:val="22"/>
                <w:szCs w:val="22"/>
              </w:rPr>
            </w:pPr>
            <w:r w:rsidDel="00000000" w:rsidR="00000000" w:rsidRPr="00000000">
              <w:rPr>
                <w:sz w:val="22"/>
                <w:szCs w:val="22"/>
                <w:rtl w:val="0"/>
              </w:rPr>
              <w:t xml:space="preserve">Project tracking</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6D">
            <w:pPr>
              <w:spacing w:line="254" w:lineRule="auto"/>
              <w:jc w:val="both"/>
              <w:rPr>
                <w:sz w:val="22"/>
                <w:szCs w:val="22"/>
              </w:rPr>
            </w:pPr>
            <w:r w:rsidDel="00000000" w:rsidR="00000000" w:rsidRPr="00000000">
              <w:rPr>
                <w:sz w:val="22"/>
                <w:szCs w:val="22"/>
                <w:rtl w:val="0"/>
              </w:rPr>
              <w:t xml:space="preserve">Project team</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6E">
            <w:pPr>
              <w:spacing w:line="254" w:lineRule="auto"/>
              <w:jc w:val="both"/>
              <w:rPr>
                <w:sz w:val="22"/>
                <w:szCs w:val="22"/>
              </w:rPr>
            </w:pPr>
            <w:r w:rsidDel="00000000" w:rsidR="00000000" w:rsidRPr="00000000">
              <w:rPr>
                <w:sz w:val="22"/>
                <w:szCs w:val="22"/>
                <w:rtl w:val="0"/>
              </w:rPr>
              <w:t xml:space="preserve">Issues, defects, and Q&amp;A</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6F">
            <w:pPr>
              <w:spacing w:line="254" w:lineRule="auto"/>
              <w:jc w:val="both"/>
              <w:rPr>
                <w:sz w:val="22"/>
                <w:szCs w:val="22"/>
              </w:rPr>
            </w:pPr>
            <w:r w:rsidDel="00000000" w:rsidR="00000000" w:rsidRPr="00000000">
              <w:rPr>
                <w:sz w:val="22"/>
                <w:szCs w:val="22"/>
                <w:rtl w:val="0"/>
              </w:rPr>
              <w:t xml:space="preserve">As arranged</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70">
            <w:pPr>
              <w:spacing w:line="254" w:lineRule="auto"/>
              <w:jc w:val="both"/>
              <w:rPr>
                <w:sz w:val="22"/>
                <w:szCs w:val="22"/>
              </w:rPr>
            </w:pPr>
            <w:r w:rsidDel="00000000" w:rsidR="00000000" w:rsidRPr="00000000">
              <w:rPr>
                <w:sz w:val="22"/>
                <w:szCs w:val="22"/>
                <w:rtl w:val="0"/>
              </w:rPr>
              <w:t xml:space="preserve">Jira (board "KAN")</w:t>
            </w:r>
          </w:p>
        </w:tc>
      </w:tr>
    </w:tbl>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2">
      <w:pPr>
        <w:pStyle w:val="Heading2"/>
        <w:rPr>
          <w:rFonts w:ascii="Times New Roman" w:cs="Times New Roman" w:eastAsia="Times New Roman" w:hAnsi="Times New Roman"/>
        </w:rPr>
      </w:pPr>
      <w:bookmarkStart w:colFirst="0" w:colLast="0" w:name="_heading=h.l49pvbetpwui" w:id="13"/>
      <w:bookmarkEnd w:id="13"/>
      <w:r w:rsidDel="00000000" w:rsidR="00000000" w:rsidRPr="00000000">
        <w:rPr>
          <w:rFonts w:ascii="Times New Roman" w:cs="Times New Roman" w:eastAsia="Times New Roman" w:hAnsi="Times New Roman"/>
          <w:rtl w:val="0"/>
        </w:rPr>
        <w:t xml:space="preserve">6. Configuration Management</w:t>
      </w:r>
    </w:p>
    <w:p w:rsidR="00000000" w:rsidDel="00000000" w:rsidP="00000000" w:rsidRDefault="00000000" w:rsidRPr="00000000" w14:paraId="00000273">
      <w:pPr>
        <w:pStyle w:val="Heading3"/>
        <w:rPr>
          <w:rFonts w:ascii="Times New Roman" w:cs="Times New Roman" w:eastAsia="Times New Roman" w:hAnsi="Times New Roman"/>
        </w:rPr>
      </w:pPr>
      <w:bookmarkStart w:colFirst="0" w:colLast="0" w:name="_heading=h.57lur0j8zwv9" w:id="14"/>
      <w:bookmarkEnd w:id="14"/>
      <w:r w:rsidDel="00000000" w:rsidR="00000000" w:rsidRPr="00000000">
        <w:rPr>
          <w:rFonts w:ascii="Times New Roman" w:cs="Times New Roman" w:eastAsia="Times New Roman" w:hAnsi="Times New Roman"/>
          <w:rtl w:val="0"/>
        </w:rPr>
        <w:t xml:space="preserve">6.1 Document Management</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4"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University report templates (Reports 1–7) and submitted source files remain unchanged. Working documents are version-controlled through Git/GitHub within a structured project knowledge base (numbered folder taxonomy: Control Center, Contracts, Decisions, Domains, Execution, Codebase, Meetings, Research Spikes, Reports, Legacy Reference, Inbox). Each technical or product decision is recorded in a central Decision Registry with an explicit authority hierarchy (accepted ADR &gt; Jira acceptance criteria &gt; merged code &gt; meeting decisions &gt; requirements/register &gt; legacy/speculative specs) and dated Sync-Log entries. Report versions use a vN.N naming convention (e.g. Report2_Project_Management_Plan_v0.2.docx) with a Record of Changes table in each document.</w:t>
      </w:r>
    </w:p>
    <w:p w:rsidR="00000000" w:rsidDel="00000000" w:rsidP="00000000" w:rsidRDefault="00000000" w:rsidRPr="00000000" w14:paraId="00000275">
      <w:pPr>
        <w:spacing w:line="25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555555"/>
          <w:sz w:val="20"/>
          <w:szCs w:val="20"/>
          <w:rtl w:val="0"/>
        </w:rPr>
        <w:t xml:space="preserve">Final review, approval, and sharing workflow: TBD — Team confirmation.</w:t>
      </w:r>
      <w:r w:rsidDel="00000000" w:rsidR="00000000" w:rsidRPr="00000000">
        <w:rPr>
          <w:rtl w:val="0"/>
        </w:rPr>
      </w:r>
    </w:p>
    <w:p w:rsidR="00000000" w:rsidDel="00000000" w:rsidP="00000000" w:rsidRDefault="00000000" w:rsidRPr="00000000" w14:paraId="00000276">
      <w:pPr>
        <w:pStyle w:val="Heading3"/>
        <w:rPr>
          <w:rFonts w:ascii="Times New Roman" w:cs="Times New Roman" w:eastAsia="Times New Roman" w:hAnsi="Times New Roman"/>
        </w:rPr>
      </w:pPr>
      <w:bookmarkStart w:colFirst="0" w:colLast="0" w:name="_heading=h.lle4jgnj1wb" w:id="15"/>
      <w:bookmarkEnd w:id="15"/>
      <w:r w:rsidDel="00000000" w:rsidR="00000000" w:rsidRPr="00000000">
        <w:rPr>
          <w:rFonts w:ascii="Times New Roman" w:cs="Times New Roman" w:eastAsia="Times New Roman" w:hAnsi="Times New Roman"/>
          <w:rtl w:val="0"/>
        </w:rPr>
        <w:t xml:space="preserve">6.2 Source Code Management</w:t>
      </w:r>
    </w:p>
    <w:p w:rsidR="00000000" w:rsidDel="00000000" w:rsidP="00000000" w:rsidRDefault="00000000" w:rsidRPr="00000000" w14:paraId="00000277">
      <w:pPr>
        <w:spacing w:after="12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is the source code management platform. </w:t>
      </w:r>
    </w:p>
    <w:p w:rsidR="00000000" w:rsidDel="00000000" w:rsidP="00000000" w:rsidRDefault="00000000" w:rsidRPr="00000000" w14:paraId="00000278">
      <w:pPr>
        <w:numPr>
          <w:ilvl w:val="0"/>
          <w:numId w:val="1"/>
        </w:numPr>
        <w:spacing w:after="0" w:after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Repository: github.com/swp391-group3/ai-interview-practice (monorepo: api/ Go backend, frontend/ Next.js client). </w:t>
      </w:r>
    </w:p>
    <w:p w:rsidR="00000000" w:rsidDel="00000000" w:rsidP="00000000" w:rsidRDefault="00000000" w:rsidRPr="00000000" w14:paraId="00000279">
      <w:pPr>
        <w:numPr>
          <w:ilvl w:val="0"/>
          <w:numId w:val="1"/>
        </w:numPr>
        <w:spacing w:after="0" w:afterAutospacing="0" w:lineRule="auto"/>
        <w:ind w:left="720" w:hanging="360"/>
        <w:jc w:val="both"/>
        <w:rPr>
          <w:rFonts w:ascii="Times New Roman" w:cs="Times New Roman" w:eastAsia="Times New Roman" w:hAnsi="Times New Roman"/>
          <w:u w:val="none"/>
        </w:rPr>
      </w:pPr>
      <w:sdt>
        <w:sdtPr>
          <w:id w:val="-772316645"/>
          <w:tag w:val="goog_rdk_7"/>
        </w:sdtPr>
        <w:sdtContent>
          <w:r w:rsidDel="00000000" w:rsidR="00000000" w:rsidRPr="00000000">
            <w:rPr>
              <w:rFonts w:ascii="Cardo" w:cs="Cardo" w:eastAsia="Cardo" w:hAnsi="Cardo"/>
              <w:rtl w:val="0"/>
            </w:rPr>
            <w:t xml:space="preserve">Workflow: feature branch → Pull Request → mandatory review → merge into main, already applied in practice (PR #1–#15). </w:t>
          </w:r>
        </w:sdtContent>
      </w:sdt>
    </w:p>
    <w:p w:rsidR="00000000" w:rsidDel="00000000" w:rsidP="00000000" w:rsidRDefault="00000000" w:rsidRPr="00000000" w14:paraId="0000027A">
      <w:pPr>
        <w:numPr>
          <w:ilvl w:val="0"/>
          <w:numId w:val="1"/>
        </w:numPr>
        <w:spacing w:after="0" w:afterAutospacing="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Branch naming convention: feature/*, chore/*. </w:t>
      </w:r>
    </w:p>
    <w:p w:rsidR="00000000" w:rsidDel="00000000" w:rsidP="00000000" w:rsidRDefault="00000000" w:rsidRPr="00000000" w14:paraId="0000027B">
      <w:pPr>
        <w:numPr>
          <w:ilvl w:val="0"/>
          <w:numId w:val="1"/>
        </w:numPr>
        <w:spacing w:after="12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Database schema changes use numbered golang-migrate SQL migrations (.up.sql / .down.sql).</w:t>
      </w:r>
    </w:p>
    <w:p w:rsidR="00000000" w:rsidDel="00000000" w:rsidP="00000000" w:rsidRDefault="00000000" w:rsidRPr="00000000" w14:paraId="0000027C">
      <w:pPr>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555555"/>
          <w:sz w:val="20"/>
          <w:szCs w:val="20"/>
          <w:rtl w:val="0"/>
        </w:rPr>
        <w:t xml:space="preserve">Access control, release tagging, and issue-management conventions: TBD — Team confirmation.</w:t>
      </w:r>
      <w:r w:rsidDel="00000000" w:rsidR="00000000" w:rsidRPr="00000000">
        <w:rPr>
          <w:rFonts w:ascii="Times New Roman" w:cs="Times New Roman" w:eastAsia="Times New Roman" w:hAnsi="Times New Roman"/>
          <w:i w:val="1"/>
          <w:iCs w:val="1"/>
          <w:color w:val="0000ff"/>
          <w:rtl w:val="0"/>
        </w:rPr>
        <w:t xml:space="preserve"> </w:t>
      </w:r>
    </w:p>
    <w:p w:rsidR="00000000" w:rsidDel="00000000" w:rsidP="00000000" w:rsidRDefault="00000000" w:rsidRPr="00000000" w14:paraId="0000027D">
      <w:pPr>
        <w:pStyle w:val="Heading3"/>
        <w:rPr/>
      </w:pPr>
      <w:bookmarkStart w:colFirst="0" w:colLast="0" w:name="_heading=h.4y0s2hgqluix" w:id="16"/>
      <w:bookmarkEnd w:id="16"/>
      <w:r w:rsidDel="00000000" w:rsidR="00000000" w:rsidRPr="00000000">
        <w:rPr>
          <w:rFonts w:ascii="Times New Roman" w:cs="Times New Roman" w:eastAsia="Times New Roman" w:hAnsi="Times New Roman"/>
          <w:rtl w:val="0"/>
        </w:rPr>
        <w:t xml:space="preserve">6.3 Tools &amp; Infrastructures</w:t>
      </w:r>
      <w:r w:rsidDel="00000000" w:rsidR="00000000" w:rsidRPr="00000000">
        <w:rPr>
          <w:rtl w:val="0"/>
        </w:rPr>
      </w:r>
    </w:p>
    <w:tbl>
      <w:tblPr>
        <w:tblStyle w:val="Table9"/>
        <w:tblW w:w="8647.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2410"/>
        <w:gridCol w:w="6237"/>
        <w:tblGridChange w:id="0">
          <w:tblGrid>
            <w:gridCol w:w="2410"/>
            <w:gridCol w:w="6237"/>
          </w:tblGrid>
        </w:tblGridChange>
      </w:tblGrid>
      <w:tr>
        <w:trPr>
          <w:cantSplit w:val="0"/>
          <w:trHeight w:val="397" w:hRule="atLeast"/>
          <w:tblHeader w:val="0"/>
        </w:trPr>
        <w:tc>
          <w:tcPr>
            <w:shd w:fill="ffe8e1" w:val="clear"/>
          </w:tcPr>
          <w:p w:rsidR="00000000" w:rsidDel="00000000" w:rsidP="00000000" w:rsidRDefault="00000000" w:rsidRPr="00000000" w14:paraId="0000027E">
            <w:pPr>
              <w:rPr>
                <w:b w:val="1"/>
                <w:bCs w:val="1"/>
                <w:sz w:val="22"/>
                <w:szCs w:val="22"/>
              </w:rPr>
            </w:pPr>
            <w:r w:rsidDel="00000000" w:rsidR="00000000" w:rsidRPr="00000000">
              <w:rPr>
                <w:b w:val="1"/>
                <w:bCs w:val="1"/>
                <w:sz w:val="22"/>
                <w:szCs w:val="22"/>
                <w:rtl w:val="0"/>
              </w:rPr>
              <w:t xml:space="preserve">Category</w:t>
            </w:r>
          </w:p>
        </w:tc>
        <w:tc>
          <w:tcPr>
            <w:shd w:fill="ffe8e1" w:val="clear"/>
          </w:tcPr>
          <w:p w:rsidR="00000000" w:rsidDel="00000000" w:rsidP="00000000" w:rsidRDefault="00000000" w:rsidRPr="00000000" w14:paraId="0000027F">
            <w:pPr>
              <w:rPr>
                <w:b w:val="1"/>
                <w:bCs w:val="1"/>
                <w:sz w:val="22"/>
                <w:szCs w:val="22"/>
              </w:rPr>
            </w:pPr>
            <w:r w:rsidDel="00000000" w:rsidR="00000000" w:rsidRPr="00000000">
              <w:rPr>
                <w:b w:val="1"/>
                <w:bCs w:val="1"/>
                <w:sz w:val="22"/>
                <w:szCs w:val="22"/>
                <w:rtl w:val="0"/>
              </w:rPr>
              <w:t xml:space="preserve">Tools / Infrastructure</w:t>
            </w:r>
          </w:p>
        </w:tc>
      </w:tr>
      <w:tr>
        <w:trPr>
          <w:cantSplit w:val="0"/>
          <w:trHeight w:val="397" w:hRule="atLeast"/>
          <w:tblHeader w:val="0"/>
        </w:trPr>
        <w:tc>
          <w:tcPr>
            <w:tcBorders>
              <w:top w:color="999999" w:space="0" w:sz="5" w:val="single"/>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80">
            <w:pPr>
              <w:jc w:val="both"/>
              <w:rPr>
                <w:b w:val="1"/>
                <w:bCs w:val="1"/>
                <w:sz w:val="22"/>
                <w:szCs w:val="22"/>
              </w:rPr>
            </w:pPr>
            <w:r w:rsidDel="00000000" w:rsidR="00000000" w:rsidRPr="00000000">
              <w:rPr>
                <w:b w:val="1"/>
                <w:bCs w:val="1"/>
                <w:sz w:val="22"/>
                <w:szCs w:val="22"/>
                <w:rtl w:val="0"/>
              </w:rPr>
              <w:t xml:space="preserve">Server-side technology</w:t>
            </w:r>
          </w:p>
        </w:tc>
        <w:tc>
          <w:tcPr>
            <w:tcBorders>
              <w:top w:color="999999" w:space="0" w:sz="5" w:val="single"/>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81">
            <w:pPr>
              <w:jc w:val="both"/>
              <w:rPr>
                <w:sz w:val="22"/>
                <w:szCs w:val="22"/>
              </w:rPr>
            </w:pPr>
            <w:r w:rsidDel="00000000" w:rsidR="00000000" w:rsidRPr="00000000">
              <w:rPr>
                <w:sz w:val="22"/>
                <w:szCs w:val="22"/>
                <w:rtl w:val="0"/>
              </w:rPr>
              <w:t xml:space="preserve">Go 1.27, Gin, Viper (config), Zap (logging), OpenTelemetry (tracing), Wire (DI)</w:t>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82">
            <w:pPr>
              <w:jc w:val="both"/>
              <w:rPr>
                <w:b w:val="1"/>
                <w:bCs w:val="1"/>
                <w:sz w:val="22"/>
                <w:szCs w:val="22"/>
              </w:rPr>
            </w:pPr>
            <w:r w:rsidDel="00000000" w:rsidR="00000000" w:rsidRPr="00000000">
              <w:rPr>
                <w:b w:val="1"/>
                <w:bCs w:val="1"/>
                <w:sz w:val="22"/>
                <w:szCs w:val="22"/>
                <w:rtl w:val="0"/>
              </w:rPr>
              <w:t xml:space="preserve">Database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83">
            <w:pPr>
              <w:jc w:val="both"/>
              <w:rPr>
                <w:sz w:val="22"/>
                <w:szCs w:val="22"/>
              </w:rPr>
            </w:pPr>
            <w:r w:rsidDel="00000000" w:rsidR="00000000" w:rsidRPr="00000000">
              <w:rPr>
                <w:sz w:val="22"/>
                <w:szCs w:val="22"/>
                <w:rtl w:val="0"/>
              </w:rPr>
              <w:t xml:space="preserve">PostgreSQL, accessed via pgx/v5 and </w:t>
            </w:r>
            <w:r w:rsidDel="00000000" w:rsidR="00000000" w:rsidRPr="00000000">
              <w:rPr>
                <w:sz w:val="22"/>
                <w:szCs w:val="22"/>
                <w:rtl w:val="0"/>
              </w:rPr>
              <w:t xml:space="preserve">sqlc</w:t>
            </w:r>
            <w:r w:rsidDel="00000000" w:rsidR="00000000" w:rsidRPr="00000000">
              <w:rPr>
                <w:sz w:val="22"/>
                <w:szCs w:val="22"/>
                <w:rtl w:val="0"/>
              </w:rPr>
              <w:t xml:space="preserve">; schema versioned with golang-migrate</w:t>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84">
            <w:pPr>
              <w:jc w:val="both"/>
              <w:rPr>
                <w:b w:val="1"/>
                <w:bCs w:val="1"/>
                <w:sz w:val="22"/>
                <w:szCs w:val="22"/>
              </w:rPr>
            </w:pPr>
            <w:r w:rsidDel="00000000" w:rsidR="00000000" w:rsidRPr="00000000">
              <w:rPr>
                <w:b w:val="1"/>
                <w:bCs w:val="1"/>
                <w:sz w:val="22"/>
                <w:szCs w:val="22"/>
                <w:rtl w:val="0"/>
              </w:rPr>
              <w:t xml:space="preserve">Web client</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85">
            <w:pPr>
              <w:jc w:val="both"/>
              <w:rPr>
                <w:sz w:val="22"/>
                <w:szCs w:val="22"/>
              </w:rPr>
            </w:pPr>
            <w:r w:rsidDel="00000000" w:rsidR="00000000" w:rsidRPr="00000000">
              <w:rPr>
                <w:sz w:val="22"/>
                <w:szCs w:val="22"/>
                <w:rtl w:val="0"/>
              </w:rPr>
              <w:t xml:space="preserve">Next.js 16, React 19, Bun, Tailwind CSS v4, shadcn/ui, TanStack Query, Zustand, React Hook Form + Zod, Three.js / @react-three/fiber</w:t>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86">
            <w:pPr>
              <w:jc w:val="both"/>
              <w:rPr>
                <w:b w:val="1"/>
                <w:bCs w:val="1"/>
                <w:sz w:val="22"/>
                <w:szCs w:val="22"/>
              </w:rPr>
            </w:pPr>
            <w:r w:rsidDel="00000000" w:rsidR="00000000" w:rsidRPr="00000000">
              <w:rPr>
                <w:b w:val="1"/>
                <w:bCs w:val="1"/>
                <w:sz w:val="22"/>
                <w:szCs w:val="22"/>
                <w:rtl w:val="0"/>
              </w:rPr>
              <w:t xml:space="preserve">AI integration</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87">
            <w:pPr>
              <w:jc w:val="both"/>
              <w:rPr>
                <w:sz w:val="22"/>
                <w:szCs w:val="22"/>
              </w:rPr>
            </w:pPr>
            <w:r w:rsidDel="00000000" w:rsidR="00000000" w:rsidRPr="00000000">
              <w:rPr>
                <w:sz w:val="22"/>
                <w:szCs w:val="22"/>
                <w:rtl w:val="0"/>
              </w:rPr>
              <w:t xml:space="preserve">Large Language Model APIs via Eino (current adapter: Google Gemini) for JD analysis, interview generation, follow-up questioning, and evaluation</w:t>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88">
            <w:pPr>
              <w:jc w:val="both"/>
              <w:rPr>
                <w:b w:val="1"/>
                <w:bCs w:val="1"/>
                <w:sz w:val="22"/>
                <w:szCs w:val="22"/>
              </w:rPr>
            </w:pPr>
            <w:r w:rsidDel="00000000" w:rsidR="00000000" w:rsidRPr="00000000">
              <w:rPr>
                <w:b w:val="1"/>
                <w:bCs w:val="1"/>
                <w:sz w:val="22"/>
                <w:szCs w:val="22"/>
                <w:rtl w:val="0"/>
              </w:rPr>
              <w:t xml:space="preserve">Voice interaction</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89">
            <w:pPr>
              <w:jc w:val="both"/>
              <w:rPr>
                <w:sz w:val="22"/>
                <w:szCs w:val="22"/>
              </w:rPr>
            </w:pPr>
            <w:r w:rsidDel="00000000" w:rsidR="00000000" w:rsidRPr="00000000">
              <w:rPr>
                <w:sz w:val="22"/>
                <w:szCs w:val="22"/>
                <w:rtl w:val="0"/>
              </w:rPr>
              <w:t xml:space="preserve">Speech-to-Text and Text-to-Speech services — provider open (candidates: Whisper/Deepgram for STT; ElevenLabs/Azure Speech for TTS)</w:t>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8A">
            <w:pPr>
              <w:jc w:val="both"/>
              <w:rPr>
                <w:b w:val="1"/>
                <w:bCs w:val="1"/>
                <w:sz w:val="22"/>
                <w:szCs w:val="22"/>
              </w:rPr>
            </w:pPr>
            <w:r w:rsidDel="00000000" w:rsidR="00000000" w:rsidRPr="00000000">
              <w:rPr>
                <w:b w:val="1"/>
                <w:bCs w:val="1"/>
                <w:sz w:val="22"/>
                <w:szCs w:val="22"/>
                <w:rtl w:val="0"/>
              </w:rPr>
              <w:t xml:space="preserve">Payment integration</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8B">
            <w:pPr>
              <w:jc w:val="both"/>
              <w:rPr>
                <w:sz w:val="22"/>
                <w:szCs w:val="22"/>
              </w:rPr>
            </w:pPr>
            <w:r w:rsidDel="00000000" w:rsidR="00000000" w:rsidRPr="00000000">
              <w:rPr>
                <w:sz w:val="22"/>
                <w:szCs w:val="22"/>
                <w:rtl w:val="0"/>
              </w:rPr>
              <w:t xml:space="preserve">Third-party payment gateway — provider open (candidates: VNPay, MoMo, Stripe, PayOS)</w:t>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8C">
            <w:pPr>
              <w:jc w:val="both"/>
              <w:rPr>
                <w:b w:val="1"/>
                <w:bCs w:val="1"/>
                <w:sz w:val="22"/>
                <w:szCs w:val="22"/>
              </w:rPr>
            </w:pPr>
            <w:r w:rsidDel="00000000" w:rsidR="00000000" w:rsidRPr="00000000">
              <w:rPr>
                <w:b w:val="1"/>
                <w:bCs w:val="1"/>
                <w:sz w:val="22"/>
                <w:szCs w:val="22"/>
                <w:rtl w:val="0"/>
              </w:rPr>
              <w:t xml:space="preserve">Source code management</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8D">
            <w:pPr>
              <w:jc w:val="both"/>
              <w:rPr>
                <w:sz w:val="22"/>
                <w:szCs w:val="22"/>
              </w:rPr>
            </w:pPr>
            <w:r w:rsidDel="00000000" w:rsidR="00000000" w:rsidRPr="00000000">
              <w:rPr>
                <w:sz w:val="22"/>
                <w:szCs w:val="22"/>
                <w:rtl w:val="0"/>
              </w:rPr>
              <w:t xml:space="preserve">GitHub — github.com/swp391-group3/ai-interview-practice</w:t>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8E">
            <w:pPr>
              <w:jc w:val="both"/>
              <w:rPr>
                <w:b w:val="1"/>
                <w:bCs w:val="1"/>
                <w:sz w:val="22"/>
                <w:szCs w:val="22"/>
              </w:rPr>
            </w:pPr>
            <w:r w:rsidDel="00000000" w:rsidR="00000000" w:rsidRPr="00000000">
              <w:rPr>
                <w:b w:val="1"/>
                <w:bCs w:val="1"/>
                <w:sz w:val="22"/>
                <w:szCs w:val="22"/>
                <w:rtl w:val="0"/>
              </w:rPr>
              <w:t xml:space="preserve">Testing</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8F">
            <w:pPr>
              <w:jc w:val="both"/>
              <w:rPr>
                <w:sz w:val="22"/>
                <w:szCs w:val="22"/>
              </w:rPr>
            </w:pPr>
            <w:r w:rsidDel="00000000" w:rsidR="00000000" w:rsidRPr="00000000">
              <w:rPr>
                <w:sz w:val="22"/>
                <w:szCs w:val="22"/>
                <w:rtl w:val="0"/>
              </w:rPr>
              <w:t xml:space="preserve">Go testing, Vitest, Playwright, Testcontainers</w:t>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90">
            <w:pPr>
              <w:jc w:val="both"/>
              <w:rPr>
                <w:b w:val="1"/>
                <w:bCs w:val="1"/>
                <w:sz w:val="22"/>
                <w:szCs w:val="22"/>
              </w:rPr>
            </w:pPr>
            <w:r w:rsidDel="00000000" w:rsidR="00000000" w:rsidRPr="00000000">
              <w:rPr>
                <w:b w:val="1"/>
                <w:bCs w:val="1"/>
                <w:sz w:val="22"/>
                <w:szCs w:val="22"/>
                <w:rtl w:val="0"/>
              </w:rPr>
              <w:t xml:space="preserve">Diagramming</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91">
            <w:pPr>
              <w:jc w:val="both"/>
              <w:rPr>
                <w:sz w:val="22"/>
                <w:szCs w:val="22"/>
              </w:rPr>
            </w:pPr>
            <w:r w:rsidDel="00000000" w:rsidR="00000000" w:rsidRPr="00000000">
              <w:rPr>
                <w:sz w:val="22"/>
                <w:szCs w:val="22"/>
                <w:rtl w:val="0"/>
              </w:rPr>
              <w:t xml:space="preserve">draw.io, Mermaid</w:t>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92">
            <w:pPr>
              <w:jc w:val="both"/>
              <w:rPr>
                <w:b w:val="1"/>
                <w:bCs w:val="1"/>
                <w:sz w:val="22"/>
                <w:szCs w:val="22"/>
              </w:rPr>
            </w:pPr>
            <w:r w:rsidDel="00000000" w:rsidR="00000000" w:rsidRPr="00000000">
              <w:rPr>
                <w:b w:val="1"/>
                <w:bCs w:val="1"/>
                <w:sz w:val="22"/>
                <w:szCs w:val="22"/>
                <w:rtl w:val="0"/>
              </w:rPr>
              <w:t xml:space="preserve">Documentation &amp; project tracking</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93">
            <w:pPr>
              <w:jc w:val="both"/>
              <w:rPr>
                <w:sz w:val="22"/>
                <w:szCs w:val="22"/>
              </w:rPr>
            </w:pPr>
            <w:r w:rsidDel="00000000" w:rsidR="00000000" w:rsidRPr="00000000">
              <w:rPr>
                <w:sz w:val="22"/>
                <w:szCs w:val="22"/>
                <w:rtl w:val="0"/>
              </w:rPr>
              <w:t xml:space="preserve">Git-based project knowledge base; Jira (board "KAN")</w:t>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94">
            <w:pPr>
              <w:jc w:val="both"/>
              <w:rPr>
                <w:b w:val="1"/>
                <w:bCs w:val="1"/>
                <w:sz w:val="22"/>
                <w:szCs w:val="22"/>
              </w:rPr>
            </w:pPr>
            <w:r w:rsidDel="00000000" w:rsidR="00000000" w:rsidRPr="00000000">
              <w:rPr>
                <w:b w:val="1"/>
                <w:bCs w:val="1"/>
                <w:sz w:val="22"/>
                <w:szCs w:val="22"/>
                <w:rtl w:val="0"/>
              </w:rPr>
              <w:t xml:space="preserve">Team communication</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95">
            <w:pPr>
              <w:jc w:val="both"/>
              <w:rPr>
                <w:sz w:val="22"/>
                <w:szCs w:val="22"/>
              </w:rPr>
            </w:pPr>
            <w:r w:rsidDel="00000000" w:rsidR="00000000" w:rsidRPr="00000000">
              <w:rPr>
                <w:sz w:val="22"/>
                <w:szCs w:val="22"/>
                <w:rtl w:val="0"/>
              </w:rPr>
              <w:t xml:space="preserve">Discord (tentative — confirm with team)</w:t>
            </w:r>
          </w:p>
        </w:tc>
      </w:tr>
      <w:tr>
        <w:trPr>
          <w:cantSplit w:val="0"/>
          <w:trHeight w:val="397" w:hRule="atLeast"/>
          <w:tblHeader w:val="0"/>
        </w:trPr>
        <w:tc>
          <w:tcPr>
            <w:tcBorders>
              <w:top w:color="000000" w:space="0" w:sz="0" w:val="nil"/>
              <w:left w:color="999999" w:space="0" w:sz="5" w:val="single"/>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96">
            <w:pPr>
              <w:jc w:val="both"/>
              <w:rPr>
                <w:b w:val="1"/>
                <w:bCs w:val="1"/>
                <w:sz w:val="22"/>
                <w:szCs w:val="22"/>
              </w:rPr>
            </w:pPr>
            <w:r w:rsidDel="00000000" w:rsidR="00000000" w:rsidRPr="00000000">
              <w:rPr>
                <w:b w:val="1"/>
                <w:bCs w:val="1"/>
                <w:sz w:val="22"/>
                <w:szCs w:val="22"/>
                <w:rtl w:val="0"/>
              </w:rPr>
              <w:t xml:space="preserve">Deployment infrastructure</w:t>
            </w:r>
          </w:p>
        </w:tc>
        <w:tc>
          <w:tcPr>
            <w:tcBorders>
              <w:top w:color="000000" w:space="0" w:sz="0" w:val="nil"/>
              <w:left w:color="000000" w:space="0" w:sz="0" w:val="nil"/>
              <w:bottom w:color="999999" w:space="0" w:sz="5" w:val="single"/>
              <w:right w:color="999999" w:space="0" w:sz="5" w:val="single"/>
            </w:tcBorders>
            <w:tcMar>
              <w:top w:w="60.0" w:type="dxa"/>
              <w:left w:w="100.0" w:type="dxa"/>
              <w:bottom w:w="60.0" w:type="dxa"/>
              <w:right w:w="100.0" w:type="dxa"/>
            </w:tcMar>
            <w:vAlign w:val="top"/>
          </w:tcPr>
          <w:p w:rsidR="00000000" w:rsidDel="00000000" w:rsidP="00000000" w:rsidRDefault="00000000" w:rsidRPr="00000000" w14:paraId="00000297">
            <w:pPr>
              <w:jc w:val="both"/>
              <w:rPr>
                <w:sz w:val="22"/>
                <w:szCs w:val="22"/>
              </w:rPr>
            </w:pPr>
            <w:r w:rsidDel="00000000" w:rsidR="00000000" w:rsidRPr="00000000">
              <w:rPr>
                <w:sz w:val="22"/>
                <w:szCs w:val="22"/>
                <w:rtl w:val="0"/>
              </w:rPr>
              <w:t xml:space="preserve">TBD — Team confirmation</w:t>
            </w:r>
          </w:p>
        </w:tc>
      </w:tr>
    </w:tbl>
    <w:p w:rsidR="00000000" w:rsidDel="00000000" w:rsidP="00000000" w:rsidRDefault="00000000" w:rsidRPr="00000000" w14:paraId="00000298">
      <w:pPr>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16"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rọng Nguyễn" w:id="4" w:date="2026-09-18T10:01:18Z">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(KAN-44 in progress)</w:t>
      </w:r>
    </w:p>
  </w:comment>
  <w:comment w:author="Trọng Nguyễn" w:id="0" w:date="2026-09-18T09:55:13Z">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TBD — Team confirmation.</w:t>
      </w:r>
    </w:p>
  </w:comment>
  <w:comment w:author="Trọng Nguyễn" w:id="5" w:date="2026-09-18T10:06:30Z">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team has not yet ratified a formal Scrum/Kanban cadence (sprint length, ceremonies) — this should be confirmed and documented once agreed.</w:t>
      </w:r>
    </w:p>
  </w:comment>
  <w:comment w:author="Trọng Nguyễn" w:id="3" w:date="2026-09-18T09:57:08Z">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open per Report 1 v0.2 (LI-10).</w:t>
      </w:r>
    </w:p>
  </w:comment>
  <w:comment w:author="Trọng Nguyễn" w:id="1" w:date="2026-09-18T09:55:22Z">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TBD — Team confirmation.</w:t>
      </w:r>
    </w:p>
  </w:comment>
  <w:comment w:author="Trọng Nguyễn" w:id="6" w:date="2026-09-18T10:21:48Z">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allocations below: TBD — Team confirmation.</w:t>
      </w:r>
    </w:p>
  </w:comment>
  <w:comment w:author="Trọng Nguyễn" w:id="2" w:date="2026-09-18T09:56:51Z">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 open per Report 1 v0.2 (LI-10).</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99" w15:done="0"/>
  <w15:commentEx w15:paraId="0000029A" w15:done="0"/>
  <w15:commentEx w15:paraId="0000029B" w15:done="0"/>
  <w15:commentEx w15:paraId="0000029C" w15:done="0"/>
  <w15:commentEx w15:paraId="0000029D" w15:done="0"/>
  <w15:commentEx w15:paraId="0000029E" w15:done="0"/>
  <w15:commentEx w15:paraId="0000029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A0058F"/>
    <w:pPr>
      <w:ind w:left="720"/>
      <w:contextualSpacing w:val="1"/>
    </w:pPr>
  </w:style>
  <w:style w:type="character" w:styleId="Heading1Char" w:customStyle="1">
    <w:name w:val="Heading 1 Char"/>
    <w:basedOn w:val="DefaultParagraphFont"/>
    <w:link w:val="Heading1"/>
    <w:uiPriority w:val="9"/>
    <w:rsid w:val="0070544C"/>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70544C"/>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70544C"/>
    <w:rPr>
      <w:rFonts w:asciiTheme="majorHAnsi" w:cstheme="majorBidi" w:eastAsiaTheme="majorEastAsia" w:hAnsiTheme="majorHAnsi"/>
      <w:b w:val="1"/>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70544C"/>
    <w:rPr>
      <w:rFonts w:asciiTheme="majorHAnsi" w:cstheme="majorBidi" w:eastAsiaTheme="majorEastAsia" w:hAnsiTheme="majorHAnsi"/>
      <w:b w:val="1"/>
      <w:i w:val="1"/>
      <w:iCs w:val="1"/>
    </w:rPr>
  </w:style>
  <w:style w:type="character" w:styleId="Heading5Char" w:customStyle="1">
    <w:name w:val="Heading 5 Char"/>
    <w:basedOn w:val="DefaultParagraphFont"/>
    <w:link w:val="Heading5"/>
    <w:uiPriority w:val="9"/>
    <w:rsid w:val="00810D51"/>
    <w:rPr>
      <w:rFonts w:asciiTheme="majorHAnsi" w:cstheme="majorBidi" w:eastAsiaTheme="majorEastAsia" w:hAnsiTheme="majorHAnsi"/>
      <w:color w:val="2e74b5" w:themeColor="accent1" w:themeShade="0000BF"/>
    </w:rPr>
  </w:style>
  <w:style w:type="paragraph" w:styleId="TOCHeading">
    <w:name w:val="TOC Heading"/>
    <w:basedOn w:val="Heading1"/>
    <w:next w:val="Normal"/>
    <w:uiPriority w:val="39"/>
    <w:unhideWhenUsed w:val="1"/>
    <w:qFormat w:val="1"/>
    <w:rsid w:val="00F95EA2"/>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F95EA2"/>
    <w:pPr>
      <w:spacing w:after="100"/>
    </w:pPr>
  </w:style>
  <w:style w:type="paragraph" w:styleId="TOC2">
    <w:name w:val="toc 2"/>
    <w:basedOn w:val="Normal"/>
    <w:next w:val="Normal"/>
    <w:autoRedefine w:val="1"/>
    <w:uiPriority w:val="39"/>
    <w:unhideWhenUsed w:val="1"/>
    <w:rsid w:val="00F95EA2"/>
    <w:pPr>
      <w:spacing w:after="100"/>
      <w:ind w:left="220"/>
    </w:pPr>
  </w:style>
  <w:style w:type="paragraph" w:styleId="TOC3">
    <w:name w:val="toc 3"/>
    <w:basedOn w:val="Normal"/>
    <w:next w:val="Normal"/>
    <w:autoRedefine w:val="1"/>
    <w:uiPriority w:val="39"/>
    <w:unhideWhenUsed w:val="1"/>
    <w:rsid w:val="00F95EA2"/>
    <w:pPr>
      <w:spacing w:after="100"/>
      <w:ind w:left="440"/>
    </w:pPr>
  </w:style>
  <w:style w:type="paragraph" w:styleId="Bang0" w:customStyle="1">
    <w:name w:val="Bang"/>
    <w:basedOn w:val="Normal"/>
    <w:autoRedefine w:val="1"/>
    <w:rsid w:val="00163721"/>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163721"/>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3">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5">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6">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9">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I4df45Nea3V14HPTJgQd9Odpww==">CgMxLjAaJwoBMBIiCiAIBCocCgtBQUFDSFRQTEhRURAIGgtBQUFDSFRQTEhRURonCgExEiIKIAgEKhwKC0FBQUNIVFBMSFFVEAgaC0FBQUNIVFBMSFFVGicKATISIgogCAQqHAoLQUFBQ0hUUExIUVkQCBoLQUFBQ0hUUExIUVkaJwoBMxIiCiAIBCocCgtBQUFDSFRQTEhRYxAIGgtBQUFDSFRQTEhRYxonCgE0EiIKIAgEKhwKC0FBQUNIVFBMSFZjEAgaC0FBQUNIVFBMSFZjGicKATUSIgogCAQqHAoLQUFBQ0hUUExIVmcQCBoLQUFBQ0hUUExIVmcaJwoBNhIiCiAIBCocCgtBQUFDSFRQTEhWaxAIGgtBQUFDSFRQTEhWaxojCgE3Eh4KHAgHQhgKD1RpbWVzIE5ldyBSb21hbhIFQ2FyZG8igAIKC0FBQUNIVFBMSFZjEs4BCgtBQUFDSFRQTEhWYxILQUFBQ0hUUExIVmMaIQoJdGV4dC9odG1sEhQoS0FOLTQ0IGluIHByb2dyZXNzKSIiCgp0ZXh0L3BsYWluEhQoS0FOLTQ0IGluIHByb2dyZXNzKSobIhUxMTY2MzQ5ODQzNjgyNzUyNzg4NzIoADgAMNu62p+LNDjbutqfizRaDHFpb3VuYjdxZTBxMXICIAB4AIgBApoBBggAEAAYAKoBFhIUKEtBTi00NCBpbiBwcm9ncmVzcymwAQC4AQHIAQAY27ran4s0INu62p+LNDAAQhBraXguOHB1Ymt5YWZ1Z2Z5IpICCgtBQUFDSFRQTEhRURLgAQoLQUFBQ0hUUExIUVESC0FBQUNIVFBMSFFRGicKCXRleHQvaHRtbBIaVEJEIOKAlCBUZWFtIGNvbmZpcm1hdGlvbi4iKAoKdGV4dC9wbGFpbhIaVEJEIOKAlCBUZWFtIGNvbmZpcm1hdGlvbi4qGyIVMTE2NjM0OTg0MzY4Mjc1Mjc4ODcyKAA4ADD1kcSfizQ49ZHEn4s0WgxzMXoyazQxeXBmMGtyAiAAeACIAQKaAQYIABAAGACqARwSGlRCRCDigJQgVGVhbSBjb25maXJtYXRpb24usAEAuAEByAEAGPWRxJ+LNCD1kcSfizQwAEIQa2l4Lmh1NHk0ZzU5NzR5eCL6BAoLQUFBQ0hUUExIVmcSyAQKC0FBQUNIVFBMSFZnEgtBQUFDSFRQTEhWZxqeAQoJdGV4dC9odG1sEpABVGhlIHRlYW0gaGFzIG5vdCB5ZXQgcmF0aWZpZWQgYSBmb3JtYWwgU2NydW0vS2FuYmFuIGNhZGVuY2UgKHNwcmludCBsZW5ndGgsIGNlcmVtb25pZXMpIOKAlCB0aGlzIHNob3VsZCBiZSBjb25maXJtZWQgYW5kIGRvY3VtZW50ZWQgb25jZSBhZ3JlZWQuIp8BCgp0ZXh0L3BsYWluEpABVGhlIHRlYW0gaGFzIG5vdCB5ZXQgcmF0aWZpZWQgYSBmb3JtYWwgU2NydW0vS2FuYmFuIGNhZGVuY2UgKHNwcmludCBsZW5ndGgsIGNlcmVtb25pZXMpIOKAlCB0aGlzIHNob3VsZCBiZSBjb25maXJtZWQgYW5kIGRvY3VtZW50ZWQgb25jZSBhZ3JlZWQuKhsiFTExNjYzNDk4NDM2ODI3NTI3ODg3MigAOAAwp8Dtn4s0OKfA7Z+LNFoMYTZvem93dDJkd2docgIgAHgAiAECmgEGCAAQABgAqgGTARKQAVRoZSB0ZWFtIGhhcyBub3QgeWV0IHJhdGlmaWVkIGEgZm9ybWFsIFNjcnVtL0thbmJhbiBjYWRlbmNlIChzcHJpbnQgbGVuZ3RoLCBjZXJlbW9uaWVzKSDigJQgdGhpcyBzaG91bGQgYmUgY29uZmlybWVkIGFuZCBkb2N1bWVudGVkIG9uY2UgYWdyZWVkLrABALgBAcgBABinwO2fizQgp8Dtn4s0MABCEGtpeC51enV3NmF5N2NqMWsiswIKC0FBQUNIVFBMSFFjEoECCgtBQUFDSFRQTEhRYxILQUFBQ0hUUExIUWMaMgoJdGV4dC9odG1sEiVTdGlsbCBvcGVuIHBlciBSZXBvcnQgMSB2MC4yIChMSS0xMCkuIjMKCnRleHQvcGxhaW4SJVN0aWxsIG9wZW4gcGVyIFJlcG9ydCAxIHYwLjIgKExJLTEwKS4qGyIVMTE2NjM0OTg0MzY4Mjc1Mjc4ODcyKAA4ADChmMufizQ4oZjLn4s0WgxxcXljb2JjeTFtMndyAiAAeACIAQKaAQYIABAAGACqAScSJVN0aWxsIG9wZW4gcGVyIFJlcG9ydCAxIHYwLjIgKExJLTEwKS6wAQC4AQHIAQAYoZjLn4s0IKGYy5+LNDAAQhBraXgubTg0YzVodmdsZWV5IpICCgtBQUFDSFRQTEhRVRLgAQoLQUFBQ0hUUExIUVUSC0FBQUNIVFBMSFFVGicKCXRleHQvaHRtbBIaVEJEIOKAlCBUZWFtIGNvbmZpcm1hdGlvbi4iKAoKdGV4dC9wbGFpbhIaVEJEIOKAlCBUZWFtIGNvbmZpcm1hdGlvbi4qGyIVMTE2NjM0OTg0MzY4Mjc1Mjc4ODcyKAA4ADD61sSfizQ4+tbEn4s0Wgxnc2x6M2dhMGR1bDZyAiAAeACIAQKaAQYIABAAGACqARwSGlRCRCDigJQgVGVhbSBjb25maXJtYXRpb24usAEAuAEByAEAGPrWxJ+LNCD61sSfizQwAEIQa2l4LjUxYnV6dHc2cTY3byLXAgoLQUFBQ0hUUExIVmsSpQIKC0FBQUNIVFBMSFZrEgtBQUFDSFRQTEhWaxo+Cgl0ZXh0L2h0bWwSMUFsbCBhbGxvY2F0aW9ucyBiZWxvdzogVEJEIOKAlCBUZWFtIGNvbmZpcm1hdGlvbi4iPwoKdGV4dC9wbGFpbhIxQWxsIGFsbG9jYXRpb25zIGJlbG93OiBUQkQg4oCUIFRlYW0gY29uZmlybWF0aW9uLiobIhUxMTY2MzQ5ODQzNjgyNzUyNzg4NzIoADgAMOm9paCLNDjpvaWgizRaDHphOXliZTZuNHdka3ICIAB4AIgBApoBBggAEAAYAKoBMxIxQWxsIGFsbG9jYXRpb25zIGJlbG93OiBUQkQg4oCUIFRlYW0gY29uZmlybWF0aW9uLrABALgBAcgBABjpvaWgizQg6b2loIs0MABCEGtpeC5lMHh4ODl0dHJwYnUiswIKC0FBQUNIVFBMSFFZEoECCgtBQUFDSFRQTEhRWRILQUFBQ0hUUExIUVkaMgoJdGV4dC9odG1sEiVTdGlsbCBvcGVuIHBlciBSZXBvcnQgMSB2MC4yIChMSS0xMCkuIjMKCnRleHQvcGxhaW4SJVN0aWxsIG9wZW4gcGVyIFJlcG9ydCAxIHYwLjIgKExJLTEwKS4qGyIVMTE2NjM0OTg0MzY4Mjc1Mjc4ODcyKAA4ADCVlcqfizQ4lZXKn4s0WgxhbGs4NnVyMG1vZ2VyAiAAeACIAQKaAQYIABAAGACqAScSJVN0aWxsIG9wZW4gcGVyIFJlcG9ydCAxIHYwLjIgKExJLTEwKS6wAQC4AQHIAQAYlZXKn4s0IJWVyp+LNDAAQhBraXguaGhoY2t0aHliZHBjMg5oLmMwZ3lkNjhrcmplODIOaC56ZjByNnliaWhsbGIyDmgudTJ4YnJnM3VwYW04Mg5oLnBlcHFwMXdqMjl5OTINaC4xM2dzM28wMXllYTIOaC5qd2dsZDUyN2VjNG8yDmguNHQ3dnhldm8zYmx5Mg5oLmd2ZjV2aWI5NTY3cTIOaC4zMDg0czg5YmNkOWcyDmgudWFtdjZ0Z2V6Zjl1Mg5oLnY4ZnIydmc0YXhvNDIOaC5jd3oxNXFodzJwYTAyDmguZXJ4bWt5NGo5cWE3Mg5oLmw0OXB2YmV0cHd1aTIOaC41N2x1cjBqOHp3djkyDWgubGxlNGpnbmoxd2IyDmguNHkwczJoZ3FsdWl4OAByITFJUDA0QXlBUUU3emZ0VkRvWGVZY3pGLWk1VUsxc3dC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