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0ADF9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  <w:t>模型部分：</w:t>
      </w:r>
    </w:p>
    <w:p w14:paraId="3791F5B3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公历中含有366天的年为闰年。闰年是年数可被4整除的年份。当年数是百年的整数倍时，闰年则是其年数可以被400整除的年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。</w:t>
      </w:r>
    </w:p>
    <w:p w14:paraId="0C070FDD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公元作为纪年体系，以耶稣诞生之年作为公元元年（即公元1年）。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公元元年之前的年份称公元前。从公元元年倒着往后数的第一年，就是公元前1年。</w:t>
      </w:r>
    </w:p>
    <w:p w14:paraId="4038181F">
      <w:pP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  <w:t>文献出处：百度百科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89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2026-03-17T14:31:22Z</dcterms:created>
  <dc:creator>siwen</dc:creator>
  <cp:lastModifiedBy>司汶蓬(2025011999)</cp:lastModifiedBy>
  <dcterms:modified xsi:type="dcterms:W3CDTF">2026-03-17T14:35:47Z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eyJoZGlkIjoiNzcxYjY4YzdmNDVjMWE0YjdkNTUyN2I1NzdkMjRhODkiLCJ1c2VySWQiOiIxNzM1NjMzOTU2In0=</vt:lpwstr>
  </property>
  <property fmtid="{D5CDD505-2E9C-101B-9397-08002B2CF9AE}" pid="4" name="ICV">
    <vt:lpwstr>7C1D08707156453EBCDC894E4559CFED_12</vt:lpwstr>
  </property>
</Properties>
</file>