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556" w:rsidRDefault="00761556" w:rsidP="00761556">
      <w:pPr>
        <w:rPr>
          <w:b/>
          <w:bCs/>
          <w:sz w:val="44"/>
        </w:rPr>
      </w:pPr>
    </w:p>
    <w:p w:rsidR="00761556" w:rsidRDefault="009D3114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需求规格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《xxx系统》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</w:p>
    <w:p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:rsidR="00761556" w:rsidRDefault="00761556" w:rsidP="00761556">
      <w:pPr>
        <w:jc w:val="both"/>
        <w:rPr>
          <w:b/>
          <w:bCs/>
          <w:sz w:val="44"/>
        </w:rPr>
      </w:pPr>
    </w:p>
    <w:p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64E81" w:rsidRDefault="00464E81" w:rsidP="00464E81">
      <w:pPr>
        <w:jc w:val="center"/>
      </w:pPr>
    </w:p>
    <w:p w:rsidR="00464E81" w:rsidRDefault="00464E81" w:rsidP="00464E81"/>
    <w:p w:rsidR="00464E81" w:rsidRDefault="00464E81" w:rsidP="00464E81">
      <w:pPr>
        <w:jc w:val="center"/>
        <w:rPr>
          <w:b/>
          <w:bCs/>
          <w:sz w:val="44"/>
        </w:rPr>
      </w:pPr>
    </w:p>
    <w:p w:rsidR="009D3114" w:rsidRDefault="00464E81" w:rsidP="009D3114">
      <w:pPr>
        <w:pStyle w:val="1"/>
      </w:pPr>
      <w:r>
        <w:rPr>
          <w:sz w:val="44"/>
        </w:rPr>
        <w:br w:type="page"/>
      </w:r>
      <w:bookmarkStart w:id="0" w:name="_Toc18381288"/>
      <w:r w:rsidR="009D3114">
        <w:rPr>
          <w:rFonts w:hint="eastAsia"/>
        </w:rPr>
        <w:lastRenderedPageBreak/>
        <w:t>引言</w:t>
      </w:r>
      <w:bookmarkEnd w:id="0"/>
    </w:p>
    <w:p w:rsidR="009D3114" w:rsidRDefault="009D3114" w:rsidP="009D3114">
      <w:pPr>
        <w:pStyle w:val="2"/>
      </w:pPr>
      <w:bookmarkStart w:id="1" w:name="_Toc18381289"/>
      <w:r>
        <w:rPr>
          <w:rFonts w:hint="eastAsia"/>
        </w:rPr>
        <w:t>目的</w:t>
      </w:r>
      <w:bookmarkEnd w:id="1"/>
    </w:p>
    <w:p w:rsidR="009D3114" w:rsidRDefault="009D3114" w:rsidP="009D3114">
      <w:pPr>
        <w:pStyle w:val="InfoBlue"/>
      </w:pPr>
      <w:r>
        <w:rPr>
          <w:rFonts w:hint="eastAsia"/>
        </w:rPr>
        <w:t>本节描述软件产品需求规格说明书（</w:t>
      </w:r>
      <w:r>
        <w:rPr>
          <w:rFonts w:hint="eastAsia"/>
        </w:rPr>
        <w:t>SRS</w:t>
      </w:r>
      <w:r>
        <w:rPr>
          <w:rFonts w:hint="eastAsia"/>
        </w:rPr>
        <w:t>）的目的，如：</w:t>
      </w:r>
    </w:p>
    <w:p w:rsidR="009D3114" w:rsidRDefault="009D3114" w:rsidP="009D3114">
      <w:pPr>
        <w:pStyle w:val="InfoBlue"/>
      </w:pPr>
      <w:r>
        <w:rPr>
          <w:rFonts w:hint="eastAsia"/>
        </w:rPr>
        <w:t>定义软件总体要求，作为用户和软件开发人员之间相互了解的基础；</w:t>
      </w:r>
    </w:p>
    <w:p w:rsidR="009D3114" w:rsidRDefault="009D3114" w:rsidP="009D3114">
      <w:pPr>
        <w:pStyle w:val="InfoBlue"/>
      </w:pPr>
      <w:r>
        <w:rPr>
          <w:rFonts w:hint="eastAsia"/>
        </w:rPr>
        <w:t>提供性能要求、初步设计和对用户影响的信息，作为软件人员进行软件结构设计和编码的基础；</w:t>
      </w:r>
    </w:p>
    <w:p w:rsidR="009D3114" w:rsidRDefault="009D3114" w:rsidP="009D3114">
      <w:pPr>
        <w:pStyle w:val="InfoBlue"/>
      </w:pPr>
      <w:r>
        <w:rPr>
          <w:rFonts w:hint="eastAsia"/>
        </w:rPr>
        <w:t>作为软件总体测试的依据。</w:t>
      </w:r>
    </w:p>
    <w:p w:rsidR="009D3114" w:rsidRDefault="009D3114" w:rsidP="009D3114">
      <w:pPr>
        <w:pStyle w:val="2"/>
      </w:pPr>
      <w:bookmarkStart w:id="2" w:name="_Toc18381290"/>
      <w:r>
        <w:rPr>
          <w:rFonts w:hint="eastAsia"/>
        </w:rPr>
        <w:t>定义</w:t>
      </w:r>
      <w:bookmarkEnd w:id="2"/>
    </w:p>
    <w:p w:rsidR="009D3114" w:rsidRDefault="009D3114" w:rsidP="009D3114">
      <w:pPr>
        <w:pStyle w:val="InfoBlue"/>
      </w:pPr>
      <w:r>
        <w:rPr>
          <w:rFonts w:hint="eastAsia"/>
        </w:rPr>
        <w:t>本节列出</w:t>
      </w:r>
      <w:r>
        <w:rPr>
          <w:rFonts w:hint="eastAsia"/>
        </w:rPr>
        <w:t>SRS</w:t>
      </w:r>
      <w:r>
        <w:rPr>
          <w:rFonts w:hint="eastAsia"/>
        </w:rPr>
        <w:t>中用到的全部需求的术语、定义和缩略语清单。这些信息可以由</w:t>
      </w:r>
      <w:r>
        <w:rPr>
          <w:rFonts w:hint="eastAsia"/>
        </w:rPr>
        <w:t>SRS</w:t>
      </w:r>
      <w:r>
        <w:rPr>
          <w:rFonts w:hint="eastAsia"/>
        </w:rPr>
        <w:t>的附录提供，也可以参考其他的文件，如果有，本节必须指明。</w:t>
      </w:r>
    </w:p>
    <w:p w:rsidR="009D3114" w:rsidRDefault="009D3114" w:rsidP="009D3114">
      <w:pPr>
        <w:pStyle w:val="2"/>
      </w:pPr>
      <w:bookmarkStart w:id="3" w:name="_Toc18381291"/>
      <w:r>
        <w:rPr>
          <w:rFonts w:hint="eastAsia"/>
        </w:rPr>
        <w:t>参考资料</w:t>
      </w:r>
      <w:bookmarkEnd w:id="3"/>
    </w:p>
    <w:p w:rsidR="009D3114" w:rsidRDefault="009D3114" w:rsidP="009D3114">
      <w:pPr>
        <w:pStyle w:val="InfoBlue"/>
      </w:pPr>
      <w:r>
        <w:rPr>
          <w:rFonts w:hint="eastAsia"/>
        </w:rPr>
        <w:t>本节列出下列资料：</w:t>
      </w:r>
    </w:p>
    <w:p w:rsidR="009D3114" w:rsidRDefault="009D3114" w:rsidP="009D3114">
      <w:pPr>
        <w:pStyle w:val="InfoBlue"/>
      </w:pPr>
      <w:r>
        <w:rPr>
          <w:rFonts w:hint="eastAsia"/>
        </w:rPr>
        <w:t>经核准的用户合同、《用户需求说明书》、《项目开发委托合同书》、《技术可行性报告》等文件；</w:t>
      </w:r>
    </w:p>
    <w:p w:rsidR="009D3114" w:rsidRDefault="009D3114" w:rsidP="009D3114">
      <w:pPr>
        <w:pStyle w:val="InfoBlue"/>
      </w:pPr>
      <w:r>
        <w:rPr>
          <w:rFonts w:hint="eastAsia"/>
        </w:rPr>
        <w:t>本项目的较高层次的开发文档，如：《项目开发计划》等；</w:t>
      </w:r>
    </w:p>
    <w:p w:rsidR="009D3114" w:rsidRDefault="009D3114" w:rsidP="009D3114">
      <w:pPr>
        <w:pStyle w:val="InfoBlue"/>
      </w:pPr>
      <w:r>
        <w:rPr>
          <w:rFonts w:hint="eastAsia"/>
        </w:rPr>
        <w:t>SRS</w:t>
      </w:r>
      <w:r>
        <w:rPr>
          <w:rFonts w:hint="eastAsia"/>
        </w:rPr>
        <w:t>中各处引用的资料、标准和规范。</w:t>
      </w:r>
    </w:p>
    <w:p w:rsidR="009D3114" w:rsidRDefault="009D3114" w:rsidP="009D3114">
      <w:pPr>
        <w:pStyle w:val="InfoBlue"/>
      </w:pPr>
      <w:r>
        <w:rPr>
          <w:rFonts w:hint="eastAsia"/>
        </w:rPr>
        <w:t>列出这些资料的作者、标题、编号、发表日期、出版单位或资料来源。</w:t>
      </w:r>
      <w:r>
        <w:rPr>
          <w:rFonts w:hint="eastAsia"/>
        </w:rPr>
        <w:t xml:space="preserve"> </w:t>
      </w:r>
    </w:p>
    <w:p w:rsidR="009D3114" w:rsidRDefault="009D3114" w:rsidP="009D3114">
      <w:pPr>
        <w:spacing w:line="360" w:lineRule="auto"/>
        <w:rPr>
          <w:rFonts w:ascii="宋体"/>
          <w:b/>
          <w:sz w:val="24"/>
        </w:rPr>
      </w:pPr>
    </w:p>
    <w:p w:rsidR="009D3114" w:rsidRDefault="009D3114" w:rsidP="009D3114">
      <w:pPr>
        <w:pStyle w:val="1"/>
      </w:pPr>
      <w:bookmarkStart w:id="4" w:name="_Toc18381292"/>
      <w:r>
        <w:rPr>
          <w:rFonts w:hint="eastAsia"/>
        </w:rPr>
        <w:t>软件总体概述</w:t>
      </w:r>
      <w:bookmarkEnd w:id="4"/>
    </w:p>
    <w:p w:rsidR="009D3114" w:rsidRDefault="009D3114" w:rsidP="009D3114">
      <w:pPr>
        <w:pStyle w:val="2"/>
      </w:pPr>
      <w:bookmarkStart w:id="5" w:name="_Toc18381293"/>
      <w:r>
        <w:rPr>
          <w:rFonts w:hint="eastAsia"/>
        </w:rPr>
        <w:t>软件标识</w:t>
      </w:r>
      <w:bookmarkEnd w:id="5"/>
    </w:p>
    <w:p w:rsidR="009D3114" w:rsidRDefault="009D3114" w:rsidP="009D3114">
      <w:pPr>
        <w:pStyle w:val="InfoBlue"/>
      </w:pPr>
      <w:r>
        <w:rPr>
          <w:rFonts w:hint="eastAsia"/>
        </w:rPr>
        <w:t>本节列出软件名称、软件缩称、版本号等。</w:t>
      </w:r>
    </w:p>
    <w:p w:rsidR="009D3114" w:rsidRDefault="009D3114" w:rsidP="009D3114">
      <w:pPr>
        <w:pStyle w:val="2"/>
      </w:pPr>
      <w:bookmarkStart w:id="6" w:name="_Toc18381294"/>
      <w:r>
        <w:rPr>
          <w:rFonts w:hint="eastAsia"/>
        </w:rPr>
        <w:t>软件描述</w:t>
      </w:r>
      <w:bookmarkEnd w:id="6"/>
    </w:p>
    <w:p w:rsidR="009D3114" w:rsidRDefault="009D3114" w:rsidP="009D3114">
      <w:pPr>
        <w:pStyle w:val="3"/>
      </w:pPr>
      <w:bookmarkStart w:id="7" w:name="_Toc18381295"/>
      <w:r>
        <w:rPr>
          <w:rFonts w:hint="eastAsia"/>
        </w:rPr>
        <w:t>系统属性</w:t>
      </w:r>
      <w:bookmarkEnd w:id="7"/>
    </w:p>
    <w:p w:rsidR="009D3114" w:rsidRDefault="009D3114" w:rsidP="009D3114">
      <w:pPr>
        <w:pStyle w:val="InfoBlue"/>
      </w:pPr>
      <w:r>
        <w:rPr>
          <w:rFonts w:hint="eastAsia"/>
        </w:rPr>
        <w:t>本节描述被开发软件与其他相关产品之间的关系。</w:t>
      </w:r>
    </w:p>
    <w:p w:rsidR="009D3114" w:rsidRDefault="009D3114" w:rsidP="009D3114">
      <w:pPr>
        <w:pStyle w:val="InfoBlue"/>
      </w:pPr>
      <w:r>
        <w:rPr>
          <w:rFonts w:hint="eastAsia"/>
        </w:rPr>
        <w:t>如果该软件是独立的，应在本节说明；</w:t>
      </w:r>
    </w:p>
    <w:p w:rsidR="009D3114" w:rsidRDefault="009D3114" w:rsidP="009D3114">
      <w:pPr>
        <w:pStyle w:val="InfoBlue"/>
      </w:pPr>
      <w:r>
        <w:rPr>
          <w:rFonts w:hint="eastAsia"/>
        </w:rPr>
        <w:t>如果该软件是一个更大的系统的一个组成部分，则应说明本产品与该系统中其他各组成部分之间的关系。如果这部分内容已包含在较高层次的说明（如《用户需求说明书》）中，应在本节指明。</w:t>
      </w:r>
    </w:p>
    <w:p w:rsidR="009D3114" w:rsidRDefault="009D3114" w:rsidP="009D3114">
      <w:pPr>
        <w:pStyle w:val="3"/>
      </w:pPr>
      <w:bookmarkStart w:id="8" w:name="_Toc18381296"/>
      <w:r>
        <w:rPr>
          <w:rFonts w:hint="eastAsia"/>
        </w:rPr>
        <w:t>开发背景</w:t>
      </w:r>
      <w:bookmarkEnd w:id="8"/>
    </w:p>
    <w:p w:rsidR="009D3114" w:rsidRDefault="009D3114" w:rsidP="009D3114">
      <w:pPr>
        <w:pStyle w:val="InfoBlue"/>
      </w:pPr>
      <w:r>
        <w:rPr>
          <w:rFonts w:hint="eastAsia"/>
        </w:rPr>
        <w:t>本节说明软件的开发目的、应用目标和使用范围等背景材料。</w:t>
      </w:r>
    </w:p>
    <w:p w:rsidR="009D3114" w:rsidRDefault="009D3114" w:rsidP="009D3114">
      <w:pPr>
        <w:pStyle w:val="3"/>
      </w:pPr>
      <w:bookmarkStart w:id="9" w:name="_Toc18381297"/>
      <w:r>
        <w:rPr>
          <w:rFonts w:hint="eastAsia"/>
        </w:rPr>
        <w:t>软件功能</w:t>
      </w:r>
      <w:bookmarkEnd w:id="9"/>
    </w:p>
    <w:p w:rsidR="009D3114" w:rsidRDefault="009D3114" w:rsidP="009D3114">
      <w:pPr>
        <w:pStyle w:val="InfoBlue"/>
      </w:pPr>
      <w:r>
        <w:rPr>
          <w:rFonts w:hint="eastAsia"/>
        </w:rPr>
        <w:t>本节为软件功能提供一个摘要，无须描述功能的细节。应为每一软件功能的需求分配一个唯一性的标识，以利于需求的跟踪和测试。应说明功能的优先级定义，和每一功能的优先级（从用户角度而言）。优先级定义可采用以下方法（</w:t>
      </w:r>
      <w:r>
        <w:rPr>
          <w:rFonts w:hint="eastAsia"/>
        </w:rPr>
        <w:t>QFD</w:t>
      </w:r>
      <w:r>
        <w:rPr>
          <w:rFonts w:hint="eastAsia"/>
        </w:rPr>
        <w:t>对功能需求的分类方法）：</w:t>
      </w:r>
    </w:p>
    <w:p w:rsidR="009D3114" w:rsidRDefault="009D3114" w:rsidP="009D3114"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lastRenderedPageBreak/>
        <w:t>高——软件必须实现的功能，用户有明确的功能定义和要求；</w:t>
      </w:r>
    </w:p>
    <w:p w:rsidR="009D3114" w:rsidRDefault="009D3114" w:rsidP="009D3114"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中——软件应该实现的功能，用户的功能定义和要求可能是模糊的、不具体的、或低约束的，但是这类功能的缺少会导致用户的不满意，因此这类功能的具体需求应当由需求分析人员诱导用户产生并明确；</w:t>
      </w:r>
    </w:p>
    <w:p w:rsidR="009D3114" w:rsidRDefault="009D3114" w:rsidP="009D3114">
      <w:pPr>
        <w:numPr>
          <w:ilvl w:val="4"/>
          <w:numId w:val="2"/>
        </w:num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低——软件尽量实现的功能，并可根据开发进度进行取舍，但这类功能的实现将会增加用户的满意度。</w:t>
      </w:r>
    </w:p>
    <w:p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可用以下表格来说明软件功能：</w:t>
      </w:r>
    </w:p>
    <w:p w:rsidR="009D3114" w:rsidRDefault="009D3114" w:rsidP="009D3114">
      <w:pPr>
        <w:spacing w:line="360" w:lineRule="auto"/>
        <w:ind w:firstLine="425"/>
        <w:rPr>
          <w:rFonts w:ascii="宋体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8"/>
        <w:gridCol w:w="1440"/>
        <w:gridCol w:w="1980"/>
        <w:gridCol w:w="978"/>
        <w:gridCol w:w="2700"/>
      </w:tblGrid>
      <w:tr w:rsidR="009D3114" w:rsidTr="00E35ED9">
        <w:trPr>
          <w:jc w:val="center"/>
        </w:trPr>
        <w:tc>
          <w:tcPr>
            <w:tcW w:w="898" w:type="dxa"/>
            <w:shd w:val="clear" w:color="auto" w:fill="606060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序号</w:t>
            </w:r>
          </w:p>
        </w:tc>
        <w:tc>
          <w:tcPr>
            <w:tcW w:w="1440" w:type="dxa"/>
            <w:shd w:val="clear" w:color="auto" w:fill="606060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功能名称</w:t>
            </w:r>
          </w:p>
        </w:tc>
        <w:tc>
          <w:tcPr>
            <w:tcW w:w="1980" w:type="dxa"/>
            <w:shd w:val="clear" w:color="auto" w:fill="606060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功能需求标识</w:t>
            </w:r>
          </w:p>
        </w:tc>
        <w:tc>
          <w:tcPr>
            <w:tcW w:w="978" w:type="dxa"/>
            <w:shd w:val="clear" w:color="auto" w:fill="606060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优先级</w:t>
            </w:r>
          </w:p>
        </w:tc>
        <w:tc>
          <w:tcPr>
            <w:tcW w:w="2700" w:type="dxa"/>
            <w:shd w:val="clear" w:color="auto" w:fill="606060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简要描述</w:t>
            </w:r>
          </w:p>
        </w:tc>
      </w:tr>
      <w:tr w:rsidR="009D3114" w:rsidTr="00E35ED9">
        <w:trPr>
          <w:jc w:val="center"/>
        </w:trPr>
        <w:tc>
          <w:tcPr>
            <w:tcW w:w="898" w:type="dxa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  <w:tr w:rsidR="009D3114" w:rsidTr="00E35ED9">
        <w:trPr>
          <w:jc w:val="center"/>
        </w:trPr>
        <w:tc>
          <w:tcPr>
            <w:tcW w:w="898" w:type="dxa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440" w:type="dxa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980" w:type="dxa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2700" w:type="dxa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</w:tr>
    </w:tbl>
    <w:p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也可配合软件的功能结构图加以说明。</w:t>
      </w:r>
    </w:p>
    <w:p w:rsidR="009D3114" w:rsidRDefault="009D3114" w:rsidP="009D3114">
      <w:pPr>
        <w:spacing w:line="360" w:lineRule="auto"/>
        <w:ind w:firstLine="425"/>
        <w:rPr>
          <w:rFonts w:ascii="宋体"/>
          <w:sz w:val="24"/>
        </w:rPr>
      </w:pPr>
    </w:p>
    <w:p w:rsidR="009D3114" w:rsidRDefault="009D3114" w:rsidP="009D3114">
      <w:pPr>
        <w:pStyle w:val="2"/>
      </w:pPr>
      <w:bookmarkStart w:id="10" w:name="_Toc18381298"/>
      <w:r>
        <w:rPr>
          <w:rFonts w:hint="eastAsia"/>
        </w:rPr>
        <w:t>用户的特点</w:t>
      </w:r>
      <w:bookmarkEnd w:id="10"/>
    </w:p>
    <w:p w:rsidR="009D3114" w:rsidRDefault="009D3114" w:rsidP="009D3114">
      <w:pPr>
        <w:pStyle w:val="a5"/>
        <w:spacing w:line="360" w:lineRule="auto"/>
        <w:ind w:left="0" w:firstLine="425"/>
        <w:rPr>
          <w:u w:val="none"/>
        </w:rPr>
      </w:pPr>
      <w:r>
        <w:rPr>
          <w:rFonts w:hint="eastAsia"/>
          <w:u w:val="none"/>
        </w:rPr>
        <w:t>本节描述影响具体软件需求的最终用户的特点，充分说明用户</w:t>
      </w:r>
      <w:proofErr w:type="gramStart"/>
      <w:r>
        <w:rPr>
          <w:rFonts w:hint="eastAsia"/>
          <w:u w:val="none"/>
        </w:rPr>
        <w:t>方操作</w:t>
      </w:r>
      <w:proofErr w:type="gramEnd"/>
      <w:r>
        <w:rPr>
          <w:rFonts w:hint="eastAsia"/>
          <w:u w:val="none"/>
        </w:rPr>
        <w:t>人员、维护人员的教育水平和技术专长，这是对软件开发工作的重要约束。</w:t>
      </w:r>
    </w:p>
    <w:p w:rsidR="009D3114" w:rsidRDefault="009D3114" w:rsidP="009D3114">
      <w:pPr>
        <w:pStyle w:val="2"/>
      </w:pPr>
      <w:bookmarkStart w:id="11" w:name="_Toc18381299"/>
      <w:r>
        <w:rPr>
          <w:rFonts w:hint="eastAsia"/>
        </w:rPr>
        <w:t>限制与约束</w:t>
      </w:r>
      <w:bookmarkEnd w:id="11"/>
      <w:r>
        <w:rPr>
          <w:rFonts w:hint="eastAsia"/>
        </w:rPr>
        <w:t xml:space="preserve"> </w:t>
      </w:r>
    </w:p>
    <w:p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本节描述软件开发工作的某些限制，例如经费限制、开发期限、硬件限制、编程语言、通信协议、安全和保密要求、开发过程中须遵守的某些标准或规则。</w:t>
      </w:r>
    </w:p>
    <w:p w:rsidR="009D3114" w:rsidRDefault="009D3114" w:rsidP="009D3114">
      <w:pPr>
        <w:pStyle w:val="a4"/>
        <w:spacing w:line="360" w:lineRule="auto"/>
        <w:ind w:firstLine="425"/>
        <w:rPr>
          <w:rFonts w:ascii="Arial" w:eastAsia="宋体"/>
          <w:i/>
          <w:iCs/>
          <w:color w:val="0000FF"/>
          <w:sz w:val="20"/>
        </w:rPr>
      </w:pPr>
      <w:r>
        <w:rPr>
          <w:rFonts w:ascii="Arial" w:eastAsia="宋体" w:hint="eastAsia"/>
          <w:i/>
          <w:iCs/>
          <w:color w:val="0000FF"/>
          <w:sz w:val="20"/>
        </w:rPr>
        <w:t>本节内容不是陈述具体需求或设计约束，而是为具体需求以及设计约束的描述提供依据。</w:t>
      </w:r>
    </w:p>
    <w:p w:rsidR="009D3114" w:rsidRDefault="009D3114" w:rsidP="009D3114"/>
    <w:p w:rsidR="009D3114" w:rsidRDefault="009D3114" w:rsidP="009D3114">
      <w:pPr>
        <w:pStyle w:val="1"/>
      </w:pPr>
      <w:bookmarkStart w:id="12" w:name="_Toc18381300"/>
      <w:r>
        <w:rPr>
          <w:rFonts w:hint="eastAsia"/>
        </w:rPr>
        <w:t>具体需求</w:t>
      </w:r>
      <w:bookmarkEnd w:id="12"/>
    </w:p>
    <w:p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本章应包括在进行软件结构设计时所需的全部细节。</w:t>
      </w:r>
    </w:p>
    <w:p w:rsidR="009D3114" w:rsidRDefault="009D3114" w:rsidP="009D3114">
      <w:pPr>
        <w:pStyle w:val="2"/>
      </w:pPr>
      <w:bookmarkStart w:id="13" w:name="_Toc18381301"/>
      <w:r>
        <w:rPr>
          <w:rFonts w:hint="eastAsia"/>
        </w:rPr>
        <w:t>功能需求</w:t>
      </w:r>
      <w:bookmarkEnd w:id="13"/>
    </w:p>
    <w:p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i/>
            <w:iCs/>
            <w:color w:val="0000FF"/>
          </w:rPr>
          <w:t>2. 2.3</w:t>
        </w:r>
      </w:smartTag>
      <w:r>
        <w:rPr>
          <w:i/>
          <w:iCs/>
          <w:color w:val="0000FF"/>
        </w:rPr>
        <w:t>.</w:t>
      </w:r>
      <w:r>
        <w:rPr>
          <w:rFonts w:hint="eastAsia"/>
          <w:i/>
          <w:iCs/>
          <w:color w:val="0000FF"/>
        </w:rPr>
        <w:t>节所述的每一功能需求。本节可以划分为若干小节，每一小节逐一说明每一功能需求。</w:t>
      </w:r>
    </w:p>
    <w:p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本节将该功能需求具体描述为输入、处理和输出的需求。本节可用自然语言描述；也可用形式化的方法描述，如数据流图（</w:t>
      </w:r>
      <w:r>
        <w:rPr>
          <w:rFonts w:hint="eastAsia"/>
          <w:i/>
          <w:iCs/>
          <w:color w:val="0000FF"/>
        </w:rPr>
        <w:t>DFD</w:t>
      </w:r>
      <w:r>
        <w:rPr>
          <w:rFonts w:hint="eastAsia"/>
          <w:i/>
          <w:iCs/>
          <w:color w:val="0000FF"/>
        </w:rPr>
        <w:t>）方法。本节由以下内容组成：</w:t>
      </w:r>
    </w:p>
    <w:p w:rsidR="009D3114" w:rsidRDefault="009D3114" w:rsidP="009D3114">
      <w:pPr>
        <w:numPr>
          <w:ilvl w:val="4"/>
          <w:numId w:val="4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输入：详细描述该功能的所有输入数据，包括：输入源、类型、长度、数值范围、精</w:t>
      </w:r>
      <w:r>
        <w:rPr>
          <w:rFonts w:hint="eastAsia"/>
          <w:i/>
          <w:iCs/>
          <w:color w:val="0000FF"/>
        </w:rPr>
        <w:lastRenderedPageBreak/>
        <w:t>度、量纲、数量、更新和处理频度等；</w:t>
      </w:r>
    </w:p>
    <w:p w:rsidR="009D3114" w:rsidRDefault="009D3114" w:rsidP="009D3114">
      <w:pPr>
        <w:numPr>
          <w:ilvl w:val="4"/>
          <w:numId w:val="4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处理：定义对输入数据的全部操作，以获得预期的输出数据，包括：输入数据的有效性检验、操作时序或优先级、异常情况处理、输出数据的有效性检验等；</w:t>
      </w:r>
    </w:p>
    <w:p w:rsidR="009D3114" w:rsidRDefault="009D3114" w:rsidP="009D3114">
      <w:pPr>
        <w:numPr>
          <w:ilvl w:val="4"/>
          <w:numId w:val="42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输出：详细描述该功能的所有输出数据，包括：接受者、类型、长度、数值范围、精度、量纲、数量、出错信息等。</w:t>
      </w:r>
    </w:p>
    <w:p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可用下表方式描述：</w:t>
      </w: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6720"/>
      </w:tblGrid>
      <w:tr w:rsidR="009D3114" w:rsidTr="004A7D9D">
        <w:trPr>
          <w:cantSplit/>
        </w:trPr>
        <w:tc>
          <w:tcPr>
            <w:tcW w:w="1380" w:type="dxa"/>
            <w:vAlign w:val="center"/>
          </w:tcPr>
          <w:p w:rsidR="009D3114" w:rsidRPr="004A7D9D" w:rsidRDefault="009D3114" w:rsidP="00E35ED9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:rsidR="009D3114" w:rsidRPr="004A7D9D" w:rsidRDefault="009D3114" w:rsidP="00E35ED9">
            <w:pPr>
              <w:rPr>
                <w:rFonts w:eastAsia="黑体"/>
                <w:sz w:val="24"/>
              </w:rPr>
            </w:pPr>
          </w:p>
        </w:tc>
      </w:tr>
      <w:tr w:rsidR="009D3114" w:rsidTr="004A7D9D">
        <w:trPr>
          <w:cantSplit/>
        </w:trPr>
        <w:tc>
          <w:tcPr>
            <w:tcW w:w="1380" w:type="dxa"/>
            <w:vAlign w:val="center"/>
          </w:tcPr>
          <w:p w:rsidR="009D3114" w:rsidRPr="004A7D9D" w:rsidRDefault="009D3114" w:rsidP="00E35ED9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:rsidR="009D3114" w:rsidRPr="004A7D9D" w:rsidRDefault="009D3114" w:rsidP="00E35ED9">
            <w:pPr>
              <w:rPr>
                <w:rFonts w:eastAsia="黑体"/>
                <w:sz w:val="24"/>
              </w:rPr>
            </w:pPr>
          </w:p>
        </w:tc>
      </w:tr>
      <w:tr w:rsidR="009D3114" w:rsidTr="004A7D9D">
        <w:trPr>
          <w:trHeight w:val="937"/>
        </w:trPr>
        <w:tc>
          <w:tcPr>
            <w:tcW w:w="1380" w:type="dxa"/>
            <w:vAlign w:val="center"/>
          </w:tcPr>
          <w:p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:rsidR="009D3114" w:rsidRPr="004A7D9D" w:rsidRDefault="009D3114" w:rsidP="00E35ED9">
            <w:pPr>
              <w:jc w:val="both"/>
              <w:rPr>
                <w:rFonts w:eastAsia="黑体"/>
                <w:sz w:val="24"/>
              </w:rPr>
            </w:pPr>
          </w:p>
        </w:tc>
      </w:tr>
      <w:tr w:rsidR="009D3114" w:rsidTr="004A7D9D">
        <w:trPr>
          <w:trHeight w:val="604"/>
        </w:trPr>
        <w:tc>
          <w:tcPr>
            <w:tcW w:w="1380" w:type="dxa"/>
            <w:vAlign w:val="center"/>
          </w:tcPr>
          <w:p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</w:tcPr>
          <w:p w:rsidR="009D3114" w:rsidRDefault="009D3114" w:rsidP="00E35ED9">
            <w:pPr>
              <w:jc w:val="both"/>
              <w:rPr>
                <w:sz w:val="24"/>
              </w:rPr>
            </w:pPr>
          </w:p>
        </w:tc>
      </w:tr>
      <w:tr w:rsidR="009D3114" w:rsidTr="004A7D9D">
        <w:trPr>
          <w:trHeight w:val="944"/>
        </w:trPr>
        <w:tc>
          <w:tcPr>
            <w:tcW w:w="1380" w:type="dxa"/>
            <w:vAlign w:val="center"/>
          </w:tcPr>
          <w:p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</w:tcPr>
          <w:p w:rsidR="009D3114" w:rsidRDefault="009D3114" w:rsidP="00E35ED9">
            <w:pPr>
              <w:jc w:val="both"/>
              <w:rPr>
                <w:sz w:val="24"/>
              </w:rPr>
            </w:pPr>
          </w:p>
        </w:tc>
      </w:tr>
      <w:tr w:rsidR="009D3114" w:rsidTr="004A7D9D">
        <w:trPr>
          <w:trHeight w:val="758"/>
        </w:trPr>
        <w:tc>
          <w:tcPr>
            <w:tcW w:w="1380" w:type="dxa"/>
            <w:vAlign w:val="center"/>
          </w:tcPr>
          <w:p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</w:tcPr>
          <w:p w:rsidR="009D3114" w:rsidRDefault="009D3114" w:rsidP="00E35ED9">
            <w:pPr>
              <w:jc w:val="both"/>
              <w:rPr>
                <w:color w:val="FF0000"/>
                <w:sz w:val="24"/>
              </w:rPr>
            </w:pPr>
          </w:p>
        </w:tc>
      </w:tr>
      <w:tr w:rsidR="009D3114" w:rsidTr="004A7D9D">
        <w:trPr>
          <w:trHeight w:val="1702"/>
        </w:trPr>
        <w:tc>
          <w:tcPr>
            <w:tcW w:w="1380" w:type="dxa"/>
            <w:vAlign w:val="center"/>
          </w:tcPr>
          <w:p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</w:tcPr>
          <w:p w:rsidR="009D3114" w:rsidRDefault="009D3114" w:rsidP="00E35ED9">
            <w:pPr>
              <w:jc w:val="both"/>
              <w:rPr>
                <w:color w:val="FF0000"/>
                <w:sz w:val="24"/>
              </w:rPr>
            </w:pPr>
          </w:p>
        </w:tc>
      </w:tr>
    </w:tbl>
    <w:p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</w:p>
    <w:p w:rsidR="009D3114" w:rsidRDefault="009D3114" w:rsidP="009D3114">
      <w:pPr>
        <w:pStyle w:val="2"/>
      </w:pPr>
      <w:bookmarkStart w:id="14" w:name="_Toc18381302"/>
      <w:r>
        <w:rPr>
          <w:rFonts w:hint="eastAsia"/>
        </w:rPr>
        <w:t>性能需求</w:t>
      </w:r>
      <w:bookmarkEnd w:id="14"/>
    </w:p>
    <w:p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本节说明软件数据处理能力和时间特性的需求。</w:t>
      </w:r>
    </w:p>
    <w:p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数据处理能力可能包括：支持的终端数、支持并行操作的用户数、处理的文件和记录数、表和文件的大小。</w:t>
      </w:r>
    </w:p>
    <w:p w:rsidR="009D3114" w:rsidRDefault="009D3114" w:rsidP="009D3114">
      <w:pPr>
        <w:spacing w:line="360" w:lineRule="auto"/>
        <w:ind w:firstLine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时间特性可能包括：响应时间、更新处理时间、数据的转换和传送时间、运行时间等。</w:t>
      </w:r>
    </w:p>
    <w:p w:rsidR="009D3114" w:rsidRDefault="009D3114" w:rsidP="009D3114">
      <w:pPr>
        <w:pStyle w:val="2"/>
      </w:pPr>
      <w:bookmarkStart w:id="15" w:name="_Toc18381304"/>
      <w:r>
        <w:rPr>
          <w:rFonts w:hint="eastAsia"/>
        </w:rPr>
        <w:t>设计约束</w:t>
      </w:r>
      <w:bookmarkEnd w:id="15"/>
    </w:p>
    <w:p w:rsidR="009D3114" w:rsidRDefault="009D3114" w:rsidP="009D3114">
      <w:pPr>
        <w:pStyle w:val="3"/>
      </w:pPr>
      <w:bookmarkStart w:id="16" w:name="_Toc18381305"/>
      <w:r>
        <w:rPr>
          <w:rFonts w:hint="eastAsia"/>
        </w:rPr>
        <w:t>其他标准的约束</w:t>
      </w:r>
      <w:bookmarkEnd w:id="16"/>
    </w:p>
    <w:p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本节描述由现有的标准或规则派生的要求，如：</w:t>
      </w:r>
    </w:p>
    <w:p w:rsidR="009D3114" w:rsidRDefault="009D3114" w:rsidP="009D3114">
      <w:pPr>
        <w:numPr>
          <w:ilvl w:val="4"/>
          <w:numId w:val="41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报表格式；</w:t>
      </w:r>
    </w:p>
    <w:p w:rsidR="009D3114" w:rsidRDefault="009D3114" w:rsidP="009D3114">
      <w:pPr>
        <w:numPr>
          <w:ilvl w:val="4"/>
          <w:numId w:val="41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数据命名；</w:t>
      </w:r>
    </w:p>
    <w:p w:rsidR="009D3114" w:rsidRDefault="009D3114" w:rsidP="009D3114">
      <w:pPr>
        <w:numPr>
          <w:ilvl w:val="4"/>
          <w:numId w:val="41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lastRenderedPageBreak/>
        <w:t>审计追踪，等等。</w:t>
      </w:r>
    </w:p>
    <w:p w:rsidR="009D3114" w:rsidRDefault="009D3114" w:rsidP="009D3114">
      <w:pPr>
        <w:pStyle w:val="3"/>
      </w:pPr>
      <w:bookmarkStart w:id="17" w:name="_Toc18381306"/>
      <w:r>
        <w:rPr>
          <w:rFonts w:hint="eastAsia"/>
        </w:rPr>
        <w:t>硬件约束</w:t>
      </w:r>
      <w:bookmarkEnd w:id="17"/>
    </w:p>
    <w:p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本节包括各种软件运行的硬件约束，如：</w:t>
      </w:r>
    </w:p>
    <w:p w:rsidR="009D3114" w:rsidRDefault="009D3114" w:rsidP="009D3114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硬件配置的特点；</w:t>
      </w:r>
    </w:p>
    <w:p w:rsidR="009D3114" w:rsidRDefault="009D3114" w:rsidP="009D3114">
      <w:pPr>
        <w:numPr>
          <w:ilvl w:val="1"/>
          <w:numId w:val="4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内存储器和辅助存储器的容量。</w:t>
      </w:r>
    </w:p>
    <w:p w:rsidR="009D3114" w:rsidRDefault="009D3114" w:rsidP="009D3114">
      <w:pPr>
        <w:pStyle w:val="2"/>
      </w:pPr>
      <w:r>
        <w:rPr>
          <w:rFonts w:hint="eastAsia"/>
        </w:rPr>
        <w:t>其它非功能性需求</w:t>
      </w:r>
    </w:p>
    <w:p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本节定义用户对软件的其他要求，可能的内容如下所列。如果</w:t>
      </w:r>
      <w:r>
        <w:rPr>
          <w:rFonts w:hint="eastAsia"/>
          <w:i/>
          <w:iCs/>
          <w:color w:val="0000FF"/>
        </w:rPr>
        <w:t>SRS</w:t>
      </w:r>
      <w:r>
        <w:rPr>
          <w:rFonts w:hint="eastAsia"/>
          <w:i/>
          <w:iCs/>
          <w:color w:val="0000FF"/>
        </w:rPr>
        <w:t>包括了下列属性，但在</w:t>
      </w:r>
      <w:r>
        <w:rPr>
          <w:rFonts w:hint="eastAsia"/>
          <w:i/>
          <w:iCs/>
          <w:color w:val="0000FF"/>
        </w:rPr>
        <w:t>SRS</w:t>
      </w:r>
      <w:r>
        <w:rPr>
          <w:rFonts w:hint="eastAsia"/>
          <w:i/>
          <w:iCs/>
          <w:color w:val="0000FF"/>
        </w:rPr>
        <w:t>的其他章节进行说明，须在相应小节指明。</w:t>
      </w:r>
    </w:p>
    <w:p w:rsidR="009D3114" w:rsidRDefault="009D3114" w:rsidP="009D3114">
      <w:pPr>
        <w:pStyle w:val="3"/>
      </w:pPr>
      <w:bookmarkStart w:id="18" w:name="_Toc18381308"/>
      <w:r>
        <w:rPr>
          <w:rFonts w:hint="eastAsia"/>
        </w:rPr>
        <w:t>可用性</w:t>
      </w:r>
      <w:bookmarkEnd w:id="18"/>
    </w:p>
    <w:p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定义某些需求（如：检查点、恢复方法和重启动性等），以保证软件的可用性。</w:t>
      </w:r>
    </w:p>
    <w:p w:rsidR="009D3114" w:rsidRDefault="009D3114" w:rsidP="009D3114">
      <w:pPr>
        <w:pStyle w:val="3"/>
      </w:pPr>
      <w:bookmarkStart w:id="19" w:name="_Toc18381309"/>
      <w:r>
        <w:rPr>
          <w:rFonts w:hint="eastAsia"/>
        </w:rPr>
        <w:t>可靠性</w:t>
      </w:r>
      <w:bookmarkEnd w:id="19"/>
    </w:p>
    <w:p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定义软件在规定的时间内和规定的条件下，满足规定功能的能力。</w:t>
      </w:r>
    </w:p>
    <w:p w:rsidR="009D3114" w:rsidRDefault="009D3114" w:rsidP="009D3114">
      <w:pPr>
        <w:pStyle w:val="3"/>
      </w:pPr>
      <w:bookmarkStart w:id="20" w:name="_Toc18381310"/>
      <w:r>
        <w:rPr>
          <w:rFonts w:hint="eastAsia"/>
        </w:rPr>
        <w:t>效率</w:t>
      </w:r>
      <w:bookmarkEnd w:id="20"/>
    </w:p>
    <w:p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定义软件在规定的条件下，功能和性能水平与所使用资源量（如软件产品、硬件设施、耗材、操作人员、维护人员）之间的关系。</w:t>
      </w:r>
    </w:p>
    <w:p w:rsidR="009D3114" w:rsidRDefault="009D3114" w:rsidP="009D3114">
      <w:pPr>
        <w:pStyle w:val="3"/>
      </w:pPr>
      <w:bookmarkStart w:id="21" w:name="_Toc18381311"/>
      <w:r>
        <w:rPr>
          <w:rFonts w:hint="eastAsia"/>
        </w:rPr>
        <w:t>安全性</w:t>
      </w:r>
      <w:bookmarkEnd w:id="21"/>
    </w:p>
    <w:p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说明如何保护软件，以防止偶然或恶意的访问、使用、修改或泄密。</w:t>
      </w:r>
    </w:p>
    <w:p w:rsidR="009D3114" w:rsidRDefault="009D3114" w:rsidP="009D3114">
      <w:pPr>
        <w:pStyle w:val="3"/>
      </w:pPr>
      <w:bookmarkStart w:id="22" w:name="_Toc18381312"/>
      <w:r>
        <w:rPr>
          <w:rFonts w:hint="eastAsia"/>
        </w:rPr>
        <w:t>可维护性</w:t>
      </w:r>
      <w:bookmarkEnd w:id="22"/>
    </w:p>
    <w:p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规定需求以保证软件是可维护的。</w:t>
      </w:r>
    </w:p>
    <w:p w:rsidR="009D3114" w:rsidRDefault="009D3114" w:rsidP="009D3114">
      <w:pPr>
        <w:pStyle w:val="3"/>
      </w:pPr>
      <w:bookmarkStart w:id="23" w:name="_Toc18381313"/>
      <w:r>
        <w:rPr>
          <w:rFonts w:hint="eastAsia"/>
        </w:rPr>
        <w:t>可移植性</w:t>
      </w:r>
      <w:bookmarkEnd w:id="23"/>
    </w:p>
    <w:p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说明软件对软、硬件环境的兼容，它从一个环境移植到另一个环境的约束等。</w:t>
      </w:r>
    </w:p>
    <w:p w:rsidR="009D3114" w:rsidRDefault="009D3114" w:rsidP="009D3114">
      <w:pPr>
        <w:spacing w:line="360" w:lineRule="auto"/>
        <w:rPr>
          <w:rFonts w:ascii="宋体"/>
          <w:sz w:val="24"/>
        </w:rPr>
      </w:pPr>
    </w:p>
    <w:p w:rsidR="009D3114" w:rsidRDefault="009D3114" w:rsidP="009D3114">
      <w:p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...</w:t>
      </w:r>
    </w:p>
    <w:p w:rsidR="009D3114" w:rsidRDefault="009D3114" w:rsidP="009D3114">
      <w:pPr>
        <w:pStyle w:val="2"/>
      </w:pPr>
      <w:bookmarkStart w:id="24" w:name="_Toc18381314"/>
      <w:r>
        <w:rPr>
          <w:rFonts w:hint="eastAsia"/>
        </w:rPr>
        <w:t>外部接口需求</w:t>
      </w:r>
      <w:bookmarkEnd w:id="24"/>
    </w:p>
    <w:p w:rsidR="009D3114" w:rsidRDefault="009D3114" w:rsidP="009D3114">
      <w:pPr>
        <w:pStyle w:val="3"/>
      </w:pPr>
      <w:bookmarkStart w:id="25" w:name="_Toc18381315"/>
      <w:r>
        <w:rPr>
          <w:rFonts w:hint="eastAsia"/>
        </w:rPr>
        <w:t>用户接口</w:t>
      </w:r>
      <w:bookmarkEnd w:id="25"/>
    </w:p>
    <w:p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本节说明为方便用户使用而提出的软件与用户界面的需求。如</w:t>
      </w:r>
      <w:r>
        <w:rPr>
          <w:rFonts w:hint="eastAsia"/>
          <w:i/>
          <w:iCs/>
          <w:color w:val="0000FF"/>
        </w:rPr>
        <w:t>:</w:t>
      </w:r>
      <w:r>
        <w:rPr>
          <w:rFonts w:hint="eastAsia"/>
          <w:i/>
          <w:iCs/>
          <w:color w:val="0000FF"/>
        </w:rPr>
        <w:t>屏幕格式、报表格式、菜单格式、输入输出时间、功能键的使用。</w:t>
      </w:r>
    </w:p>
    <w:p w:rsidR="009D3114" w:rsidRDefault="009D3114" w:rsidP="009D3114">
      <w:pPr>
        <w:pStyle w:val="3"/>
      </w:pPr>
      <w:bookmarkStart w:id="26" w:name="_Toc18381316"/>
      <w:r>
        <w:rPr>
          <w:rFonts w:hint="eastAsia"/>
        </w:rPr>
        <w:t>硬件接口</w:t>
      </w:r>
      <w:bookmarkEnd w:id="26"/>
    </w:p>
    <w:p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本节说明软件与硬件间各接口，可使用接口框图进行说明。说明内容包括：</w:t>
      </w:r>
    </w:p>
    <w:p w:rsidR="009D3114" w:rsidRDefault="009D3114" w:rsidP="009D3114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lastRenderedPageBreak/>
        <w:t>接口标识；</w:t>
      </w:r>
    </w:p>
    <w:p w:rsidR="009D3114" w:rsidRDefault="009D3114" w:rsidP="009D3114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功能描述；</w:t>
      </w:r>
    </w:p>
    <w:p w:rsidR="009D3114" w:rsidRDefault="009D3114" w:rsidP="009D3114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信号方向、格式、传输协议；</w:t>
      </w:r>
    </w:p>
    <w:p w:rsidR="009D3114" w:rsidRDefault="009D3114" w:rsidP="009D3114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优先级；</w:t>
      </w:r>
    </w:p>
    <w:p w:rsidR="009D3114" w:rsidRDefault="009D3114" w:rsidP="009D3114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响应时间；</w:t>
      </w:r>
    </w:p>
    <w:p w:rsidR="009D3114" w:rsidRDefault="009D3114" w:rsidP="009D3114">
      <w:pPr>
        <w:numPr>
          <w:ilvl w:val="1"/>
          <w:numId w:val="5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异常处理。</w:t>
      </w:r>
    </w:p>
    <w:p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对每一硬件，需提供名称、缩写、型号、数量，并说明其功能。</w:t>
      </w:r>
    </w:p>
    <w:p w:rsidR="009D3114" w:rsidRDefault="009D3114" w:rsidP="009D3114">
      <w:pPr>
        <w:pStyle w:val="3"/>
      </w:pPr>
      <w:bookmarkStart w:id="27" w:name="_Toc18381317"/>
      <w:r>
        <w:rPr>
          <w:rFonts w:hint="eastAsia"/>
        </w:rPr>
        <w:t>软件接口</w:t>
      </w:r>
      <w:bookmarkEnd w:id="27"/>
    </w:p>
    <w:p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本节指定需使用的其他软件产品（如：数据管理系统、操作系统、数学软件包），以及同其他应用系统之间的接口。如果已有完整的接口文件，需在本节指明。说明内容包括：</w:t>
      </w:r>
    </w:p>
    <w:p w:rsidR="009D3114" w:rsidRDefault="009D3114" w:rsidP="009D3114"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接口标识；</w:t>
      </w:r>
    </w:p>
    <w:p w:rsidR="009D3114" w:rsidRDefault="009D3114" w:rsidP="009D3114"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功能描述；</w:t>
      </w:r>
    </w:p>
    <w:p w:rsidR="009D3114" w:rsidRDefault="009D3114" w:rsidP="009D3114"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数据流程和控制流程的方向；</w:t>
      </w:r>
    </w:p>
    <w:p w:rsidR="009D3114" w:rsidRDefault="009D3114" w:rsidP="009D3114"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数据格式、容量；</w:t>
      </w:r>
    </w:p>
    <w:p w:rsidR="009D3114" w:rsidRDefault="009D3114" w:rsidP="009D3114"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接口类型（如手动或自动）；</w:t>
      </w:r>
    </w:p>
    <w:p w:rsidR="009D3114" w:rsidRDefault="009D3114" w:rsidP="009D3114"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接口数据中断的优先级别；</w:t>
      </w:r>
    </w:p>
    <w:p w:rsidR="009D3114" w:rsidRDefault="009D3114" w:rsidP="009D3114"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中断响应时间；</w:t>
      </w:r>
    </w:p>
    <w:p w:rsidR="009D3114" w:rsidRDefault="009D3114" w:rsidP="009D3114">
      <w:pPr>
        <w:numPr>
          <w:ilvl w:val="1"/>
          <w:numId w:val="6"/>
        </w:numPr>
        <w:spacing w:line="36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异常处理等。</w:t>
      </w:r>
    </w:p>
    <w:p w:rsidR="009D3114" w:rsidRDefault="009D3114" w:rsidP="009D3114">
      <w:pPr>
        <w:pStyle w:val="30"/>
        <w:spacing w:line="360" w:lineRule="auto"/>
        <w:rPr>
          <w:rFonts w:ascii="Arial"/>
          <w:i/>
          <w:iCs/>
          <w:color w:val="0000FF"/>
          <w:sz w:val="20"/>
        </w:rPr>
      </w:pPr>
      <w:r>
        <w:rPr>
          <w:rFonts w:ascii="Arial" w:hint="eastAsia"/>
          <w:i/>
          <w:iCs/>
          <w:color w:val="0000FF"/>
          <w:sz w:val="20"/>
        </w:rPr>
        <w:t>对每一个所需的软件产品，需提供名称、缩写、规格说明、版本号、来源等内容。</w:t>
      </w:r>
    </w:p>
    <w:p w:rsidR="009D3114" w:rsidRDefault="009D3114" w:rsidP="009D3114">
      <w:pPr>
        <w:pStyle w:val="3"/>
      </w:pPr>
      <w:bookmarkStart w:id="28" w:name="_Toc18381318"/>
      <w:r>
        <w:rPr>
          <w:rFonts w:hint="eastAsia"/>
        </w:rPr>
        <w:t>通信接口</w:t>
      </w:r>
      <w:bookmarkEnd w:id="28"/>
    </w:p>
    <w:p w:rsidR="009D3114" w:rsidRDefault="009D3114" w:rsidP="009D3114">
      <w:pPr>
        <w:spacing w:line="360" w:lineRule="auto"/>
        <w:ind w:left="425"/>
        <w:rPr>
          <w:rFonts w:hint="eastAsia"/>
          <w:i/>
          <w:iCs/>
          <w:color w:val="0000FF"/>
        </w:rPr>
      </w:pPr>
      <w:r>
        <w:rPr>
          <w:rFonts w:hint="eastAsia"/>
          <w:i/>
          <w:iCs/>
          <w:color w:val="0000FF"/>
        </w:rPr>
        <w:t>本节指定各种通信接口，如局域网的协议等。</w:t>
      </w:r>
    </w:p>
    <w:p w:rsidR="00B03BDE" w:rsidRDefault="00B03BDE">
      <w:pPr>
        <w:widowControl/>
        <w:spacing w:line="240" w:lineRule="auto"/>
        <w:rPr>
          <w:i/>
          <w:iCs/>
          <w:color w:val="0000FF"/>
        </w:rPr>
      </w:pPr>
      <w:r>
        <w:rPr>
          <w:i/>
          <w:iCs/>
          <w:color w:val="0000FF"/>
        </w:rPr>
        <w:br w:type="page"/>
      </w:r>
    </w:p>
    <w:p w:rsidR="009D3114" w:rsidRDefault="00B03BDE" w:rsidP="00B03BDE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6268DC">
        <w:rPr>
          <w:rFonts w:hint="eastAsia"/>
        </w:rPr>
        <w:t>模型</w:t>
      </w:r>
    </w:p>
    <w:p w:rsidR="006268DC" w:rsidRDefault="00B03BDE" w:rsidP="00B03BDE">
      <w:r>
        <w:rPr>
          <w:rFonts w:hint="eastAsia"/>
        </w:rPr>
        <w:t>一、</w:t>
      </w:r>
      <w:r w:rsidR="006268DC">
        <w:rPr>
          <w:rFonts w:hint="eastAsia"/>
        </w:rPr>
        <w:t>数据流图</w:t>
      </w:r>
    </w:p>
    <w:p w:rsidR="006268DC" w:rsidRDefault="00B03BDE" w:rsidP="00B03BDE">
      <w:r>
        <w:rPr>
          <w:rFonts w:hint="eastAsia"/>
        </w:rPr>
        <w:t>1</w:t>
      </w:r>
      <w:r>
        <w:rPr>
          <w:rFonts w:hint="eastAsia"/>
        </w:rPr>
        <w:t>、</w:t>
      </w:r>
      <w:r w:rsidR="006268DC">
        <w:rPr>
          <w:rFonts w:hint="eastAsia"/>
        </w:rPr>
        <w:t>顶层数据流图</w:t>
      </w:r>
      <w:bookmarkStart w:id="29" w:name="_GoBack"/>
      <w:bookmarkEnd w:id="29"/>
    </w:p>
    <w:p w:rsidR="006268DC" w:rsidRDefault="00B03BDE" w:rsidP="00B03BDE">
      <w:r>
        <w:rPr>
          <w:rFonts w:hint="eastAsia"/>
        </w:rPr>
        <w:t>2</w:t>
      </w:r>
      <w:r>
        <w:rPr>
          <w:rFonts w:hint="eastAsia"/>
        </w:rPr>
        <w:t>、</w:t>
      </w:r>
      <w:r w:rsidR="006268DC">
        <w:rPr>
          <w:rFonts w:hint="eastAsia"/>
        </w:rPr>
        <w:t>第</w:t>
      </w:r>
      <w:r w:rsidR="006268DC">
        <w:rPr>
          <w:rFonts w:hint="eastAsia"/>
        </w:rPr>
        <w:t>0</w:t>
      </w:r>
      <w:r w:rsidR="006268DC">
        <w:rPr>
          <w:rFonts w:hint="eastAsia"/>
        </w:rPr>
        <w:t>层</w:t>
      </w:r>
    </w:p>
    <w:p w:rsidR="006268DC" w:rsidRDefault="00B03BDE" w:rsidP="00B03BDE">
      <w:r>
        <w:rPr>
          <w:rFonts w:hint="eastAsia"/>
        </w:rPr>
        <w:t>3</w:t>
      </w:r>
      <w:r>
        <w:rPr>
          <w:rFonts w:hint="eastAsia"/>
        </w:rPr>
        <w:t>、</w:t>
      </w:r>
      <w:r w:rsidR="006268DC">
        <w:rPr>
          <w:rFonts w:hint="eastAsia"/>
        </w:rPr>
        <w:t>第</w:t>
      </w:r>
      <w:r w:rsidR="006268DC">
        <w:rPr>
          <w:rFonts w:hint="eastAsia"/>
        </w:rPr>
        <w:t>1</w:t>
      </w:r>
      <w:r w:rsidR="006268DC">
        <w:rPr>
          <w:rFonts w:hint="eastAsia"/>
        </w:rPr>
        <w:t>层</w:t>
      </w:r>
    </w:p>
    <w:p w:rsidR="00D51D76" w:rsidRDefault="00B03BDE" w:rsidP="00B03BDE">
      <w:r>
        <w:rPr>
          <w:rFonts w:hint="eastAsia"/>
        </w:rPr>
        <w:t>二、</w:t>
      </w:r>
      <w:r w:rsidR="006268DC">
        <w:rPr>
          <w:rFonts w:hint="eastAsia"/>
        </w:rPr>
        <w:t>数据字典</w:t>
      </w:r>
    </w:p>
    <w:p w:rsidR="00D51D76" w:rsidRPr="00D51D76" w:rsidRDefault="00B03BDE" w:rsidP="00B03BDE">
      <w:pPr>
        <w:rPr>
          <w:i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51D76" w:rsidRPr="00D51D76">
        <w:rPr>
          <w:rFonts w:hint="eastAsia"/>
        </w:rPr>
        <w:t>数据流</w:t>
      </w:r>
    </w:p>
    <w:p w:rsidR="00D51D76" w:rsidRDefault="00D51D76" w:rsidP="00D51D76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</w:t>
      </w:r>
      <w:r>
        <w:rPr>
          <w:rFonts w:hint="eastAsia"/>
          <w:i/>
          <w:iCs/>
          <w:color w:val="0000FF"/>
        </w:rPr>
        <w:t>DFD</w:t>
      </w:r>
      <w:r>
        <w:rPr>
          <w:rFonts w:hint="eastAsia"/>
          <w:i/>
          <w:iCs/>
          <w:color w:val="0000FF"/>
        </w:rPr>
        <w:t>中的每个数据流，可用下表格式描述。</w:t>
      </w:r>
    </w:p>
    <w:p w:rsidR="00D51D76" w:rsidRPr="00D51D76" w:rsidRDefault="00D51D76" w:rsidP="00D51D76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 w:rsidRPr="00D51D76">
        <w:rPr>
          <w:rFonts w:hint="eastAsia"/>
          <w:iCs/>
          <w:color w:val="0000FF"/>
        </w:rPr>
        <w:t>1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>
        <w:rPr>
          <w:rFonts w:hint="eastAsia"/>
          <w:iCs/>
          <w:color w:val="0000FF"/>
        </w:rPr>
        <w:t>数据流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D51D76" w:rsidRPr="00D51D76" w:rsidTr="00D51D76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4A7D9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数据流名</w:t>
            </w:r>
          </w:p>
        </w:tc>
      </w:tr>
      <w:tr w:rsidR="00D51D76" w:rsidRPr="00D51D76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对数据流的简单说明</w:t>
            </w:r>
          </w:p>
        </w:tc>
      </w:tr>
      <w:tr w:rsidR="00D51D76" w:rsidRPr="00D51D76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描述数据流由哪些数据项组成</w:t>
            </w:r>
          </w:p>
        </w:tc>
      </w:tr>
      <w:tr w:rsidR="00D51D76" w:rsidRPr="00D51D76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描述数据流从哪个加工或源流出</w:t>
            </w:r>
          </w:p>
        </w:tc>
      </w:tr>
      <w:tr w:rsidR="00D51D76" w:rsidRPr="00D51D76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描述数据流流入哪个加工或宿</w:t>
            </w:r>
          </w:p>
        </w:tc>
      </w:tr>
      <w:tr w:rsidR="00D51D76" w:rsidRPr="00D51D76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 w:rsidR="00D51D76" w:rsidRPr="00D51D76" w:rsidRDefault="00D51D76" w:rsidP="00D51D76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>
        <w:rPr>
          <w:rFonts w:hint="eastAsia"/>
          <w:iCs/>
          <w:color w:val="0000FF"/>
        </w:rPr>
        <w:t>2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>
        <w:rPr>
          <w:rFonts w:hint="eastAsia"/>
          <w:iCs/>
          <w:color w:val="0000FF"/>
        </w:rPr>
        <w:t>数据流</w:t>
      </w:r>
    </w:p>
    <w:p w:rsidR="00D51D76" w:rsidRDefault="00B03BDE" w:rsidP="00B03BDE">
      <w:pPr>
        <w:rPr>
          <w:i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51D76" w:rsidRPr="00D51D76">
        <w:rPr>
          <w:rFonts w:hint="eastAsia"/>
        </w:rPr>
        <w:t>加工</w:t>
      </w:r>
    </w:p>
    <w:p w:rsidR="00D51D76" w:rsidRDefault="00D51D76" w:rsidP="00D51D76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</w:t>
      </w:r>
      <w:r>
        <w:rPr>
          <w:rFonts w:hint="eastAsia"/>
          <w:i/>
          <w:iCs/>
          <w:color w:val="0000FF"/>
        </w:rPr>
        <w:t>DFD</w:t>
      </w:r>
      <w:r>
        <w:rPr>
          <w:rFonts w:hint="eastAsia"/>
          <w:i/>
          <w:iCs/>
          <w:color w:val="0000FF"/>
        </w:rPr>
        <w:t>中的每个加工，可用下表格式描述。</w:t>
      </w:r>
    </w:p>
    <w:p w:rsidR="00D51D76" w:rsidRPr="00D51D76" w:rsidRDefault="00D51D76" w:rsidP="00D51D76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 w:rsidRPr="00D51D76">
        <w:rPr>
          <w:rFonts w:hint="eastAsia"/>
          <w:iCs/>
          <w:color w:val="0000FF"/>
        </w:rPr>
        <w:t>1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 w:rsidR="004A7D9D">
        <w:rPr>
          <w:rFonts w:hint="eastAsia"/>
          <w:iCs/>
          <w:color w:val="0000FF"/>
        </w:rPr>
        <w:t>加工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D51D76" w:rsidRPr="00D51D76" w:rsidTr="00D51D76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4A7D9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加工</w:t>
            </w:r>
            <w:r w:rsidRPr="00D51D76">
              <w:rPr>
                <w:rFonts w:hint="eastAsia"/>
                <w:i/>
                <w:iCs/>
                <w:color w:val="0000FF"/>
              </w:rPr>
              <w:t>名</w:t>
            </w:r>
          </w:p>
        </w:tc>
      </w:tr>
      <w:tr w:rsidR="00D51D76" w:rsidRPr="00D51D76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1D76" w:rsidRPr="004A7D9D" w:rsidRDefault="00D51D76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加工在</w:t>
            </w:r>
            <w:r w:rsidRPr="004A7D9D">
              <w:rPr>
                <w:i/>
                <w:iCs/>
                <w:color w:val="0000FF"/>
              </w:rPr>
              <w:t>DFD</w:t>
            </w:r>
            <w:r w:rsidRPr="004A7D9D">
              <w:rPr>
                <w:rFonts w:hint="eastAsia"/>
                <w:i/>
                <w:iCs/>
                <w:color w:val="0000FF"/>
              </w:rPr>
              <w:t>中的编号</w:t>
            </w:r>
          </w:p>
        </w:tc>
      </w:tr>
      <w:tr w:rsidR="00D51D76" w:rsidRPr="00D51D76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对</w:t>
            </w:r>
            <w:r w:rsidRPr="004A7D9D">
              <w:rPr>
                <w:rFonts w:hint="eastAsia"/>
                <w:i/>
                <w:iCs/>
                <w:color w:val="0000FF"/>
              </w:rPr>
              <w:t>加工</w:t>
            </w:r>
            <w:r w:rsidRPr="00D51D76">
              <w:rPr>
                <w:rFonts w:hint="eastAsia"/>
                <w:i/>
                <w:iCs/>
                <w:color w:val="0000FF"/>
              </w:rPr>
              <w:t>的简单说明</w:t>
            </w:r>
          </w:p>
        </w:tc>
      </w:tr>
      <w:tr w:rsidR="00D51D76" w:rsidRPr="00D51D76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36605D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描述加工的输入数据流，包括读哪些文件</w:t>
            </w:r>
          </w:p>
        </w:tc>
      </w:tr>
      <w:tr w:rsidR="00D51D76" w:rsidRPr="00D51D76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描述加工的输出数据流，包括写哪些文件</w:t>
            </w:r>
          </w:p>
        </w:tc>
      </w:tr>
      <w:tr w:rsidR="00D51D76" w:rsidRPr="00D51D76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简要描述加工逻辑</w:t>
            </w:r>
            <w:r w:rsidR="004A7D9D" w:rsidRPr="004A7D9D">
              <w:rPr>
                <w:rFonts w:hint="eastAsia"/>
                <w:i/>
                <w:iCs/>
                <w:color w:val="0000FF"/>
              </w:rPr>
              <w:t>，可用小说明进行描述</w:t>
            </w:r>
          </w:p>
        </w:tc>
      </w:tr>
      <w:tr w:rsidR="00D51D76" w:rsidRPr="00D51D76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 w:rsidR="00D51D76" w:rsidRDefault="00D51D76" w:rsidP="00D51D76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>
        <w:rPr>
          <w:rFonts w:hint="eastAsia"/>
          <w:iCs/>
          <w:color w:val="0000FF"/>
        </w:rPr>
        <w:t>2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 w:rsidR="004A7D9D">
        <w:rPr>
          <w:rFonts w:hint="eastAsia"/>
          <w:iCs/>
          <w:color w:val="0000FF"/>
        </w:rPr>
        <w:t>加工</w:t>
      </w:r>
    </w:p>
    <w:p w:rsidR="004A7D9D" w:rsidRDefault="00B03BDE" w:rsidP="00B03BDE">
      <w:pPr>
        <w:rPr>
          <w:i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A7D9D">
        <w:rPr>
          <w:rFonts w:hint="eastAsia"/>
        </w:rPr>
        <w:t>文件（存储）</w:t>
      </w:r>
    </w:p>
    <w:p w:rsidR="004A7D9D" w:rsidRDefault="004A7D9D" w:rsidP="004A7D9D">
      <w:pPr>
        <w:spacing w:line="360" w:lineRule="auto"/>
        <w:ind w:left="425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逐项说明</w:t>
      </w:r>
      <w:r>
        <w:rPr>
          <w:rFonts w:hint="eastAsia"/>
          <w:i/>
          <w:iCs/>
          <w:color w:val="0000FF"/>
        </w:rPr>
        <w:t>DFD</w:t>
      </w:r>
      <w:r>
        <w:rPr>
          <w:rFonts w:hint="eastAsia"/>
          <w:i/>
          <w:iCs/>
          <w:color w:val="0000FF"/>
        </w:rPr>
        <w:t>中的每个文件或存储，可用下表格式描述。</w:t>
      </w:r>
    </w:p>
    <w:p w:rsidR="004A7D9D" w:rsidRPr="00D51D76" w:rsidRDefault="004A7D9D" w:rsidP="004A7D9D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 w:rsidRPr="00D51D76">
        <w:rPr>
          <w:rFonts w:hint="eastAsia"/>
          <w:iCs/>
          <w:color w:val="0000FF"/>
        </w:rPr>
        <w:t>1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>
        <w:rPr>
          <w:rFonts w:hint="eastAsia"/>
          <w:iCs/>
          <w:color w:val="0000FF"/>
        </w:rPr>
        <w:t>文件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4A7D9D" w:rsidRPr="00D51D76" w:rsidTr="00E35ED9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D51D76" w:rsidRDefault="004A7D9D" w:rsidP="004A7D9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文件</w:t>
            </w:r>
            <w:r w:rsidRPr="00D51D76">
              <w:rPr>
                <w:rFonts w:hint="eastAsia"/>
                <w:i/>
                <w:iCs/>
                <w:color w:val="0000FF"/>
              </w:rPr>
              <w:t>名</w:t>
            </w:r>
          </w:p>
        </w:tc>
      </w:tr>
      <w:tr w:rsidR="004A7D9D" w:rsidRPr="00D51D76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D51D76" w:rsidRDefault="004A7D9D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对文件的简单说明</w:t>
            </w:r>
          </w:p>
        </w:tc>
      </w:tr>
      <w:tr w:rsidR="004A7D9D" w:rsidRPr="00D51D76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D9D" w:rsidRPr="004A7D9D" w:rsidRDefault="004A7D9D" w:rsidP="004A7D9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描述文件的记录由哪些数据项组成</w:t>
            </w:r>
            <w:r w:rsidRPr="004A7D9D">
              <w:rPr>
                <w:i/>
                <w:iCs/>
                <w:color w:val="0000FF"/>
              </w:rPr>
              <w:t>(</w:t>
            </w:r>
            <w:r w:rsidRPr="004A7D9D">
              <w:rPr>
                <w:rFonts w:hint="eastAsia"/>
                <w:i/>
                <w:iCs/>
                <w:color w:val="0000FF"/>
              </w:rPr>
              <w:t>与数据流条目中描述方法相同</w:t>
            </w:r>
            <w:r w:rsidRPr="004A7D9D">
              <w:rPr>
                <w:i/>
                <w:iCs/>
                <w:color w:val="0000FF"/>
              </w:rPr>
              <w:t>)</w:t>
            </w:r>
          </w:p>
        </w:tc>
      </w:tr>
      <w:tr w:rsidR="004A7D9D" w:rsidRPr="00D51D76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写文件的加工</w:t>
            </w: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D51D76" w:rsidRDefault="004A7D9D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描述哪些加工写文件</w:t>
            </w:r>
          </w:p>
        </w:tc>
      </w:tr>
      <w:tr w:rsidR="004A7D9D" w:rsidRPr="00D51D76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读文件的加工</w:t>
            </w: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D51D76" w:rsidRDefault="004A7D9D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描述哪些加工读文件</w:t>
            </w:r>
          </w:p>
        </w:tc>
      </w:tr>
      <w:tr w:rsidR="004A7D9D" w:rsidRPr="00D51D76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lastRenderedPageBreak/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D51D76" w:rsidRDefault="004A7D9D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4A7D9D">
              <w:rPr>
                <w:rFonts w:hint="eastAsia"/>
                <w:i/>
                <w:iCs/>
                <w:color w:val="0000FF"/>
              </w:rPr>
              <w:t>简要描述加工逻辑，可用小说明进行描述</w:t>
            </w:r>
          </w:p>
        </w:tc>
      </w:tr>
      <w:tr w:rsidR="004A7D9D" w:rsidRPr="00D51D76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D51D76" w:rsidRDefault="004A7D9D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 w:rsidRPr="00D51D76">
              <w:rPr>
                <w:rFonts w:hint="eastAsia"/>
                <w:i/>
                <w:iCs/>
                <w:color w:val="0000FF"/>
              </w:rPr>
              <w:t>对该数据流的其它补充说明</w:t>
            </w:r>
          </w:p>
        </w:tc>
      </w:tr>
    </w:tbl>
    <w:p w:rsidR="004A7D9D" w:rsidRPr="00D51D76" w:rsidRDefault="004A7D9D" w:rsidP="004A7D9D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>
        <w:rPr>
          <w:rFonts w:hint="eastAsia"/>
          <w:iCs/>
          <w:color w:val="0000FF"/>
        </w:rPr>
        <w:t>2</w:t>
      </w:r>
      <w:r w:rsidRPr="00D51D76">
        <w:rPr>
          <w:rFonts w:hint="eastAsia"/>
          <w:iCs/>
          <w:color w:val="0000FF"/>
        </w:rPr>
        <w:t>）</w:t>
      </w:r>
      <w:r>
        <w:rPr>
          <w:rFonts w:hint="eastAsia"/>
          <w:iCs/>
          <w:color w:val="0000FF"/>
        </w:rPr>
        <w:t>xx</w:t>
      </w:r>
      <w:r>
        <w:rPr>
          <w:rFonts w:hint="eastAsia"/>
          <w:iCs/>
          <w:color w:val="0000FF"/>
        </w:rPr>
        <w:t>文件</w:t>
      </w:r>
    </w:p>
    <w:sectPr w:rsidR="004A7D9D" w:rsidRPr="00D51D76" w:rsidSect="00464E81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507" w:rsidRDefault="00971507" w:rsidP="00761556">
      <w:pPr>
        <w:spacing w:line="240" w:lineRule="auto"/>
      </w:pPr>
      <w:r>
        <w:separator/>
      </w:r>
    </w:p>
  </w:endnote>
  <w:endnote w:type="continuationSeparator" w:id="0">
    <w:p w:rsidR="00971507" w:rsidRDefault="00971507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E3D" w:rsidRDefault="00106A7D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B03BDE">
      <w:rPr>
        <w:rStyle w:val="aa"/>
        <w:noProof/>
      </w:rPr>
      <w:t>8</w:t>
    </w:r>
    <w:r>
      <w:rPr>
        <w:rStyle w:val="aa"/>
      </w:rPr>
      <w:fldChar w:fldCharType="end"/>
    </w:r>
  </w:p>
  <w:p w:rsidR="004E7E3D" w:rsidRDefault="00106A7D">
    <w:pPr>
      <w:pStyle w:val="a9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507" w:rsidRDefault="00971507" w:rsidP="00761556">
      <w:pPr>
        <w:spacing w:line="240" w:lineRule="auto"/>
      </w:pPr>
      <w:r>
        <w:separator/>
      </w:r>
    </w:p>
  </w:footnote>
  <w:footnote w:type="continuationSeparator" w:id="0">
    <w:p w:rsidR="00971507" w:rsidRDefault="00971507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E3D" w:rsidRPr="00761556" w:rsidRDefault="00971507" w:rsidP="00830B9A">
    <w:pPr>
      <w:pStyle w:val="a8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4990665"/>
    <w:multiLevelType w:val="hybridMultilevel"/>
    <w:tmpl w:val="F7842D54"/>
    <w:lvl w:ilvl="0" w:tplc="40C414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F40E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8C1A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44AE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E51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FEA5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30A3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1AFF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884C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6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9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1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50CE467F"/>
    <w:multiLevelType w:val="hybridMultilevel"/>
    <w:tmpl w:val="4D52C3F2"/>
    <w:lvl w:ilvl="0" w:tplc="15EC4CB6">
      <w:start w:val="1"/>
      <w:numFmt w:val="lowerLetter"/>
      <w:lvlText w:val="%1"/>
      <w:lvlJc w:val="left"/>
      <w:pPr>
        <w:tabs>
          <w:tab w:val="num" w:pos="2535"/>
        </w:tabs>
        <w:ind w:left="253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8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3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7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8">
    <w:nsid w:val="6CA364EE"/>
    <w:multiLevelType w:val="hybridMultilevel"/>
    <w:tmpl w:val="2746F4F0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22B02026">
      <w:start w:val="1"/>
      <w:numFmt w:val="japaneseCounting"/>
      <w:lvlText w:val="%3、"/>
      <w:lvlJc w:val="left"/>
      <w:pPr>
        <w:ind w:left="1985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9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2">
    <w:nsid w:val="745E0456"/>
    <w:multiLevelType w:val="multilevel"/>
    <w:tmpl w:val="479699E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3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39"/>
  </w:num>
  <w:num w:numId="3">
    <w:abstractNumId w:val="0"/>
  </w:num>
  <w:num w:numId="4">
    <w:abstractNumId w:val="16"/>
  </w:num>
  <w:num w:numId="5">
    <w:abstractNumId w:val="36"/>
  </w:num>
  <w:num w:numId="6">
    <w:abstractNumId w:val="38"/>
  </w:num>
  <w:num w:numId="7">
    <w:abstractNumId w:val="44"/>
  </w:num>
  <w:num w:numId="8">
    <w:abstractNumId w:val="15"/>
  </w:num>
  <w:num w:numId="9">
    <w:abstractNumId w:val="45"/>
  </w:num>
  <w:num w:numId="10">
    <w:abstractNumId w:val="18"/>
  </w:num>
  <w:num w:numId="11">
    <w:abstractNumId w:val="8"/>
  </w:num>
  <w:num w:numId="12">
    <w:abstractNumId w:val="32"/>
  </w:num>
  <w:num w:numId="13">
    <w:abstractNumId w:val="5"/>
  </w:num>
  <w:num w:numId="14">
    <w:abstractNumId w:val="1"/>
  </w:num>
  <w:num w:numId="15">
    <w:abstractNumId w:val="22"/>
  </w:num>
  <w:num w:numId="16">
    <w:abstractNumId w:val="14"/>
  </w:num>
  <w:num w:numId="17">
    <w:abstractNumId w:val="2"/>
  </w:num>
  <w:num w:numId="18">
    <w:abstractNumId w:val="4"/>
  </w:num>
  <w:num w:numId="19">
    <w:abstractNumId w:val="41"/>
  </w:num>
  <w:num w:numId="20">
    <w:abstractNumId w:val="10"/>
  </w:num>
  <w:num w:numId="21">
    <w:abstractNumId w:val="9"/>
  </w:num>
  <w:num w:numId="22">
    <w:abstractNumId w:val="26"/>
  </w:num>
  <w:num w:numId="23">
    <w:abstractNumId w:val="28"/>
  </w:num>
  <w:num w:numId="24">
    <w:abstractNumId w:val="24"/>
  </w:num>
  <w:num w:numId="25">
    <w:abstractNumId w:val="33"/>
  </w:num>
  <w:num w:numId="26">
    <w:abstractNumId w:val="12"/>
  </w:num>
  <w:num w:numId="27">
    <w:abstractNumId w:val="34"/>
  </w:num>
  <w:num w:numId="28">
    <w:abstractNumId w:val="23"/>
  </w:num>
  <w:num w:numId="29">
    <w:abstractNumId w:val="43"/>
  </w:num>
  <w:num w:numId="30">
    <w:abstractNumId w:val="29"/>
  </w:num>
  <w:num w:numId="31">
    <w:abstractNumId w:val="11"/>
  </w:num>
  <w:num w:numId="32">
    <w:abstractNumId w:val="6"/>
  </w:num>
  <w:num w:numId="33">
    <w:abstractNumId w:val="3"/>
  </w:num>
  <w:num w:numId="34">
    <w:abstractNumId w:val="31"/>
  </w:num>
  <w:num w:numId="35">
    <w:abstractNumId w:val="35"/>
  </w:num>
  <w:num w:numId="36">
    <w:abstractNumId w:val="40"/>
  </w:num>
  <w:num w:numId="37">
    <w:abstractNumId w:val="19"/>
  </w:num>
  <w:num w:numId="38">
    <w:abstractNumId w:val="25"/>
  </w:num>
  <w:num w:numId="39">
    <w:abstractNumId w:val="21"/>
  </w:num>
  <w:num w:numId="40">
    <w:abstractNumId w:val="37"/>
  </w:num>
  <w:num w:numId="41">
    <w:abstractNumId w:val="17"/>
  </w:num>
  <w:num w:numId="42">
    <w:abstractNumId w:val="30"/>
  </w:num>
  <w:num w:numId="43">
    <w:abstractNumId w:val="7"/>
  </w:num>
  <w:num w:numId="44">
    <w:abstractNumId w:val="42"/>
  </w:num>
  <w:num w:numId="45">
    <w:abstractNumId w:val="13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3241AD"/>
    <w:rsid w:val="0036605D"/>
    <w:rsid w:val="00386B60"/>
    <w:rsid w:val="00464E81"/>
    <w:rsid w:val="004A7D9D"/>
    <w:rsid w:val="005208A3"/>
    <w:rsid w:val="00577EB3"/>
    <w:rsid w:val="00595CB2"/>
    <w:rsid w:val="005E611E"/>
    <w:rsid w:val="006268DC"/>
    <w:rsid w:val="00761556"/>
    <w:rsid w:val="00830B9A"/>
    <w:rsid w:val="009501C2"/>
    <w:rsid w:val="00971507"/>
    <w:rsid w:val="009D3114"/>
    <w:rsid w:val="00B03BDE"/>
    <w:rsid w:val="00D51D76"/>
    <w:rsid w:val="00DF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Char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Char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Char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Char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Char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Char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Char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Char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Char">
    <w:name w:val="标题 2 Char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Char">
    <w:name w:val="标题 3 Char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Char">
    <w:name w:val="标题 4 Char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Char">
    <w:name w:val="标题 6 Char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Char">
    <w:name w:val="标题 7 Char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Char"/>
    <w:rsid w:val="00761556"/>
    <w:rPr>
      <w:rFonts w:ascii="幼圆" w:eastAsia="幼圆"/>
      <w:sz w:val="28"/>
    </w:rPr>
  </w:style>
  <w:style w:type="character" w:customStyle="1" w:styleId="Char">
    <w:name w:val="日期 Char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5">
    <w:name w:val="Body Text Indent"/>
    <w:basedOn w:val="a"/>
    <w:link w:val="Char0"/>
    <w:rsid w:val="00761556"/>
    <w:pPr>
      <w:ind w:left="720"/>
    </w:pPr>
    <w:rPr>
      <w:i/>
      <w:iCs/>
      <w:color w:val="0000FF"/>
      <w:u w:val="single"/>
    </w:rPr>
  </w:style>
  <w:style w:type="character" w:customStyle="1" w:styleId="Char0">
    <w:name w:val="正文文本缩进 Char"/>
    <w:basedOn w:val="a1"/>
    <w:link w:val="a5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0">
    <w:name w:val="Body Text Indent 2"/>
    <w:basedOn w:val="a"/>
    <w:link w:val="2Char0"/>
    <w:rsid w:val="00761556"/>
    <w:pPr>
      <w:ind w:left="840"/>
    </w:pPr>
    <w:rPr>
      <w:rFonts w:ascii="幼圆" w:eastAsia="幼圆"/>
      <w:sz w:val="28"/>
    </w:rPr>
  </w:style>
  <w:style w:type="character" w:customStyle="1" w:styleId="2Char0">
    <w:name w:val="正文文本缩进 2 Char"/>
    <w:basedOn w:val="a1"/>
    <w:link w:val="20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0">
    <w:name w:val="Body Text Indent 3"/>
    <w:basedOn w:val="a"/>
    <w:link w:val="3Char0"/>
    <w:rsid w:val="00761556"/>
    <w:pPr>
      <w:ind w:firstLine="425"/>
    </w:pPr>
    <w:rPr>
      <w:rFonts w:ascii="宋体"/>
      <w:sz w:val="24"/>
    </w:rPr>
  </w:style>
  <w:style w:type="character" w:customStyle="1" w:styleId="3Char0">
    <w:name w:val="正文文本缩进 3 Char"/>
    <w:basedOn w:val="a1"/>
    <w:link w:val="30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6">
    <w:name w:val="Document Map"/>
    <w:basedOn w:val="a"/>
    <w:link w:val="Char1"/>
    <w:semiHidden/>
    <w:rsid w:val="00761556"/>
    <w:pPr>
      <w:shd w:val="clear" w:color="auto" w:fill="000080"/>
    </w:pPr>
  </w:style>
  <w:style w:type="character" w:customStyle="1" w:styleId="Char1">
    <w:name w:val="文档结构图 Char"/>
    <w:basedOn w:val="a1"/>
    <w:link w:val="a6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Char2"/>
    <w:rsid w:val="00761556"/>
    <w:pPr>
      <w:keepLines/>
      <w:spacing w:before="40" w:after="40"/>
      <w:ind w:left="720"/>
    </w:pPr>
  </w:style>
  <w:style w:type="character" w:customStyle="1" w:styleId="Char2">
    <w:name w:val="正文文本 Char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7">
    <w:name w:val="Title"/>
    <w:basedOn w:val="a"/>
    <w:next w:val="a"/>
    <w:link w:val="Char3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Char3">
    <w:name w:val="标题 Char"/>
    <w:basedOn w:val="a1"/>
    <w:link w:val="a7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8">
    <w:name w:val="header"/>
    <w:basedOn w:val="a"/>
    <w:link w:val="Char4"/>
    <w:rsid w:val="00761556"/>
    <w:pPr>
      <w:tabs>
        <w:tab w:val="center" w:pos="4320"/>
        <w:tab w:val="right" w:pos="8640"/>
      </w:tabs>
    </w:pPr>
  </w:style>
  <w:style w:type="character" w:customStyle="1" w:styleId="Char4">
    <w:name w:val="页眉 Char"/>
    <w:basedOn w:val="a1"/>
    <w:link w:val="a8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9">
    <w:name w:val="footer"/>
    <w:basedOn w:val="a"/>
    <w:link w:val="Char5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Char5">
    <w:name w:val="页脚 Char"/>
    <w:basedOn w:val="a1"/>
    <w:link w:val="a9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a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b">
    <w:name w:val="Hyperlink"/>
    <w:basedOn w:val="a1"/>
    <w:uiPriority w:val="99"/>
    <w:rsid w:val="00761556"/>
    <w:rPr>
      <w:color w:val="0000FF"/>
      <w:u w:val="single"/>
    </w:rPr>
  </w:style>
  <w:style w:type="paragraph" w:styleId="ac">
    <w:name w:val="footnote text"/>
    <w:basedOn w:val="a"/>
    <w:link w:val="Char6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Char6">
    <w:name w:val="脚注文本 Char"/>
    <w:basedOn w:val="a1"/>
    <w:link w:val="ac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d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10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21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31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e">
    <w:name w:val="annotation text"/>
    <w:basedOn w:val="a"/>
    <w:link w:val="Char7"/>
    <w:semiHidden/>
    <w:rsid w:val="00761556"/>
  </w:style>
  <w:style w:type="character" w:customStyle="1" w:styleId="Char7">
    <w:name w:val="批注文字 Char"/>
    <w:basedOn w:val="a1"/>
    <w:link w:val="ae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">
    <w:name w:val="annotation reference"/>
    <w:basedOn w:val="a1"/>
    <w:semiHidden/>
    <w:rsid w:val="00761556"/>
    <w:rPr>
      <w:sz w:val="21"/>
      <w:szCs w:val="21"/>
    </w:rPr>
  </w:style>
  <w:style w:type="paragraph" w:styleId="af0">
    <w:name w:val="Subtitle"/>
    <w:basedOn w:val="a"/>
    <w:link w:val="Char8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Char8">
    <w:name w:val="副标题 Char"/>
    <w:basedOn w:val="a1"/>
    <w:link w:val="af0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1">
    <w:name w:val="caption"/>
    <w:basedOn w:val="a0"/>
    <w:next w:val="a"/>
    <w:qFormat/>
    <w:rsid w:val="00761556"/>
    <w:rPr>
      <w:rFonts w:eastAsia="Arial" w:cs="Arial"/>
      <w:i/>
    </w:rPr>
  </w:style>
  <w:style w:type="paragraph" w:styleId="af2">
    <w:name w:val="Normal Indent"/>
    <w:basedOn w:val="a"/>
    <w:rsid w:val="00761556"/>
    <w:pPr>
      <w:ind w:left="900" w:hanging="900"/>
    </w:pPr>
  </w:style>
  <w:style w:type="paragraph" w:styleId="af3">
    <w:name w:val="Balloon Text"/>
    <w:basedOn w:val="a"/>
    <w:link w:val="Char9"/>
    <w:semiHidden/>
    <w:rsid w:val="00761556"/>
    <w:rPr>
      <w:sz w:val="18"/>
      <w:szCs w:val="18"/>
    </w:rPr>
  </w:style>
  <w:style w:type="character" w:customStyle="1" w:styleId="Char9">
    <w:name w:val="批注框文本 Char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4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5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Date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Char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Char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Char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Char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Char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Char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Char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Char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Char">
    <w:name w:val="标题 2 Char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Char">
    <w:name w:val="标题 3 Char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Char">
    <w:name w:val="标题 4 Char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Char">
    <w:name w:val="标题 6 Char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Char">
    <w:name w:val="标题 7 Char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Char"/>
    <w:rsid w:val="00761556"/>
    <w:rPr>
      <w:rFonts w:ascii="幼圆" w:eastAsia="幼圆"/>
      <w:sz w:val="28"/>
    </w:rPr>
  </w:style>
  <w:style w:type="character" w:customStyle="1" w:styleId="Char">
    <w:name w:val="日期 Char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5">
    <w:name w:val="Body Text Indent"/>
    <w:basedOn w:val="a"/>
    <w:link w:val="Char0"/>
    <w:rsid w:val="00761556"/>
    <w:pPr>
      <w:ind w:left="720"/>
    </w:pPr>
    <w:rPr>
      <w:i/>
      <w:iCs/>
      <w:color w:val="0000FF"/>
      <w:u w:val="single"/>
    </w:rPr>
  </w:style>
  <w:style w:type="character" w:customStyle="1" w:styleId="Char0">
    <w:name w:val="正文文本缩进 Char"/>
    <w:basedOn w:val="a1"/>
    <w:link w:val="a5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0">
    <w:name w:val="Body Text Indent 2"/>
    <w:basedOn w:val="a"/>
    <w:link w:val="2Char0"/>
    <w:rsid w:val="00761556"/>
    <w:pPr>
      <w:ind w:left="840"/>
    </w:pPr>
    <w:rPr>
      <w:rFonts w:ascii="幼圆" w:eastAsia="幼圆"/>
      <w:sz w:val="28"/>
    </w:rPr>
  </w:style>
  <w:style w:type="character" w:customStyle="1" w:styleId="2Char0">
    <w:name w:val="正文文本缩进 2 Char"/>
    <w:basedOn w:val="a1"/>
    <w:link w:val="20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0">
    <w:name w:val="Body Text Indent 3"/>
    <w:basedOn w:val="a"/>
    <w:link w:val="3Char0"/>
    <w:rsid w:val="00761556"/>
    <w:pPr>
      <w:ind w:firstLine="425"/>
    </w:pPr>
    <w:rPr>
      <w:rFonts w:ascii="宋体"/>
      <w:sz w:val="24"/>
    </w:rPr>
  </w:style>
  <w:style w:type="character" w:customStyle="1" w:styleId="3Char0">
    <w:name w:val="正文文本缩进 3 Char"/>
    <w:basedOn w:val="a1"/>
    <w:link w:val="30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6">
    <w:name w:val="Document Map"/>
    <w:basedOn w:val="a"/>
    <w:link w:val="Char1"/>
    <w:semiHidden/>
    <w:rsid w:val="00761556"/>
    <w:pPr>
      <w:shd w:val="clear" w:color="auto" w:fill="000080"/>
    </w:pPr>
  </w:style>
  <w:style w:type="character" w:customStyle="1" w:styleId="Char1">
    <w:name w:val="文档结构图 Char"/>
    <w:basedOn w:val="a1"/>
    <w:link w:val="a6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Char2"/>
    <w:rsid w:val="00761556"/>
    <w:pPr>
      <w:keepLines/>
      <w:spacing w:before="40" w:after="40"/>
      <w:ind w:left="720"/>
    </w:pPr>
  </w:style>
  <w:style w:type="character" w:customStyle="1" w:styleId="Char2">
    <w:name w:val="正文文本 Char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7">
    <w:name w:val="Title"/>
    <w:basedOn w:val="a"/>
    <w:next w:val="a"/>
    <w:link w:val="Char3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Char3">
    <w:name w:val="标题 Char"/>
    <w:basedOn w:val="a1"/>
    <w:link w:val="a7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8">
    <w:name w:val="header"/>
    <w:basedOn w:val="a"/>
    <w:link w:val="Char4"/>
    <w:rsid w:val="00761556"/>
    <w:pPr>
      <w:tabs>
        <w:tab w:val="center" w:pos="4320"/>
        <w:tab w:val="right" w:pos="8640"/>
      </w:tabs>
    </w:pPr>
  </w:style>
  <w:style w:type="character" w:customStyle="1" w:styleId="Char4">
    <w:name w:val="页眉 Char"/>
    <w:basedOn w:val="a1"/>
    <w:link w:val="a8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9">
    <w:name w:val="footer"/>
    <w:basedOn w:val="a"/>
    <w:link w:val="Char5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Char5">
    <w:name w:val="页脚 Char"/>
    <w:basedOn w:val="a1"/>
    <w:link w:val="a9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a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b">
    <w:name w:val="Hyperlink"/>
    <w:basedOn w:val="a1"/>
    <w:uiPriority w:val="99"/>
    <w:rsid w:val="00761556"/>
    <w:rPr>
      <w:color w:val="0000FF"/>
      <w:u w:val="single"/>
    </w:rPr>
  </w:style>
  <w:style w:type="paragraph" w:styleId="ac">
    <w:name w:val="footnote text"/>
    <w:basedOn w:val="a"/>
    <w:link w:val="Char6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Char6">
    <w:name w:val="脚注文本 Char"/>
    <w:basedOn w:val="a1"/>
    <w:link w:val="ac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d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10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21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31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e">
    <w:name w:val="annotation text"/>
    <w:basedOn w:val="a"/>
    <w:link w:val="Char7"/>
    <w:semiHidden/>
    <w:rsid w:val="00761556"/>
  </w:style>
  <w:style w:type="character" w:customStyle="1" w:styleId="Char7">
    <w:name w:val="批注文字 Char"/>
    <w:basedOn w:val="a1"/>
    <w:link w:val="ae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">
    <w:name w:val="annotation reference"/>
    <w:basedOn w:val="a1"/>
    <w:semiHidden/>
    <w:rsid w:val="00761556"/>
    <w:rPr>
      <w:sz w:val="21"/>
      <w:szCs w:val="21"/>
    </w:rPr>
  </w:style>
  <w:style w:type="paragraph" w:styleId="af0">
    <w:name w:val="Subtitle"/>
    <w:basedOn w:val="a"/>
    <w:link w:val="Char8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Char8">
    <w:name w:val="副标题 Char"/>
    <w:basedOn w:val="a1"/>
    <w:link w:val="af0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1">
    <w:name w:val="caption"/>
    <w:basedOn w:val="a0"/>
    <w:next w:val="a"/>
    <w:qFormat/>
    <w:rsid w:val="00761556"/>
    <w:rPr>
      <w:rFonts w:eastAsia="Arial" w:cs="Arial"/>
      <w:i/>
    </w:rPr>
  </w:style>
  <w:style w:type="paragraph" w:styleId="af2">
    <w:name w:val="Normal Indent"/>
    <w:basedOn w:val="a"/>
    <w:rsid w:val="00761556"/>
    <w:pPr>
      <w:ind w:left="900" w:hanging="900"/>
    </w:pPr>
  </w:style>
  <w:style w:type="paragraph" w:styleId="af3">
    <w:name w:val="Balloon Text"/>
    <w:basedOn w:val="a"/>
    <w:link w:val="Char9"/>
    <w:semiHidden/>
    <w:rsid w:val="00761556"/>
    <w:rPr>
      <w:sz w:val="18"/>
      <w:szCs w:val="18"/>
    </w:rPr>
  </w:style>
  <w:style w:type="character" w:customStyle="1" w:styleId="Char9">
    <w:name w:val="批注框文本 Char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4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5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58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562E9-3B48-4608-BA9D-F6235992F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471</Words>
  <Characters>2687</Characters>
  <Application>Microsoft Office Word</Application>
  <DocSecurity>0</DocSecurity>
  <Lines>22</Lines>
  <Paragraphs>6</Paragraphs>
  <ScaleCrop>false</ScaleCrop>
  <Company>china</Company>
  <LinksUpToDate>false</LinksUpToDate>
  <CharactersWithSpaces>3152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2016-12-13T04:03:00Z</dcterms:created>
  <dcterms:modified xsi:type="dcterms:W3CDTF">2017-10-25T08:03:00Z</dcterms:modified>
</cp:coreProperties>
</file>