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04885" w14:textId="18F63B60" w:rsidR="001E3ED3" w:rsidRDefault="008C4024" w:rsidP="008C4024">
      <w:pPr>
        <w:jc w:val="center"/>
        <w:rPr>
          <w:rFonts w:ascii="Times New Roman" w:eastAsia="宋体" w:hAnsi="Times New Roman" w:cs="Times New Roman"/>
          <w:b/>
          <w:sz w:val="36"/>
          <w:szCs w:val="36"/>
        </w:rPr>
      </w:pPr>
      <w:bookmarkStart w:id="0" w:name="_Hlk104912427"/>
      <w:r w:rsidRPr="008C4024">
        <w:rPr>
          <w:rFonts w:ascii="Times New Roman" w:eastAsia="宋体" w:hAnsi="Times New Roman" w:cs="Times New Roman" w:hint="eastAsia"/>
          <w:b/>
          <w:sz w:val="36"/>
          <w:szCs w:val="36"/>
        </w:rPr>
        <w:t>燃气管线失效管理系统</w:t>
      </w:r>
      <w:bookmarkEnd w:id="0"/>
      <w:r w:rsidRPr="008C4024">
        <w:rPr>
          <w:rFonts w:ascii="Times New Roman" w:eastAsia="宋体" w:hAnsi="Times New Roman" w:cs="Times New Roman" w:hint="eastAsia"/>
          <w:b/>
          <w:sz w:val="36"/>
          <w:szCs w:val="36"/>
        </w:rPr>
        <w:t>应用实例</w:t>
      </w:r>
    </w:p>
    <w:p w14:paraId="39509F0D" w14:textId="25BBC73C" w:rsidR="008C4024" w:rsidRDefault="008C4024" w:rsidP="008C4024">
      <w:pPr>
        <w:jc w:val="center"/>
        <w:rPr>
          <w:rFonts w:ascii="Times New Roman" w:eastAsia="宋体" w:hAnsi="Times New Roman" w:cs="Times New Roman"/>
          <w:b/>
          <w:sz w:val="36"/>
          <w:szCs w:val="36"/>
        </w:rPr>
      </w:pPr>
    </w:p>
    <w:sdt>
      <w:sdtPr>
        <w:rPr>
          <w:rFonts w:asciiTheme="minorHAnsi" w:eastAsiaTheme="minorEastAsia" w:hAnsiTheme="minorHAnsi" w:cstheme="minorBidi"/>
          <w:color w:val="auto"/>
          <w:kern w:val="2"/>
          <w:sz w:val="21"/>
          <w:szCs w:val="22"/>
          <w:lang w:val="zh-CN"/>
        </w:rPr>
        <w:id w:val="-438843837"/>
        <w:docPartObj>
          <w:docPartGallery w:val="Table of Contents"/>
          <w:docPartUnique/>
        </w:docPartObj>
      </w:sdtPr>
      <w:sdtEndPr>
        <w:rPr>
          <w:b/>
          <w:bCs/>
        </w:rPr>
      </w:sdtEndPr>
      <w:sdtContent>
        <w:p w14:paraId="1137DD60" w14:textId="0C928739" w:rsidR="007E57B8" w:rsidRPr="006B06F6" w:rsidRDefault="007E57B8" w:rsidP="009C5EC5">
          <w:pPr>
            <w:pStyle w:val="TOC"/>
            <w:snapToGrid w:val="0"/>
            <w:spacing w:line="276" w:lineRule="auto"/>
            <w:jc w:val="center"/>
            <w:rPr>
              <w:rFonts w:ascii="宋体" w:eastAsia="宋体" w:hAnsi="宋体"/>
              <w:b/>
              <w:bCs/>
              <w:color w:val="auto"/>
              <w:sz w:val="40"/>
              <w:szCs w:val="40"/>
            </w:rPr>
          </w:pPr>
          <w:r w:rsidRPr="006B06F6">
            <w:rPr>
              <w:rFonts w:ascii="宋体" w:eastAsia="宋体" w:hAnsi="宋体"/>
              <w:b/>
              <w:bCs/>
              <w:color w:val="auto"/>
              <w:sz w:val="40"/>
              <w:szCs w:val="40"/>
              <w:lang w:val="zh-CN"/>
            </w:rPr>
            <w:t>目</w:t>
          </w:r>
          <w:r w:rsidRPr="006B06F6">
            <w:rPr>
              <w:rFonts w:ascii="宋体" w:eastAsia="宋体" w:hAnsi="宋体" w:hint="eastAsia"/>
              <w:b/>
              <w:bCs/>
              <w:color w:val="auto"/>
              <w:sz w:val="40"/>
              <w:szCs w:val="40"/>
              <w:lang w:val="zh-CN"/>
            </w:rPr>
            <w:t xml:space="preserve"> </w:t>
          </w:r>
          <w:r w:rsidRPr="006B06F6">
            <w:rPr>
              <w:rFonts w:ascii="宋体" w:eastAsia="宋体" w:hAnsi="宋体"/>
              <w:b/>
              <w:bCs/>
              <w:color w:val="auto"/>
              <w:sz w:val="40"/>
              <w:szCs w:val="40"/>
              <w:lang w:val="zh-CN"/>
            </w:rPr>
            <w:t xml:space="preserve"> 录</w:t>
          </w:r>
        </w:p>
        <w:p w14:paraId="2104CC95" w14:textId="3E92FE86" w:rsidR="009C5EC5" w:rsidRPr="009C5EC5" w:rsidRDefault="007E57B8" w:rsidP="009C5EC5">
          <w:pPr>
            <w:pStyle w:val="TOC1"/>
            <w:tabs>
              <w:tab w:val="left" w:pos="420"/>
              <w:tab w:val="right" w:leader="dot" w:pos="8296"/>
            </w:tabs>
            <w:snapToGrid w:val="0"/>
            <w:spacing w:line="276" w:lineRule="auto"/>
            <w:rPr>
              <w:noProof/>
              <w:sz w:val="32"/>
              <w:szCs w:val="36"/>
            </w:rPr>
          </w:pPr>
          <w:r w:rsidRPr="009C5EC5">
            <w:rPr>
              <w:sz w:val="32"/>
              <w:szCs w:val="36"/>
            </w:rPr>
            <w:fldChar w:fldCharType="begin"/>
          </w:r>
          <w:r w:rsidRPr="009C5EC5">
            <w:rPr>
              <w:sz w:val="32"/>
              <w:szCs w:val="36"/>
            </w:rPr>
            <w:instrText xml:space="preserve"> TOC \o "1-3" \h \z \u </w:instrText>
          </w:r>
          <w:r w:rsidRPr="009C5EC5">
            <w:rPr>
              <w:sz w:val="32"/>
              <w:szCs w:val="36"/>
            </w:rPr>
            <w:fldChar w:fldCharType="separate"/>
          </w:r>
          <w:hyperlink w:anchor="_Toc104887079" w:history="1">
            <w:r w:rsidR="009C5EC5" w:rsidRPr="009C5EC5">
              <w:rPr>
                <w:rStyle w:val="a8"/>
                <w:rFonts w:ascii="Times New Roman" w:eastAsia="宋体" w:hAnsi="Times New Roman" w:cs="Times New Roman"/>
                <w:noProof/>
                <w:sz w:val="32"/>
                <w:szCs w:val="36"/>
              </w:rPr>
              <w:t>1.</w:t>
            </w:r>
            <w:r w:rsidR="009C5EC5" w:rsidRPr="009C5EC5">
              <w:rPr>
                <w:noProof/>
                <w:sz w:val="32"/>
                <w:szCs w:val="36"/>
              </w:rPr>
              <w:tab/>
            </w:r>
            <w:r w:rsidR="009C5EC5" w:rsidRPr="009C5EC5">
              <w:rPr>
                <w:rStyle w:val="a8"/>
                <w:rFonts w:ascii="Times New Roman" w:eastAsia="宋体" w:hAnsi="Times New Roman" w:cs="Times New Roman"/>
                <w:noProof/>
                <w:sz w:val="32"/>
                <w:szCs w:val="36"/>
              </w:rPr>
              <w:t>系统概论</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_Toc104887079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0293BA8" w14:textId="45332CAB"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0" w:history="1">
            <w:r w:rsidR="009C5EC5" w:rsidRPr="009C5EC5">
              <w:rPr>
                <w:rStyle w:val="a8"/>
                <w:rFonts w:ascii="宋体" w:eastAsia="宋体" w:hAnsi="宋体" w:cs="Times New Roman"/>
                <w:noProof/>
                <w:sz w:val="32"/>
                <w:szCs w:val="36"/>
              </w:rPr>
              <w:t>1.1</w:t>
            </w:r>
            <w:r w:rsidR="009C5EC5" w:rsidRPr="009C5EC5">
              <w:rPr>
                <w:noProof/>
                <w:sz w:val="32"/>
                <w:szCs w:val="36"/>
              </w:rPr>
              <w:tab/>
            </w:r>
            <w:r w:rsidR="009C5EC5" w:rsidRPr="009C5EC5">
              <w:rPr>
                <w:rStyle w:val="a8"/>
                <w:rFonts w:ascii="宋体" w:eastAsia="宋体" w:hAnsi="宋体" w:cs="Times New Roman"/>
                <w:noProof/>
                <w:sz w:val="32"/>
                <w:szCs w:val="36"/>
              </w:rPr>
              <w:t>研究问题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8E27977" w14:textId="0489DED6"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1" w:history="1">
            <w:r w:rsidR="009C5EC5" w:rsidRPr="009C5EC5">
              <w:rPr>
                <w:rStyle w:val="a8"/>
                <w:rFonts w:ascii="宋体" w:eastAsia="宋体" w:hAnsi="宋体" w:cs="Times New Roman"/>
                <w:noProof/>
                <w:sz w:val="32"/>
                <w:szCs w:val="36"/>
              </w:rPr>
              <w:t>1.2</w:t>
            </w:r>
            <w:r w:rsidR="009C5EC5" w:rsidRPr="009C5EC5">
              <w:rPr>
                <w:noProof/>
                <w:sz w:val="32"/>
                <w:szCs w:val="36"/>
              </w:rPr>
              <w:tab/>
            </w:r>
            <w:r w:rsidR="009C5EC5" w:rsidRPr="009C5EC5">
              <w:rPr>
                <w:rStyle w:val="a8"/>
                <w:rFonts w:ascii="宋体" w:eastAsia="宋体" w:hAnsi="宋体" w:cs="Times New Roman"/>
                <w:noProof/>
                <w:sz w:val="32"/>
                <w:szCs w:val="36"/>
              </w:rPr>
              <w:t>系统环境</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35AB77B" w14:textId="17B0772F" w:rsidR="009C5EC5" w:rsidRPr="009C5EC5" w:rsidRDefault="00F40D1B" w:rsidP="009C5EC5">
          <w:pPr>
            <w:pStyle w:val="TOC1"/>
            <w:tabs>
              <w:tab w:val="left" w:pos="420"/>
              <w:tab w:val="right" w:leader="dot" w:pos="8296"/>
            </w:tabs>
            <w:snapToGrid w:val="0"/>
            <w:spacing w:line="276" w:lineRule="auto"/>
            <w:rPr>
              <w:noProof/>
              <w:sz w:val="32"/>
              <w:szCs w:val="36"/>
            </w:rPr>
          </w:pPr>
          <w:hyperlink w:anchor="_Toc104887082" w:history="1">
            <w:r w:rsidR="009C5EC5" w:rsidRPr="009C5EC5">
              <w:rPr>
                <w:rStyle w:val="a8"/>
                <w:rFonts w:ascii="Times New Roman" w:eastAsia="宋体" w:hAnsi="Times New Roman" w:cs="Times New Roman"/>
                <w:noProof/>
                <w:sz w:val="32"/>
                <w:szCs w:val="36"/>
              </w:rPr>
              <w:t>2.</w:t>
            </w:r>
            <w:r w:rsidR="009C5EC5" w:rsidRPr="009C5EC5">
              <w:rPr>
                <w:noProof/>
                <w:sz w:val="32"/>
                <w:szCs w:val="36"/>
              </w:rPr>
              <w:tab/>
            </w:r>
            <w:r w:rsidR="009C5EC5" w:rsidRPr="009C5EC5">
              <w:rPr>
                <w:rStyle w:val="a8"/>
                <w:rFonts w:ascii="Times New Roman" w:eastAsia="宋体" w:hAnsi="Times New Roman" w:cs="Times New Roman"/>
                <w:noProof/>
                <w:sz w:val="32"/>
                <w:szCs w:val="36"/>
              </w:rPr>
              <w:t>需求分析</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A3D96B7" w14:textId="6B2FD1DA"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3" w:history="1">
            <w:r w:rsidR="009C5EC5" w:rsidRPr="009C5EC5">
              <w:rPr>
                <w:rStyle w:val="a8"/>
                <w:rFonts w:ascii="宋体" w:eastAsia="宋体" w:hAnsi="宋体" w:cs="Times New Roman"/>
                <w:noProof/>
                <w:sz w:val="32"/>
                <w:szCs w:val="36"/>
              </w:rPr>
              <w:t>2.1</w:t>
            </w:r>
            <w:r w:rsidR="009C5EC5" w:rsidRPr="009C5EC5">
              <w:rPr>
                <w:noProof/>
                <w:sz w:val="32"/>
                <w:szCs w:val="36"/>
              </w:rPr>
              <w:tab/>
            </w:r>
            <w:r w:rsidR="009C5EC5" w:rsidRPr="009C5EC5">
              <w:rPr>
                <w:rStyle w:val="a8"/>
                <w:rFonts w:ascii="宋体" w:eastAsia="宋体" w:hAnsi="宋体" w:cs="Times New Roman"/>
                <w:noProof/>
                <w:sz w:val="32"/>
                <w:szCs w:val="36"/>
              </w:rPr>
              <w:t>用户需求</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7CBCAB0" w14:textId="556DC9E7"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4" w:history="1">
            <w:r w:rsidR="009C5EC5" w:rsidRPr="009C5EC5">
              <w:rPr>
                <w:rStyle w:val="a8"/>
                <w:rFonts w:ascii="宋体" w:eastAsia="宋体" w:hAnsi="宋体" w:cs="Times New Roman"/>
                <w:noProof/>
                <w:sz w:val="32"/>
                <w:szCs w:val="36"/>
              </w:rPr>
              <w:t>2.2</w:t>
            </w:r>
            <w:r w:rsidR="009C5EC5" w:rsidRPr="009C5EC5">
              <w:rPr>
                <w:noProof/>
                <w:sz w:val="32"/>
                <w:szCs w:val="36"/>
              </w:rPr>
              <w:tab/>
            </w:r>
            <w:r w:rsidR="009C5EC5" w:rsidRPr="009C5EC5">
              <w:rPr>
                <w:rStyle w:val="a8"/>
                <w:rFonts w:ascii="宋体" w:eastAsia="宋体" w:hAnsi="宋体" w:cs="Times New Roman"/>
                <w:noProof/>
                <w:sz w:val="32"/>
                <w:szCs w:val="36"/>
              </w:rPr>
              <w:t>系统功能模块结构图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_Toc104887084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202BA478" w14:textId="40B4FF24" w:rsidR="009C5EC5" w:rsidRPr="009C5EC5" w:rsidRDefault="00F40D1B" w:rsidP="009C5EC5">
          <w:pPr>
            <w:pStyle w:val="TOC1"/>
            <w:tabs>
              <w:tab w:val="left" w:pos="420"/>
              <w:tab w:val="right" w:leader="dot" w:pos="8296"/>
            </w:tabs>
            <w:snapToGrid w:val="0"/>
            <w:spacing w:line="276" w:lineRule="auto"/>
            <w:rPr>
              <w:noProof/>
              <w:sz w:val="32"/>
              <w:szCs w:val="36"/>
            </w:rPr>
          </w:pPr>
          <w:hyperlink w:anchor="_Toc104887085" w:history="1">
            <w:r w:rsidR="009C5EC5" w:rsidRPr="009C5EC5">
              <w:rPr>
                <w:rStyle w:val="a8"/>
                <w:rFonts w:ascii="Times New Roman" w:eastAsia="宋体" w:hAnsi="Times New Roman" w:cs="Times New Roman"/>
                <w:noProof/>
                <w:sz w:val="32"/>
                <w:szCs w:val="36"/>
              </w:rPr>
              <w:t>3.</w:t>
            </w:r>
            <w:r w:rsidR="009C5EC5" w:rsidRPr="009C5EC5">
              <w:rPr>
                <w:noProof/>
                <w:sz w:val="32"/>
                <w:szCs w:val="36"/>
              </w:rPr>
              <w:tab/>
            </w:r>
            <w:r w:rsidR="009C5EC5" w:rsidRPr="009C5EC5">
              <w:rPr>
                <w:rStyle w:val="a8"/>
                <w:rFonts w:ascii="Times New Roman" w:eastAsia="宋体" w:hAnsi="Times New Roman" w:cs="Times New Roman"/>
                <w:noProof/>
                <w:sz w:val="32"/>
                <w:szCs w:val="36"/>
              </w:rPr>
              <w:t>用例建模</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_Toc104887085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55163F7" w14:textId="377D0C30"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6" w:history="1">
            <w:r w:rsidR="009C5EC5" w:rsidRPr="009C5EC5">
              <w:rPr>
                <w:rStyle w:val="a8"/>
                <w:rFonts w:ascii="宋体" w:eastAsia="宋体" w:hAnsi="宋体" w:cs="Times New Roman"/>
                <w:noProof/>
                <w:sz w:val="32"/>
                <w:szCs w:val="36"/>
              </w:rPr>
              <w:t>3.1</w:t>
            </w:r>
            <w:r w:rsidR="009C5EC5" w:rsidRPr="009C5EC5">
              <w:rPr>
                <w:noProof/>
                <w:sz w:val="32"/>
                <w:szCs w:val="36"/>
              </w:rPr>
              <w:tab/>
            </w:r>
            <w:r w:rsidR="009C5EC5" w:rsidRPr="009C5EC5">
              <w:rPr>
                <w:rStyle w:val="a8"/>
                <w:rFonts w:ascii="宋体" w:eastAsia="宋体" w:hAnsi="宋体" w:cs="Times New Roman"/>
                <w:noProof/>
                <w:sz w:val="32"/>
                <w:szCs w:val="36"/>
              </w:rPr>
              <w:t>确定系统边界</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_Toc104887086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5E74C26F" w14:textId="333BB757"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7" w:history="1">
            <w:r w:rsidR="009C5EC5" w:rsidRPr="009C5EC5">
              <w:rPr>
                <w:rStyle w:val="a8"/>
                <w:rFonts w:ascii="宋体" w:eastAsia="宋体" w:hAnsi="宋体" w:cs="Times New Roman"/>
                <w:noProof/>
                <w:sz w:val="32"/>
                <w:szCs w:val="36"/>
              </w:rPr>
              <w:t>3.2</w:t>
            </w:r>
            <w:r w:rsidR="009C5EC5" w:rsidRPr="009C5EC5">
              <w:rPr>
                <w:noProof/>
                <w:sz w:val="32"/>
                <w:szCs w:val="36"/>
              </w:rPr>
              <w:tab/>
            </w:r>
            <w:r w:rsidR="009C5EC5" w:rsidRPr="009C5EC5">
              <w:rPr>
                <w:rStyle w:val="a8"/>
                <w:rFonts w:ascii="宋体" w:eastAsia="宋体" w:hAnsi="宋体" w:cs="Times New Roman"/>
                <w:noProof/>
                <w:sz w:val="32"/>
                <w:szCs w:val="36"/>
              </w:rPr>
              <w:t>识别参与者</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_Toc104887087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40541602" w14:textId="035E0DF4"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8" w:history="1">
            <w:r w:rsidR="009C5EC5" w:rsidRPr="009C5EC5">
              <w:rPr>
                <w:rStyle w:val="a8"/>
                <w:rFonts w:ascii="宋体" w:eastAsia="宋体" w:hAnsi="宋体" w:cs="Times New Roman"/>
                <w:noProof/>
                <w:sz w:val="32"/>
                <w:szCs w:val="36"/>
              </w:rPr>
              <w:t>3.3</w:t>
            </w:r>
            <w:r w:rsidR="009C5EC5" w:rsidRPr="009C5EC5">
              <w:rPr>
                <w:noProof/>
                <w:sz w:val="32"/>
                <w:szCs w:val="36"/>
              </w:rPr>
              <w:tab/>
            </w:r>
            <w:r w:rsidR="009C5EC5" w:rsidRPr="009C5EC5">
              <w:rPr>
                <w:rStyle w:val="a8"/>
                <w:rFonts w:ascii="宋体" w:eastAsia="宋体" w:hAnsi="宋体" w:cs="Times New Roman"/>
                <w:noProof/>
                <w:sz w:val="32"/>
                <w:szCs w:val="36"/>
              </w:rPr>
              <w:t>识别用例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_Toc104887088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74DD23F7" w14:textId="0A0F0945"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89" w:history="1">
            <w:r w:rsidR="009C5EC5" w:rsidRPr="009C5EC5">
              <w:rPr>
                <w:rStyle w:val="a8"/>
                <w:rFonts w:ascii="宋体" w:eastAsia="宋体" w:hAnsi="宋体" w:cs="Times New Roman"/>
                <w:noProof/>
                <w:sz w:val="32"/>
                <w:szCs w:val="36"/>
              </w:rPr>
              <w:t>3.4</w:t>
            </w:r>
            <w:r w:rsidR="009C5EC5" w:rsidRPr="009C5EC5">
              <w:rPr>
                <w:noProof/>
                <w:sz w:val="32"/>
                <w:szCs w:val="36"/>
              </w:rPr>
              <w:tab/>
            </w:r>
            <w:r w:rsidR="009C5EC5" w:rsidRPr="009C5EC5">
              <w:rPr>
                <w:rStyle w:val="a8"/>
                <w:rFonts w:ascii="宋体" w:eastAsia="宋体" w:hAnsi="宋体" w:cs="Times New Roman"/>
                <w:noProof/>
                <w:sz w:val="32"/>
                <w:szCs w:val="36"/>
              </w:rPr>
              <w:t>用例图</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_Toc104887089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62B9A161" w14:textId="0851F44A"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90" w:history="1">
            <w:r w:rsidR="009C5EC5" w:rsidRPr="009C5EC5">
              <w:rPr>
                <w:rStyle w:val="a8"/>
                <w:rFonts w:ascii="宋体" w:eastAsia="宋体" w:hAnsi="宋体" w:cs="Times New Roman"/>
                <w:noProof/>
                <w:sz w:val="32"/>
                <w:szCs w:val="36"/>
              </w:rPr>
              <w:t>3.5</w:t>
            </w:r>
            <w:r w:rsidR="009C5EC5" w:rsidRPr="009C5EC5">
              <w:rPr>
                <w:noProof/>
                <w:sz w:val="32"/>
                <w:szCs w:val="36"/>
              </w:rPr>
              <w:tab/>
            </w:r>
            <w:r w:rsidR="009C5EC5" w:rsidRPr="009C5EC5">
              <w:rPr>
                <w:rStyle w:val="a8"/>
                <w:rFonts w:ascii="宋体" w:eastAsia="宋体" w:hAnsi="宋体" w:cs="Times New Roman"/>
                <w:noProof/>
                <w:sz w:val="32"/>
                <w:szCs w:val="36"/>
              </w:rPr>
              <w:t>用例描述</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_Toc104887090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067100C0" w14:textId="7DF55F97" w:rsidR="009C5EC5" w:rsidRPr="009C5EC5" w:rsidRDefault="00F40D1B" w:rsidP="009C5EC5">
          <w:pPr>
            <w:pStyle w:val="TOC1"/>
            <w:tabs>
              <w:tab w:val="left" w:pos="420"/>
              <w:tab w:val="right" w:leader="dot" w:pos="8296"/>
            </w:tabs>
            <w:snapToGrid w:val="0"/>
            <w:spacing w:line="276" w:lineRule="auto"/>
            <w:rPr>
              <w:noProof/>
              <w:sz w:val="32"/>
              <w:szCs w:val="36"/>
            </w:rPr>
          </w:pPr>
          <w:hyperlink w:anchor="_Toc104887091" w:history="1">
            <w:r w:rsidR="009C5EC5" w:rsidRPr="009C5EC5">
              <w:rPr>
                <w:rStyle w:val="a8"/>
                <w:rFonts w:ascii="Times New Roman" w:eastAsia="宋体" w:hAnsi="Times New Roman" w:cs="Times New Roman"/>
                <w:noProof/>
                <w:sz w:val="32"/>
                <w:szCs w:val="36"/>
              </w:rPr>
              <w:t>4.</w:t>
            </w:r>
            <w:r w:rsidR="009C5EC5" w:rsidRPr="009C5EC5">
              <w:rPr>
                <w:noProof/>
                <w:sz w:val="32"/>
                <w:szCs w:val="36"/>
              </w:rPr>
              <w:tab/>
            </w:r>
            <w:r w:rsidR="009C5EC5" w:rsidRPr="009C5EC5">
              <w:rPr>
                <w:rStyle w:val="a8"/>
                <w:rFonts w:ascii="Times New Roman" w:eastAsia="宋体" w:hAnsi="Times New Roman" w:cs="Times New Roman"/>
                <w:noProof/>
                <w:sz w:val="32"/>
                <w:szCs w:val="36"/>
              </w:rPr>
              <w:t>小组成员</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_Toc104887091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3836788D" w14:textId="38E90CBF" w:rsidR="009C5EC5" w:rsidRPr="009C5EC5" w:rsidRDefault="00F40D1B" w:rsidP="009C5EC5">
          <w:pPr>
            <w:pStyle w:val="TOC2"/>
            <w:tabs>
              <w:tab w:val="left" w:pos="1050"/>
              <w:tab w:val="right" w:leader="dot" w:pos="8296"/>
            </w:tabs>
            <w:snapToGrid w:val="0"/>
            <w:spacing w:line="276" w:lineRule="auto"/>
            <w:rPr>
              <w:noProof/>
              <w:sz w:val="32"/>
              <w:szCs w:val="36"/>
            </w:rPr>
          </w:pPr>
          <w:hyperlink w:anchor="_Toc104887092" w:history="1">
            <w:r w:rsidR="009C5EC5" w:rsidRPr="009C5EC5">
              <w:rPr>
                <w:rStyle w:val="a8"/>
                <w:rFonts w:ascii="宋体" w:eastAsia="宋体" w:hAnsi="宋体" w:cs="Times New Roman"/>
                <w:noProof/>
                <w:sz w:val="32"/>
                <w:szCs w:val="36"/>
              </w:rPr>
              <w:t>4.1</w:t>
            </w:r>
            <w:r w:rsidR="009C5EC5" w:rsidRPr="009C5EC5">
              <w:rPr>
                <w:noProof/>
                <w:sz w:val="32"/>
                <w:szCs w:val="36"/>
              </w:rPr>
              <w:tab/>
            </w:r>
            <w:r w:rsidR="009C5EC5" w:rsidRPr="009C5EC5">
              <w:rPr>
                <w:rStyle w:val="a8"/>
                <w:rFonts w:ascii="宋体" w:eastAsia="宋体" w:hAnsi="宋体" w:cs="Times New Roman"/>
                <w:noProof/>
                <w:sz w:val="32"/>
                <w:szCs w:val="36"/>
              </w:rPr>
              <w:t>成员简介</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_Toc104887092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CBB98E9" w14:textId="2CE5223F" w:rsidR="009C5EC5" w:rsidRPr="009C5EC5" w:rsidRDefault="00F40D1B" w:rsidP="009C5EC5">
          <w:pPr>
            <w:pStyle w:val="TOC2"/>
            <w:tabs>
              <w:tab w:val="right" w:leader="dot" w:pos="8296"/>
            </w:tabs>
            <w:snapToGrid w:val="0"/>
            <w:spacing w:line="276" w:lineRule="auto"/>
            <w:rPr>
              <w:noProof/>
              <w:sz w:val="32"/>
              <w:szCs w:val="36"/>
            </w:rPr>
          </w:pPr>
          <w:hyperlink w:anchor="_Toc104887093" w:history="1">
            <w:r w:rsidR="009C5EC5" w:rsidRPr="009C5EC5">
              <w:rPr>
                <w:rStyle w:val="a8"/>
                <w:rFonts w:ascii="宋体" w:eastAsia="宋体" w:hAnsi="宋体" w:cs="Times New Roman"/>
                <w:noProof/>
                <w:sz w:val="32"/>
                <w:szCs w:val="36"/>
              </w:rPr>
              <w:t>4.2 成员分工</w:t>
            </w:r>
            <w:r w:rsidR="009C5EC5" w:rsidRPr="009C5EC5">
              <w:rPr>
                <w:noProof/>
                <w:webHidden/>
                <w:sz w:val="32"/>
                <w:szCs w:val="36"/>
              </w:rPr>
              <w:tab/>
            </w:r>
            <w:r w:rsidR="009C5EC5" w:rsidRPr="009C5EC5">
              <w:rPr>
                <w:noProof/>
                <w:webHidden/>
                <w:sz w:val="32"/>
                <w:szCs w:val="36"/>
              </w:rPr>
              <w:fldChar w:fldCharType="begin"/>
            </w:r>
            <w:r w:rsidR="009C5EC5" w:rsidRPr="009C5EC5">
              <w:rPr>
                <w:noProof/>
                <w:webHidden/>
                <w:sz w:val="32"/>
                <w:szCs w:val="36"/>
              </w:rPr>
              <w:instrText xml:space="preserve"> PAGEREF _Toc104887093 \h </w:instrText>
            </w:r>
            <w:r w:rsidR="009C5EC5" w:rsidRPr="009C5EC5">
              <w:rPr>
                <w:noProof/>
                <w:webHidden/>
                <w:sz w:val="32"/>
                <w:szCs w:val="36"/>
              </w:rPr>
            </w:r>
            <w:r w:rsidR="009C5EC5" w:rsidRPr="009C5EC5">
              <w:rPr>
                <w:noProof/>
                <w:webHidden/>
                <w:sz w:val="32"/>
                <w:szCs w:val="36"/>
              </w:rPr>
              <w:fldChar w:fldCharType="separate"/>
            </w:r>
            <w:r w:rsidR="009C5EC5" w:rsidRPr="009C5EC5">
              <w:rPr>
                <w:noProof/>
                <w:webHidden/>
                <w:sz w:val="32"/>
                <w:szCs w:val="36"/>
              </w:rPr>
              <w:t>2</w:t>
            </w:r>
            <w:r w:rsidR="009C5EC5" w:rsidRPr="009C5EC5">
              <w:rPr>
                <w:noProof/>
                <w:webHidden/>
                <w:sz w:val="32"/>
                <w:szCs w:val="36"/>
              </w:rPr>
              <w:fldChar w:fldCharType="end"/>
            </w:r>
          </w:hyperlink>
        </w:p>
        <w:p w14:paraId="19BD17A9" w14:textId="7FC6649A" w:rsidR="009C5EC5" w:rsidRPr="009C5EC5" w:rsidRDefault="007E57B8" w:rsidP="009C5EC5">
          <w:pPr>
            <w:snapToGrid w:val="0"/>
            <w:spacing w:line="276" w:lineRule="auto"/>
          </w:pPr>
          <w:r w:rsidRPr="009C5EC5">
            <w:rPr>
              <w:b/>
              <w:bCs/>
              <w:sz w:val="32"/>
              <w:szCs w:val="36"/>
              <w:lang w:val="zh-CN"/>
            </w:rPr>
            <w:fldChar w:fldCharType="end"/>
          </w:r>
        </w:p>
      </w:sdtContent>
    </w:sdt>
    <w:p w14:paraId="418CDB9E" w14:textId="77777777" w:rsidR="003D6293" w:rsidRDefault="003D6293" w:rsidP="008C4024">
      <w:pPr>
        <w:jc w:val="center"/>
        <w:rPr>
          <w:rFonts w:ascii="Times New Roman" w:eastAsia="宋体" w:hAnsi="Times New Roman" w:cs="Times New Roman"/>
          <w:b/>
          <w:sz w:val="32"/>
          <w:szCs w:val="32"/>
        </w:rPr>
      </w:pPr>
    </w:p>
    <w:p w14:paraId="48FE9309" w14:textId="772AD727" w:rsidR="008C4024" w:rsidRPr="008C4024" w:rsidRDefault="008C4024" w:rsidP="008C4024">
      <w:pPr>
        <w:jc w:val="center"/>
        <w:rPr>
          <w:rFonts w:ascii="Times New Roman" w:eastAsia="宋体" w:hAnsi="Times New Roman" w:cs="Times New Roman"/>
          <w:b/>
          <w:sz w:val="32"/>
          <w:szCs w:val="32"/>
        </w:rPr>
      </w:pPr>
      <w:r w:rsidRPr="008C4024">
        <w:rPr>
          <w:rFonts w:ascii="Times New Roman" w:eastAsia="宋体" w:hAnsi="Times New Roman" w:cs="Times New Roman" w:hint="eastAsia"/>
          <w:b/>
          <w:sz w:val="32"/>
          <w:szCs w:val="32"/>
        </w:rPr>
        <w:t>分组：</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roofErr w:type="gramStart"/>
      <w:r w:rsidRPr="008C4024">
        <w:rPr>
          <w:rFonts w:ascii="Times New Roman" w:eastAsia="宋体" w:hAnsi="Times New Roman" w:cs="Times New Roman" w:hint="eastAsia"/>
          <w:b/>
          <w:sz w:val="32"/>
          <w:szCs w:val="32"/>
          <w:u w:val="single"/>
        </w:rPr>
        <w:t>丈育队</w:t>
      </w:r>
      <w:proofErr w:type="gramEnd"/>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p>
    <w:p w14:paraId="30166523" w14:textId="6210D05D" w:rsidR="008C4024" w:rsidRPr="008C4024" w:rsidRDefault="008C4024" w:rsidP="008C4024">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专业年级：</w:t>
      </w:r>
      <w:r w:rsidRPr="008C4024">
        <w:rPr>
          <w:rFonts w:ascii="Times New Roman" w:eastAsia="宋体" w:hAnsi="Times New Roman" w:cs="Times New Roman" w:hint="eastAsia"/>
          <w:b/>
          <w:sz w:val="32"/>
          <w:szCs w:val="32"/>
          <w:u w:val="single"/>
        </w:rPr>
        <w:t xml:space="preserve"> </w:t>
      </w:r>
      <w:r w:rsidRPr="008C4024">
        <w:rPr>
          <w:rFonts w:ascii="Times New Roman" w:eastAsia="宋体" w:hAnsi="Times New Roman" w:cs="Times New Roman"/>
          <w:b/>
          <w:sz w:val="32"/>
          <w:szCs w:val="32"/>
          <w:u w:val="single"/>
        </w:rPr>
        <w:t xml:space="preserve"> </w:t>
      </w:r>
      <w:r w:rsidRPr="008C4024">
        <w:rPr>
          <w:rFonts w:ascii="Times New Roman" w:eastAsia="宋体" w:hAnsi="Times New Roman" w:cs="Times New Roman" w:hint="eastAsia"/>
          <w:b/>
          <w:sz w:val="32"/>
          <w:szCs w:val="32"/>
          <w:u w:val="single"/>
        </w:rPr>
        <w:t>软件工程</w:t>
      </w:r>
      <w:r w:rsidRPr="008C4024">
        <w:rPr>
          <w:rFonts w:ascii="Times New Roman" w:eastAsia="宋体" w:hAnsi="Times New Roman" w:cs="Times New Roman" w:hint="eastAsia"/>
          <w:b/>
          <w:sz w:val="32"/>
          <w:szCs w:val="32"/>
          <w:u w:val="single"/>
        </w:rPr>
        <w:t>2</w:t>
      </w:r>
      <w:r w:rsidRPr="008C4024">
        <w:rPr>
          <w:rFonts w:ascii="Times New Roman" w:eastAsia="宋体" w:hAnsi="Times New Roman" w:cs="Times New Roman"/>
          <w:b/>
          <w:sz w:val="32"/>
          <w:szCs w:val="32"/>
          <w:u w:val="single"/>
        </w:rPr>
        <w:t>0</w:t>
      </w:r>
      <w:r w:rsidRPr="008C4024">
        <w:rPr>
          <w:rFonts w:ascii="Times New Roman" w:eastAsia="宋体" w:hAnsi="Times New Roman" w:cs="Times New Roman" w:hint="eastAsia"/>
          <w:b/>
          <w:sz w:val="32"/>
          <w:szCs w:val="32"/>
          <w:u w:val="single"/>
        </w:rPr>
        <w:t>级</w:t>
      </w:r>
    </w:p>
    <w:p w14:paraId="2C86D9B3" w14:textId="19E6650D" w:rsidR="008C4024" w:rsidRDefault="008C4024" w:rsidP="009C5EC5">
      <w:pPr>
        <w:jc w:val="center"/>
        <w:rPr>
          <w:rFonts w:ascii="Times New Roman" w:eastAsia="宋体" w:hAnsi="Times New Roman" w:cs="Times New Roman"/>
          <w:b/>
          <w:sz w:val="32"/>
          <w:szCs w:val="32"/>
          <w:u w:val="single"/>
        </w:rPr>
      </w:pPr>
      <w:r w:rsidRPr="008C4024">
        <w:rPr>
          <w:rFonts w:ascii="Times New Roman" w:eastAsia="宋体" w:hAnsi="Times New Roman" w:cs="Times New Roman" w:hint="eastAsia"/>
          <w:b/>
          <w:sz w:val="32"/>
          <w:szCs w:val="32"/>
        </w:rPr>
        <w:t>完成日期：</w:t>
      </w:r>
      <w:r w:rsidRPr="008C4024">
        <w:rPr>
          <w:rFonts w:ascii="Times New Roman" w:eastAsia="宋体" w:hAnsi="Times New Roman" w:cs="Times New Roman" w:hint="eastAsia"/>
          <w:b/>
          <w:sz w:val="32"/>
          <w:szCs w:val="32"/>
          <w:u w:val="single"/>
        </w:rPr>
        <w:t>2022</w:t>
      </w:r>
      <w:r w:rsidRPr="008C4024">
        <w:rPr>
          <w:rFonts w:ascii="Times New Roman" w:eastAsia="宋体" w:hAnsi="Times New Roman" w:cs="Times New Roman" w:hint="eastAsia"/>
          <w:b/>
          <w:sz w:val="32"/>
          <w:szCs w:val="32"/>
          <w:u w:val="single"/>
        </w:rPr>
        <w:t>年</w:t>
      </w:r>
      <w:r w:rsidRPr="008C4024">
        <w:rPr>
          <w:rFonts w:ascii="Times New Roman" w:eastAsia="宋体" w:hAnsi="Times New Roman" w:cs="Times New Roman" w:hint="eastAsia"/>
          <w:b/>
          <w:sz w:val="32"/>
          <w:szCs w:val="32"/>
          <w:u w:val="single"/>
        </w:rPr>
        <w:t>5</w:t>
      </w:r>
      <w:r w:rsidRPr="008C4024">
        <w:rPr>
          <w:rFonts w:ascii="Times New Roman" w:eastAsia="宋体" w:hAnsi="Times New Roman" w:cs="Times New Roman" w:hint="eastAsia"/>
          <w:b/>
          <w:sz w:val="32"/>
          <w:szCs w:val="32"/>
          <w:u w:val="single"/>
        </w:rPr>
        <w:t>月</w:t>
      </w:r>
      <w:r w:rsidRPr="008C4024">
        <w:rPr>
          <w:rFonts w:ascii="Times New Roman" w:eastAsia="宋体" w:hAnsi="Times New Roman" w:cs="Times New Roman" w:hint="eastAsia"/>
          <w:b/>
          <w:sz w:val="32"/>
          <w:szCs w:val="32"/>
          <w:u w:val="single"/>
        </w:rPr>
        <w:t>31</w:t>
      </w:r>
      <w:r w:rsidRPr="008C4024">
        <w:rPr>
          <w:rFonts w:ascii="Times New Roman" w:eastAsia="宋体" w:hAnsi="Times New Roman" w:cs="Times New Roman" w:hint="eastAsia"/>
          <w:b/>
          <w:sz w:val="32"/>
          <w:szCs w:val="32"/>
          <w:u w:val="single"/>
        </w:rPr>
        <w:t>日</w:t>
      </w:r>
    </w:p>
    <w:p w14:paraId="641559C3" w14:textId="4DC312AB" w:rsidR="007E57B8" w:rsidRDefault="008C4024" w:rsidP="009C5EC5">
      <w:pPr>
        <w:pStyle w:val="1"/>
        <w:numPr>
          <w:ilvl w:val="0"/>
          <w:numId w:val="2"/>
        </w:numPr>
        <w:wordWrap w:val="0"/>
        <w:spacing w:before="480" w:after="480" w:line="440" w:lineRule="exact"/>
        <w:jc w:val="left"/>
        <w:rPr>
          <w:rFonts w:ascii="Times New Roman" w:eastAsia="宋体" w:hAnsi="Times New Roman" w:cs="Times New Roman"/>
          <w:sz w:val="32"/>
          <w:szCs w:val="32"/>
        </w:rPr>
      </w:pPr>
      <w:r>
        <w:rPr>
          <w:rFonts w:ascii="Times New Roman" w:eastAsia="宋体" w:hAnsi="Times New Roman" w:cs="Times New Roman"/>
          <w:b w:val="0"/>
          <w:sz w:val="32"/>
          <w:szCs w:val="32"/>
          <w:u w:val="single"/>
        </w:rPr>
        <w:br w:type="page"/>
      </w:r>
      <w:bookmarkStart w:id="1" w:name="_Toc104887079"/>
      <w:r w:rsidR="007E57B8">
        <w:rPr>
          <w:rFonts w:ascii="Times New Roman" w:eastAsia="宋体" w:hAnsi="Times New Roman" w:cs="Times New Roman" w:hint="eastAsia"/>
          <w:sz w:val="32"/>
          <w:szCs w:val="32"/>
        </w:rPr>
        <w:lastRenderedPageBreak/>
        <w:t>系统概论</w:t>
      </w:r>
      <w:bookmarkEnd w:id="1"/>
    </w:p>
    <w:p w14:paraId="12E33647" w14:textId="5F3F93BC" w:rsidR="003D6293" w:rsidRPr="00986E4E" w:rsidRDefault="007E57B8" w:rsidP="003D6293">
      <w:pPr>
        <w:pStyle w:val="2"/>
        <w:numPr>
          <w:ilvl w:val="1"/>
          <w:numId w:val="2"/>
        </w:numPr>
        <w:rPr>
          <w:rFonts w:ascii="宋体" w:eastAsia="宋体" w:hAnsi="宋体" w:cs="Times New Roman"/>
          <w:sz w:val="30"/>
          <w:szCs w:val="30"/>
        </w:rPr>
      </w:pPr>
      <w:bookmarkStart w:id="2" w:name="_Toc104887080"/>
      <w:r>
        <w:rPr>
          <w:rFonts w:ascii="宋体" w:eastAsia="宋体" w:hAnsi="宋体" w:cs="Times New Roman" w:hint="eastAsia"/>
          <w:sz w:val="30"/>
          <w:szCs w:val="30"/>
        </w:rPr>
        <w:t>研究问题</w:t>
      </w:r>
      <w:bookmarkEnd w:id="2"/>
    </w:p>
    <w:p w14:paraId="77C00064" w14:textId="4690DD67" w:rsidR="002429C2" w:rsidRDefault="002429C2" w:rsidP="003D6293">
      <w:r w:rsidRPr="002429C2">
        <w:rPr>
          <w:rFonts w:hint="eastAsia"/>
        </w:rPr>
        <w:t>燃气管线失效管理系统</w:t>
      </w:r>
      <w:r>
        <w:rPr>
          <w:rFonts w:hint="eastAsia"/>
        </w:rPr>
        <w:t>主要解决燃气管线失效的管理应对处理等问题</w:t>
      </w:r>
      <w:r w:rsidR="00986E4E">
        <w:rPr>
          <w:rFonts w:hint="eastAsia"/>
        </w:rPr>
        <w:t>。</w:t>
      </w:r>
    </w:p>
    <w:p w14:paraId="3E8A8D2A" w14:textId="0BC46B5C" w:rsidR="00D2478A" w:rsidRDefault="00D2478A" w:rsidP="003D6293">
      <w:r>
        <w:rPr>
          <w:rFonts w:hint="eastAsia"/>
        </w:rPr>
        <w:t>研究的问题还包括了</w:t>
      </w:r>
      <w:r w:rsidR="00DF4A75">
        <w:rPr>
          <w:rFonts w:hint="eastAsia"/>
        </w:rPr>
        <w:t>以下问题。</w:t>
      </w:r>
      <w:r w:rsidRPr="00D2478A">
        <w:t>管理人员登录web系统后，需要显示管线地图并且可以在地图上查看巡线人员实时信息。巡线人员发现管线泄漏后</w:t>
      </w:r>
      <w:r>
        <w:rPr>
          <w:rFonts w:hint="eastAsia"/>
        </w:rPr>
        <w:t>，及时</w:t>
      </w:r>
      <w:r w:rsidRPr="00D2478A">
        <w:rPr>
          <w:rFonts w:hint="eastAsia"/>
        </w:rPr>
        <w:t>上报管线泄漏失效情况并</w:t>
      </w:r>
      <w:r>
        <w:rPr>
          <w:rFonts w:hint="eastAsia"/>
        </w:rPr>
        <w:t>且</w:t>
      </w:r>
      <w:r w:rsidRPr="00D2478A">
        <w:rPr>
          <w:rFonts w:hint="eastAsia"/>
        </w:rPr>
        <w:t>通过巡线</w:t>
      </w:r>
      <w:r w:rsidRPr="00D2478A">
        <w:t>APP标识失效管线的位置，填写失效的基本信息和现场图片</w:t>
      </w:r>
      <w:r>
        <w:rPr>
          <w:rFonts w:hint="eastAsia"/>
        </w:rPr>
        <w:t>。同时，</w:t>
      </w:r>
      <w:r w:rsidRPr="00D2478A">
        <w:t>系统</w:t>
      </w:r>
      <w:r w:rsidR="00DF4A75">
        <w:rPr>
          <w:rFonts w:hint="eastAsia"/>
        </w:rPr>
        <w:t>应该</w:t>
      </w:r>
      <w:r w:rsidRPr="00D2478A">
        <w:t>自动进行管线失效信息分析</w:t>
      </w:r>
      <w:r w:rsidR="00DF4A75">
        <w:rPr>
          <w:rFonts w:hint="eastAsia"/>
        </w:rPr>
        <w:t>，</w:t>
      </w:r>
      <w:r w:rsidR="00DF4A75" w:rsidRPr="00DF4A75">
        <w:rPr>
          <w:rFonts w:hint="eastAsia"/>
        </w:rPr>
        <w:t>自动生成失效处置工单</w:t>
      </w:r>
      <w:r w:rsidR="00DF4A75">
        <w:rPr>
          <w:rFonts w:hint="eastAsia"/>
        </w:rPr>
        <w:t>（该工单包含</w:t>
      </w:r>
      <w:r w:rsidR="00DF4A75" w:rsidRPr="00DF4A75">
        <w:rPr>
          <w:rFonts w:hint="eastAsia"/>
        </w:rPr>
        <w:t>巡线人员上报失效管线的基本信息和待关闭阀门和调压箱的信息及影响用户和应急保供方案</w:t>
      </w:r>
      <w:r w:rsidR="00DF4A75">
        <w:rPr>
          <w:rFonts w:hint="eastAsia"/>
        </w:rPr>
        <w:t>），</w:t>
      </w:r>
      <w:r w:rsidR="00DF4A75" w:rsidRPr="00DF4A75">
        <w:rPr>
          <w:rFonts w:hint="eastAsia"/>
        </w:rPr>
        <w:t>该工单派送给</w:t>
      </w:r>
      <w:r w:rsidR="00DF4A75">
        <w:rPr>
          <w:rFonts w:hint="eastAsia"/>
        </w:rPr>
        <w:t>附近管线维修人员。</w:t>
      </w:r>
    </w:p>
    <w:p w14:paraId="0CE0458E" w14:textId="5870C94E" w:rsidR="00D2478A" w:rsidRDefault="00DF4A75" w:rsidP="003D6293">
      <w:r>
        <w:rPr>
          <w:rFonts w:hint="eastAsia"/>
        </w:rPr>
        <w:t>这些问题都需要再</w:t>
      </w:r>
      <w:r w:rsidRPr="002429C2">
        <w:rPr>
          <w:rFonts w:hint="eastAsia"/>
        </w:rPr>
        <w:t>燃气管线失效管理系统</w:t>
      </w:r>
      <w:r>
        <w:rPr>
          <w:rFonts w:hint="eastAsia"/>
        </w:rPr>
        <w:t>中设计相应的程序去处理并解决。</w:t>
      </w:r>
    </w:p>
    <w:p w14:paraId="28A10CA3" w14:textId="3A90B29B" w:rsidR="007E57B8" w:rsidRDefault="007E57B8" w:rsidP="007E57B8">
      <w:pPr>
        <w:pStyle w:val="2"/>
        <w:numPr>
          <w:ilvl w:val="1"/>
          <w:numId w:val="2"/>
        </w:numPr>
        <w:rPr>
          <w:rFonts w:ascii="宋体" w:eastAsia="宋体" w:hAnsi="宋体" w:cs="Times New Roman"/>
          <w:sz w:val="30"/>
          <w:szCs w:val="30"/>
        </w:rPr>
      </w:pPr>
      <w:bookmarkStart w:id="3" w:name="_Toc104887081"/>
      <w:r w:rsidRPr="007E57B8">
        <w:rPr>
          <w:rFonts w:ascii="宋体" w:eastAsia="宋体" w:hAnsi="宋体" w:cs="Times New Roman" w:hint="eastAsia"/>
          <w:sz w:val="30"/>
          <w:szCs w:val="30"/>
        </w:rPr>
        <w:t>系统环境</w:t>
      </w:r>
      <w:bookmarkEnd w:id="3"/>
    </w:p>
    <w:p w14:paraId="29C95363" w14:textId="77777777" w:rsidR="00FD6B16" w:rsidRDefault="00FD6B16" w:rsidP="007F2E2A">
      <w:pPr>
        <w:ind w:firstLine="420"/>
      </w:pPr>
      <w:bookmarkStart w:id="4" w:name="_Hlk104981442"/>
      <w:r>
        <w:rPr>
          <w:rFonts w:hint="eastAsia"/>
        </w:rPr>
        <w:t>燃气作为高效清洁能源被广泛使用，由于城镇燃气管道运行环境复杂，受管道老化、第三方施工作业、管道环境因素等影响，近年来各燃气公司管网泄漏事故时有发生，常造成人员伤亡、财产损失和不良社会影响。建立具有燃气管道泄漏监测预警、应急处置系统，对提升燃气企业信息化、智能化管理水平，支撑燃气管网安全运营管理、保障城市居民生命和财产安全等具有重要意义。</w:t>
      </w:r>
    </w:p>
    <w:p w14:paraId="5C20A50C" w14:textId="550D5755" w:rsidR="003D6293" w:rsidRDefault="00FD6B16" w:rsidP="007F2E2A">
      <w:pPr>
        <w:ind w:firstLine="420"/>
      </w:pPr>
      <w:r>
        <w:rPr>
          <w:rFonts w:hint="eastAsia"/>
        </w:rPr>
        <w:t>某燃气公司目前关于燃气管道泄漏失效处置过程都是人工完成，巡线人员每日</w:t>
      </w:r>
      <w:r w:rsidR="00D2478A">
        <w:rPr>
          <w:rFonts w:hint="eastAsia"/>
        </w:rPr>
        <w:t>按照已经规划好的</w:t>
      </w:r>
      <w:r>
        <w:rPr>
          <w:rFonts w:hint="eastAsia"/>
        </w:rPr>
        <w:t>线路巡线发现管线泄漏情况，一旦泄漏电话上报公司管理部门，管理部门安排处置人员进行抢险，抢险完成填写事件报告。</w:t>
      </w:r>
      <w:r w:rsidR="00D2478A">
        <w:rPr>
          <w:rFonts w:hint="eastAsia"/>
        </w:rPr>
        <w:t>当规模开始扩大，管理就成了比较麻烦的事。</w:t>
      </w:r>
    </w:p>
    <w:p w14:paraId="0DDACE47" w14:textId="0FB24F17" w:rsidR="00FD6B16" w:rsidRPr="003D6293" w:rsidRDefault="00D2478A" w:rsidP="003D6293">
      <w:r w:rsidRPr="00D2478A">
        <w:rPr>
          <w:rFonts w:hint="eastAsia"/>
        </w:rPr>
        <w:t>因此，开发燃气管线失效管理系统具有减少开销、控制预算、节约人力成本、精简结构、提高修复失效燃气管线的工作效率。</w:t>
      </w:r>
    </w:p>
    <w:p w14:paraId="69FBB64E" w14:textId="54D2B2D1" w:rsidR="007E57B8" w:rsidRDefault="007E57B8" w:rsidP="007E57B8">
      <w:pPr>
        <w:pStyle w:val="1"/>
        <w:numPr>
          <w:ilvl w:val="0"/>
          <w:numId w:val="2"/>
        </w:numPr>
        <w:rPr>
          <w:rFonts w:ascii="Times New Roman" w:eastAsia="宋体" w:hAnsi="Times New Roman" w:cs="Times New Roman"/>
          <w:sz w:val="32"/>
          <w:szCs w:val="32"/>
        </w:rPr>
      </w:pPr>
      <w:bookmarkStart w:id="5" w:name="_Toc104887082"/>
      <w:bookmarkEnd w:id="4"/>
      <w:r w:rsidRPr="007E57B8">
        <w:rPr>
          <w:rFonts w:ascii="Times New Roman" w:eastAsia="宋体" w:hAnsi="Times New Roman" w:cs="Times New Roman" w:hint="eastAsia"/>
          <w:sz w:val="32"/>
          <w:szCs w:val="32"/>
        </w:rPr>
        <w:t>需求分析</w:t>
      </w:r>
      <w:bookmarkEnd w:id="5"/>
    </w:p>
    <w:p w14:paraId="27E41CED" w14:textId="74836920" w:rsidR="008A15CE" w:rsidRDefault="008A15CE" w:rsidP="008A15CE">
      <w:pPr>
        <w:pStyle w:val="2"/>
        <w:numPr>
          <w:ilvl w:val="1"/>
          <w:numId w:val="2"/>
        </w:numPr>
        <w:rPr>
          <w:rFonts w:ascii="宋体" w:eastAsia="宋体" w:hAnsi="宋体" w:cs="Times New Roman"/>
          <w:sz w:val="30"/>
          <w:szCs w:val="30"/>
        </w:rPr>
      </w:pPr>
      <w:bookmarkStart w:id="6" w:name="_Toc104887083"/>
      <w:r w:rsidRPr="008A15CE">
        <w:rPr>
          <w:rFonts w:ascii="宋体" w:eastAsia="宋体" w:hAnsi="宋体" w:cs="Times New Roman" w:hint="eastAsia"/>
          <w:sz w:val="30"/>
          <w:szCs w:val="30"/>
        </w:rPr>
        <w:t>用户需求</w:t>
      </w:r>
      <w:bookmarkEnd w:id="6"/>
    </w:p>
    <w:p w14:paraId="4E651083" w14:textId="77777777" w:rsidR="003D6293" w:rsidRDefault="003D6293" w:rsidP="003D6293">
      <w:r>
        <w:rPr>
          <w:rFonts w:hint="eastAsia"/>
        </w:rPr>
        <w:t>正文格式</w:t>
      </w:r>
    </w:p>
    <w:p w14:paraId="7064D7A6" w14:textId="16375A1E" w:rsidR="003D6293" w:rsidRPr="003D6293" w:rsidRDefault="003D6293" w:rsidP="003D6293">
      <w:r>
        <w:rPr>
          <w:rFonts w:hint="eastAsia"/>
        </w:rPr>
        <w:t>正文格式</w:t>
      </w:r>
    </w:p>
    <w:p w14:paraId="450B4C38" w14:textId="4D6988C6" w:rsidR="008A15CE" w:rsidRDefault="008A15CE" w:rsidP="008A15CE">
      <w:pPr>
        <w:pStyle w:val="2"/>
        <w:numPr>
          <w:ilvl w:val="1"/>
          <w:numId w:val="2"/>
        </w:numPr>
        <w:rPr>
          <w:rFonts w:ascii="宋体" w:eastAsia="宋体" w:hAnsi="宋体" w:cs="Times New Roman"/>
          <w:sz w:val="30"/>
          <w:szCs w:val="30"/>
        </w:rPr>
      </w:pPr>
      <w:bookmarkStart w:id="7" w:name="_Toc104887084"/>
      <w:r>
        <w:rPr>
          <w:rFonts w:ascii="宋体" w:eastAsia="宋体" w:hAnsi="宋体" w:cs="Times New Roman" w:hint="eastAsia"/>
          <w:sz w:val="30"/>
          <w:szCs w:val="30"/>
        </w:rPr>
        <w:t>系统功能模块结构图</w:t>
      </w:r>
      <w:bookmarkEnd w:id="7"/>
    </w:p>
    <w:p w14:paraId="0A843BFA" w14:textId="77777777" w:rsidR="003D6293" w:rsidRDefault="003D6293" w:rsidP="003D6293">
      <w:r>
        <w:rPr>
          <w:rFonts w:hint="eastAsia"/>
        </w:rPr>
        <w:t>正文格式</w:t>
      </w:r>
    </w:p>
    <w:p w14:paraId="64B0FBDA" w14:textId="0DFDA5AA" w:rsidR="003D6293" w:rsidRPr="003D6293" w:rsidRDefault="003D6293" w:rsidP="003D6293">
      <w:r>
        <w:rPr>
          <w:rFonts w:hint="eastAsia"/>
        </w:rPr>
        <w:t>正文格式</w:t>
      </w:r>
    </w:p>
    <w:p w14:paraId="719CC4FC" w14:textId="5C301AE1" w:rsidR="008A15CE" w:rsidRDefault="008A15CE" w:rsidP="008A15CE">
      <w:pPr>
        <w:pStyle w:val="1"/>
        <w:numPr>
          <w:ilvl w:val="0"/>
          <w:numId w:val="2"/>
        </w:numPr>
        <w:rPr>
          <w:rFonts w:ascii="Times New Roman" w:eastAsia="宋体" w:hAnsi="Times New Roman" w:cs="Times New Roman"/>
          <w:sz w:val="32"/>
          <w:szCs w:val="32"/>
        </w:rPr>
      </w:pPr>
      <w:bookmarkStart w:id="8" w:name="_Toc104887085"/>
      <w:r w:rsidRPr="008A15CE">
        <w:rPr>
          <w:rFonts w:ascii="Times New Roman" w:eastAsia="宋体" w:hAnsi="Times New Roman" w:cs="Times New Roman" w:hint="eastAsia"/>
          <w:sz w:val="32"/>
          <w:szCs w:val="32"/>
        </w:rPr>
        <w:lastRenderedPageBreak/>
        <w:t>用例建模</w:t>
      </w:r>
      <w:bookmarkEnd w:id="8"/>
    </w:p>
    <w:p w14:paraId="3C841FAD" w14:textId="4478F0C7" w:rsidR="008A15CE" w:rsidRDefault="008A15CE" w:rsidP="008A15CE">
      <w:pPr>
        <w:pStyle w:val="2"/>
        <w:numPr>
          <w:ilvl w:val="1"/>
          <w:numId w:val="2"/>
        </w:numPr>
        <w:rPr>
          <w:rFonts w:ascii="宋体" w:eastAsia="宋体" w:hAnsi="宋体" w:cs="Times New Roman"/>
          <w:sz w:val="30"/>
          <w:szCs w:val="30"/>
        </w:rPr>
      </w:pPr>
      <w:bookmarkStart w:id="9" w:name="_Toc104887086"/>
      <w:r>
        <w:rPr>
          <w:rFonts w:ascii="宋体" w:eastAsia="宋体" w:hAnsi="宋体" w:cs="Times New Roman" w:hint="eastAsia"/>
          <w:sz w:val="30"/>
          <w:szCs w:val="30"/>
        </w:rPr>
        <w:t>确定系统边界</w:t>
      </w:r>
      <w:bookmarkEnd w:id="9"/>
    </w:p>
    <w:p w14:paraId="3FF6EAAA" w14:textId="77777777" w:rsidR="003D6293" w:rsidRDefault="003D6293" w:rsidP="003D6293">
      <w:r>
        <w:rPr>
          <w:rFonts w:hint="eastAsia"/>
        </w:rPr>
        <w:t>正文格式</w:t>
      </w:r>
    </w:p>
    <w:p w14:paraId="6EB9D35D" w14:textId="7E955FDC" w:rsidR="003D6293" w:rsidRPr="003D6293" w:rsidRDefault="003D6293" w:rsidP="003D6293">
      <w:r>
        <w:rPr>
          <w:rFonts w:hint="eastAsia"/>
        </w:rPr>
        <w:t>正文格式</w:t>
      </w:r>
    </w:p>
    <w:p w14:paraId="7E6A4A0D" w14:textId="169EE837" w:rsidR="008A15CE" w:rsidRDefault="008A15CE" w:rsidP="008A15CE">
      <w:pPr>
        <w:pStyle w:val="2"/>
        <w:numPr>
          <w:ilvl w:val="1"/>
          <w:numId w:val="2"/>
        </w:numPr>
        <w:rPr>
          <w:rFonts w:ascii="宋体" w:eastAsia="宋体" w:hAnsi="宋体" w:cs="Times New Roman"/>
          <w:sz w:val="30"/>
          <w:szCs w:val="30"/>
        </w:rPr>
      </w:pPr>
      <w:bookmarkStart w:id="10" w:name="_Toc104887087"/>
      <w:r>
        <w:rPr>
          <w:rFonts w:ascii="宋体" w:eastAsia="宋体" w:hAnsi="宋体" w:cs="Times New Roman" w:hint="eastAsia"/>
          <w:sz w:val="30"/>
          <w:szCs w:val="30"/>
        </w:rPr>
        <w:t>识别参与者</w:t>
      </w:r>
      <w:bookmarkEnd w:id="10"/>
    </w:p>
    <w:p w14:paraId="6F1646D5" w14:textId="77777777" w:rsidR="003D6293" w:rsidRDefault="003D6293" w:rsidP="003D6293">
      <w:r>
        <w:rPr>
          <w:rFonts w:hint="eastAsia"/>
        </w:rPr>
        <w:t>正文格式</w:t>
      </w:r>
    </w:p>
    <w:p w14:paraId="693F3855" w14:textId="44A83C82" w:rsidR="003D6293" w:rsidRPr="003D6293" w:rsidRDefault="003D6293" w:rsidP="003D6293">
      <w:r>
        <w:rPr>
          <w:rFonts w:hint="eastAsia"/>
        </w:rPr>
        <w:t>正文格式</w:t>
      </w:r>
    </w:p>
    <w:p w14:paraId="43C22952" w14:textId="28C62779" w:rsidR="008A15CE" w:rsidRDefault="008A15CE" w:rsidP="008A15CE">
      <w:pPr>
        <w:pStyle w:val="2"/>
        <w:numPr>
          <w:ilvl w:val="1"/>
          <w:numId w:val="2"/>
        </w:numPr>
        <w:rPr>
          <w:rFonts w:ascii="宋体" w:eastAsia="宋体" w:hAnsi="宋体" w:cs="Times New Roman"/>
          <w:sz w:val="30"/>
          <w:szCs w:val="30"/>
        </w:rPr>
      </w:pPr>
      <w:bookmarkStart w:id="11" w:name="_Toc104887088"/>
      <w:r>
        <w:rPr>
          <w:rFonts w:ascii="宋体" w:eastAsia="宋体" w:hAnsi="宋体" w:cs="Times New Roman" w:hint="eastAsia"/>
          <w:sz w:val="30"/>
          <w:szCs w:val="30"/>
        </w:rPr>
        <w:t>识别用例</w:t>
      </w:r>
      <w:bookmarkEnd w:id="11"/>
    </w:p>
    <w:p w14:paraId="39340442" w14:textId="77777777" w:rsidR="003D6293" w:rsidRDefault="003D6293" w:rsidP="003D6293">
      <w:r>
        <w:rPr>
          <w:rFonts w:hint="eastAsia"/>
        </w:rPr>
        <w:t>正文格式</w:t>
      </w:r>
    </w:p>
    <w:p w14:paraId="54E5175C" w14:textId="1B9433C4" w:rsidR="003D6293" w:rsidRPr="003D6293" w:rsidRDefault="003D6293" w:rsidP="003D6293">
      <w:r>
        <w:rPr>
          <w:rFonts w:hint="eastAsia"/>
        </w:rPr>
        <w:t>正文格式</w:t>
      </w:r>
    </w:p>
    <w:p w14:paraId="5FD3A45F" w14:textId="01DB3152" w:rsidR="008A15CE" w:rsidRDefault="008A15CE" w:rsidP="008A15CE">
      <w:pPr>
        <w:pStyle w:val="2"/>
        <w:numPr>
          <w:ilvl w:val="1"/>
          <w:numId w:val="2"/>
        </w:numPr>
        <w:rPr>
          <w:rFonts w:ascii="宋体" w:eastAsia="宋体" w:hAnsi="宋体" w:cs="Times New Roman"/>
          <w:sz w:val="30"/>
          <w:szCs w:val="30"/>
        </w:rPr>
      </w:pPr>
      <w:bookmarkStart w:id="12" w:name="_Toc104887089"/>
      <w:r>
        <w:rPr>
          <w:rFonts w:ascii="宋体" w:eastAsia="宋体" w:hAnsi="宋体" w:cs="Times New Roman" w:hint="eastAsia"/>
          <w:sz w:val="30"/>
          <w:szCs w:val="30"/>
        </w:rPr>
        <w:t>用例图</w:t>
      </w:r>
      <w:bookmarkEnd w:id="12"/>
    </w:p>
    <w:p w14:paraId="66511A14" w14:textId="77777777" w:rsidR="003D6293" w:rsidRDefault="003D6293" w:rsidP="003D6293">
      <w:r>
        <w:rPr>
          <w:rFonts w:hint="eastAsia"/>
        </w:rPr>
        <w:t>正文格式</w:t>
      </w:r>
    </w:p>
    <w:p w14:paraId="50FFBE20" w14:textId="506269E6" w:rsidR="003D6293" w:rsidRPr="003D6293" w:rsidRDefault="003D6293" w:rsidP="003D6293">
      <w:r>
        <w:rPr>
          <w:rFonts w:hint="eastAsia"/>
        </w:rPr>
        <w:t>正文格式</w:t>
      </w:r>
    </w:p>
    <w:p w14:paraId="1A0DFABF" w14:textId="4DD47BEA" w:rsidR="008A15CE" w:rsidRDefault="008A15CE" w:rsidP="009C5EC5">
      <w:pPr>
        <w:pStyle w:val="2"/>
        <w:numPr>
          <w:ilvl w:val="1"/>
          <w:numId w:val="2"/>
        </w:numPr>
        <w:rPr>
          <w:rFonts w:ascii="宋体" w:eastAsia="宋体" w:hAnsi="宋体" w:cs="Times New Roman"/>
          <w:sz w:val="30"/>
          <w:szCs w:val="30"/>
        </w:rPr>
      </w:pPr>
      <w:bookmarkStart w:id="13" w:name="_Toc104887090"/>
      <w:r>
        <w:rPr>
          <w:rFonts w:ascii="宋体" w:eastAsia="宋体" w:hAnsi="宋体" w:cs="Times New Roman" w:hint="eastAsia"/>
          <w:sz w:val="30"/>
          <w:szCs w:val="30"/>
        </w:rPr>
        <w:t>用例描述</w:t>
      </w:r>
      <w:bookmarkEnd w:id="13"/>
    </w:p>
    <w:p w14:paraId="2EB15099" w14:textId="77777777" w:rsidR="003D6293" w:rsidRDefault="003D6293" w:rsidP="003D6293">
      <w:r>
        <w:rPr>
          <w:rFonts w:hint="eastAsia"/>
        </w:rPr>
        <w:t>正文格式</w:t>
      </w:r>
    </w:p>
    <w:p w14:paraId="6BA2A48F" w14:textId="636DCD74" w:rsidR="003D6293" w:rsidRPr="003D6293" w:rsidRDefault="003D6293" w:rsidP="003D6293">
      <w:r>
        <w:rPr>
          <w:rFonts w:hint="eastAsia"/>
        </w:rPr>
        <w:t>正文格式</w:t>
      </w:r>
    </w:p>
    <w:p w14:paraId="22F1158E" w14:textId="1869A2FD" w:rsidR="003D6293" w:rsidRPr="003D6293" w:rsidRDefault="009C5EC5" w:rsidP="003D6293">
      <w:pPr>
        <w:pStyle w:val="1"/>
        <w:numPr>
          <w:ilvl w:val="0"/>
          <w:numId w:val="2"/>
        </w:numPr>
        <w:rPr>
          <w:rFonts w:ascii="Times New Roman" w:eastAsia="宋体" w:hAnsi="Times New Roman" w:cs="Times New Roman"/>
          <w:sz w:val="32"/>
          <w:szCs w:val="32"/>
        </w:rPr>
      </w:pPr>
      <w:bookmarkStart w:id="14" w:name="_Toc104887091"/>
      <w:r w:rsidRPr="009C5EC5">
        <w:rPr>
          <w:rFonts w:ascii="Times New Roman" w:eastAsia="宋体" w:hAnsi="Times New Roman" w:cs="Times New Roman" w:hint="eastAsia"/>
          <w:sz w:val="32"/>
          <w:szCs w:val="32"/>
        </w:rPr>
        <w:t>小组成员</w:t>
      </w:r>
      <w:bookmarkEnd w:id="14"/>
    </w:p>
    <w:p w14:paraId="298D967D" w14:textId="279E6FE5" w:rsidR="009C5EC5" w:rsidRDefault="009C5EC5" w:rsidP="009C5EC5">
      <w:pPr>
        <w:pStyle w:val="2"/>
        <w:numPr>
          <w:ilvl w:val="1"/>
          <w:numId w:val="2"/>
        </w:numPr>
        <w:rPr>
          <w:rFonts w:ascii="宋体" w:eastAsia="宋体" w:hAnsi="宋体" w:cs="Times New Roman"/>
          <w:sz w:val="30"/>
          <w:szCs w:val="30"/>
        </w:rPr>
      </w:pPr>
      <w:bookmarkStart w:id="15" w:name="_Toc104887092"/>
      <w:r w:rsidRPr="009C5EC5">
        <w:rPr>
          <w:rFonts w:ascii="宋体" w:eastAsia="宋体" w:hAnsi="宋体" w:cs="Times New Roman" w:hint="eastAsia"/>
          <w:sz w:val="30"/>
          <w:szCs w:val="30"/>
        </w:rPr>
        <w:t>成员简介</w:t>
      </w:r>
      <w:bookmarkEnd w:id="15"/>
    </w:p>
    <w:p w14:paraId="1598CAA3" w14:textId="77777777" w:rsidR="003D6293" w:rsidRDefault="003D6293" w:rsidP="003D6293">
      <w:r>
        <w:rPr>
          <w:rFonts w:hint="eastAsia"/>
        </w:rPr>
        <w:t>正文格式</w:t>
      </w:r>
    </w:p>
    <w:p w14:paraId="04376F93" w14:textId="21A27B20" w:rsidR="003D6293" w:rsidRPr="003D6293" w:rsidRDefault="003D6293" w:rsidP="003D6293">
      <w:r>
        <w:rPr>
          <w:rFonts w:hint="eastAsia"/>
        </w:rPr>
        <w:t>正文格式</w:t>
      </w:r>
    </w:p>
    <w:p w14:paraId="54FE986E" w14:textId="1FC4C5BA" w:rsidR="009C5EC5" w:rsidRDefault="009C5EC5" w:rsidP="003D6293">
      <w:pPr>
        <w:pStyle w:val="2"/>
        <w:numPr>
          <w:ilvl w:val="1"/>
          <w:numId w:val="2"/>
        </w:numPr>
        <w:rPr>
          <w:rFonts w:ascii="宋体" w:eastAsia="宋体" w:hAnsi="宋体" w:cs="Times New Roman"/>
          <w:sz w:val="30"/>
          <w:szCs w:val="30"/>
        </w:rPr>
      </w:pPr>
      <w:bookmarkStart w:id="16" w:name="_Toc104887093"/>
      <w:r w:rsidRPr="009C5EC5">
        <w:rPr>
          <w:rFonts w:ascii="宋体" w:eastAsia="宋体" w:hAnsi="宋体" w:cs="Times New Roman" w:hint="eastAsia"/>
          <w:sz w:val="30"/>
          <w:szCs w:val="30"/>
        </w:rPr>
        <w:lastRenderedPageBreak/>
        <w:t>成员分工</w:t>
      </w:r>
      <w:bookmarkEnd w:id="16"/>
    </w:p>
    <w:p w14:paraId="56A29B56" w14:textId="77777777" w:rsidR="003D6293" w:rsidRDefault="003D6293" w:rsidP="003D6293">
      <w:r>
        <w:rPr>
          <w:rFonts w:hint="eastAsia"/>
        </w:rPr>
        <w:t>正文格式</w:t>
      </w:r>
    </w:p>
    <w:p w14:paraId="5F4CC8EB" w14:textId="372E0C02" w:rsidR="003D6293" w:rsidRPr="003D6293" w:rsidRDefault="003D6293" w:rsidP="003D6293">
      <w:r>
        <w:rPr>
          <w:rFonts w:hint="eastAsia"/>
        </w:rPr>
        <w:t>正文格式</w:t>
      </w:r>
    </w:p>
    <w:sectPr w:rsidR="003D6293" w:rsidRPr="003D6293" w:rsidSect="003D6293">
      <w:headerReference w:type="default" r:id="rId8"/>
      <w:footerReference w:type="default" r:id="rId9"/>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8E4F" w14:textId="77777777" w:rsidR="00F40D1B" w:rsidRDefault="00F40D1B" w:rsidP="008C4024">
      <w:r>
        <w:separator/>
      </w:r>
    </w:p>
  </w:endnote>
  <w:endnote w:type="continuationSeparator" w:id="0">
    <w:p w14:paraId="3D454E31" w14:textId="77777777" w:rsidR="00F40D1B" w:rsidRDefault="00F40D1B" w:rsidP="008C4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6391521"/>
      <w:docPartObj>
        <w:docPartGallery w:val="Page Numbers (Bottom of Page)"/>
        <w:docPartUnique/>
      </w:docPartObj>
    </w:sdtPr>
    <w:sdtEndPr/>
    <w:sdtContent>
      <w:sdt>
        <w:sdtPr>
          <w:id w:val="-1769616900"/>
          <w:docPartObj>
            <w:docPartGallery w:val="Page Numbers (Top of Page)"/>
            <w:docPartUnique/>
          </w:docPartObj>
        </w:sdtPr>
        <w:sdtEndPr/>
        <w:sdtContent>
          <w:p w14:paraId="224E3BE2" w14:textId="38BE1656" w:rsidR="003D6293" w:rsidRDefault="003D629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1D2B86D9" w14:textId="77777777" w:rsidR="003D6293" w:rsidRDefault="003D629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FB6B9" w14:textId="77777777" w:rsidR="00F40D1B" w:rsidRDefault="00F40D1B" w:rsidP="008C4024">
      <w:r>
        <w:separator/>
      </w:r>
    </w:p>
  </w:footnote>
  <w:footnote w:type="continuationSeparator" w:id="0">
    <w:p w14:paraId="141FFFAB" w14:textId="77777777" w:rsidR="00F40D1B" w:rsidRDefault="00F40D1B" w:rsidP="008C4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D3C4B" w14:textId="3DF8061C" w:rsidR="003D6293" w:rsidRPr="003D6293" w:rsidRDefault="003D6293" w:rsidP="003D6293">
    <w:pPr>
      <w:jc w:val="center"/>
      <w:rPr>
        <w:rFonts w:ascii="微软雅黑" w:eastAsia="微软雅黑" w:hAnsi="微软雅黑" w:cs="Times New Roman"/>
        <w:bCs/>
        <w:spacing w:val="34"/>
        <w:sz w:val="22"/>
      </w:rPr>
    </w:pPr>
    <w:r w:rsidRPr="003D6293">
      <w:rPr>
        <w:rFonts w:ascii="微软雅黑" w:eastAsia="微软雅黑" w:hAnsi="微软雅黑" w:cs="Times New Roman" w:hint="eastAsia"/>
        <w:bCs/>
        <w:spacing w:val="34"/>
        <w:sz w:val="22"/>
      </w:rPr>
      <w:t>燃气管线失效管理系统应用实例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95831"/>
    <w:multiLevelType w:val="hybridMultilevel"/>
    <w:tmpl w:val="7EF621E4"/>
    <w:lvl w:ilvl="0" w:tplc="A65489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462272"/>
    <w:multiLevelType w:val="multilevel"/>
    <w:tmpl w:val="D8F4A7D8"/>
    <w:lvl w:ilvl="0">
      <w:start w:val="1"/>
      <w:numFmt w:val="decimal"/>
      <w:lvlText w:val="%1."/>
      <w:lvlJc w:val="left"/>
      <w:pPr>
        <w:ind w:left="360" w:hanging="360"/>
      </w:pPr>
      <w:rPr>
        <w:rFonts w:ascii="Times New Roman" w:eastAsia="宋体" w:hAnsi="Times New Roman" w:cs="Times New Roman"/>
        <w:u w:val="none"/>
      </w:rPr>
    </w:lvl>
    <w:lvl w:ilvl="1">
      <w:start w:val="1"/>
      <w:numFmt w:val="decimal"/>
      <w:isLgl/>
      <w:lvlText w:val="%1.%2"/>
      <w:lvlJc w:val="left"/>
      <w:pPr>
        <w:ind w:left="600" w:hanging="6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16cid:durableId="1774747224">
    <w:abstractNumId w:val="0"/>
  </w:num>
  <w:num w:numId="2" w16cid:durableId="169183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478"/>
    <w:rsid w:val="0012239B"/>
    <w:rsid w:val="001E3ED3"/>
    <w:rsid w:val="002429C2"/>
    <w:rsid w:val="003D6293"/>
    <w:rsid w:val="006B06F6"/>
    <w:rsid w:val="007E57B8"/>
    <w:rsid w:val="007F2E2A"/>
    <w:rsid w:val="008A15CE"/>
    <w:rsid w:val="008C4024"/>
    <w:rsid w:val="00986E4E"/>
    <w:rsid w:val="009C5EC5"/>
    <w:rsid w:val="00BA3DD5"/>
    <w:rsid w:val="00BB396C"/>
    <w:rsid w:val="00D2478A"/>
    <w:rsid w:val="00DF4A75"/>
    <w:rsid w:val="00EA1478"/>
    <w:rsid w:val="00F40D1B"/>
    <w:rsid w:val="00FD6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2D440"/>
  <w15:chartTrackingRefBased/>
  <w15:docId w15:val="{8E0D8A9E-B185-425E-A8B2-9542D14A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qFormat/>
    <w:rsid w:val="008C40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40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4024"/>
    <w:rPr>
      <w:sz w:val="18"/>
      <w:szCs w:val="18"/>
    </w:rPr>
  </w:style>
  <w:style w:type="paragraph" w:styleId="a5">
    <w:name w:val="footer"/>
    <w:basedOn w:val="a"/>
    <w:link w:val="a6"/>
    <w:uiPriority w:val="99"/>
    <w:unhideWhenUsed/>
    <w:rsid w:val="008C4024"/>
    <w:pPr>
      <w:tabs>
        <w:tab w:val="center" w:pos="4153"/>
        <w:tab w:val="right" w:pos="8306"/>
      </w:tabs>
      <w:snapToGrid w:val="0"/>
      <w:jc w:val="left"/>
    </w:pPr>
    <w:rPr>
      <w:sz w:val="18"/>
      <w:szCs w:val="18"/>
    </w:rPr>
  </w:style>
  <w:style w:type="character" w:customStyle="1" w:styleId="a6">
    <w:name w:val="页脚 字符"/>
    <w:basedOn w:val="a0"/>
    <w:link w:val="a5"/>
    <w:uiPriority w:val="99"/>
    <w:rsid w:val="008C4024"/>
    <w:rPr>
      <w:sz w:val="18"/>
      <w:szCs w:val="18"/>
    </w:rPr>
  </w:style>
  <w:style w:type="character" w:customStyle="1" w:styleId="10">
    <w:name w:val="标题 1 字符"/>
    <w:basedOn w:val="a0"/>
    <w:link w:val="1"/>
    <w:rsid w:val="008C4024"/>
    <w:rPr>
      <w:b/>
      <w:bCs/>
      <w:kern w:val="44"/>
      <w:sz w:val="44"/>
      <w:szCs w:val="44"/>
    </w:rPr>
  </w:style>
  <w:style w:type="character" w:customStyle="1" w:styleId="20">
    <w:name w:val="标题 2 字符"/>
    <w:basedOn w:val="a0"/>
    <w:link w:val="2"/>
    <w:uiPriority w:val="9"/>
    <w:rsid w:val="007E57B8"/>
    <w:rPr>
      <w:rFonts w:asciiTheme="majorHAnsi" w:eastAsiaTheme="majorEastAsia" w:hAnsiTheme="majorHAnsi" w:cstheme="majorBidi"/>
      <w:b/>
      <w:bCs/>
      <w:sz w:val="32"/>
      <w:szCs w:val="32"/>
    </w:rPr>
  </w:style>
  <w:style w:type="paragraph" w:styleId="a7">
    <w:name w:val="List Paragraph"/>
    <w:basedOn w:val="a"/>
    <w:uiPriority w:val="34"/>
    <w:qFormat/>
    <w:rsid w:val="007E57B8"/>
    <w:pPr>
      <w:ind w:firstLineChars="200" w:firstLine="420"/>
    </w:pPr>
  </w:style>
  <w:style w:type="paragraph" w:styleId="TOC">
    <w:name w:val="TOC Heading"/>
    <w:basedOn w:val="1"/>
    <w:next w:val="a"/>
    <w:uiPriority w:val="39"/>
    <w:unhideWhenUsed/>
    <w:qFormat/>
    <w:rsid w:val="007E57B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57B8"/>
  </w:style>
  <w:style w:type="paragraph" w:styleId="TOC2">
    <w:name w:val="toc 2"/>
    <w:basedOn w:val="a"/>
    <w:next w:val="a"/>
    <w:autoRedefine/>
    <w:uiPriority w:val="39"/>
    <w:unhideWhenUsed/>
    <w:rsid w:val="007E57B8"/>
    <w:pPr>
      <w:ind w:leftChars="200" w:left="420"/>
    </w:pPr>
  </w:style>
  <w:style w:type="character" w:styleId="a8">
    <w:name w:val="Hyperlink"/>
    <w:basedOn w:val="a0"/>
    <w:uiPriority w:val="99"/>
    <w:unhideWhenUsed/>
    <w:rsid w:val="007E57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074AF-8746-4173-BDD0-95B25A4C2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4</Pages>
  <Words>298</Words>
  <Characters>1701</Characters>
  <Application>Microsoft Office Word</Application>
  <DocSecurity>0</DocSecurity>
  <Lines>14</Lines>
  <Paragraphs>3</Paragraphs>
  <ScaleCrop>false</ScaleCrop>
  <Company/>
  <LinksUpToDate>false</LinksUpToDate>
  <CharactersWithSpaces>1996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宗欣</dc:creator>
  <cp:keywords/>
  <dc:description/>
  <cp:lastModifiedBy>何 宗欣</cp:lastModifiedBy>
  <cp:revision>5</cp:revision>
  <dcterms:created xsi:type="dcterms:W3CDTF">2022-05-31T02:33:00Z</dcterms:created>
  <dcterms:modified xsi:type="dcterms:W3CDTF">2022-06-01T05:11:00Z</dcterms:modified>
</cp:coreProperties>
</file>