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D2B3" w14:textId="54540B03" w:rsidR="004B124E" w:rsidRPr="001C3D34" w:rsidRDefault="004B124E" w:rsidP="004B124E">
      <w:pPr>
        <w:pStyle w:val="Ttulo"/>
        <w:ind w:left="0" w:right="49"/>
      </w:pPr>
      <w:r w:rsidRPr="001C3D34">
        <w:t>INTEGRACION DE COMPETENCIAS</w:t>
      </w:r>
      <w:r w:rsidR="00B13709" w:rsidRPr="001C3D34">
        <w:t xml:space="preserve"> II</w:t>
      </w:r>
    </w:p>
    <w:p w14:paraId="3BEE2262" w14:textId="080E9052" w:rsidR="00DB69BD" w:rsidRPr="001C3D34" w:rsidRDefault="004A06FD" w:rsidP="00896241">
      <w:pPr>
        <w:jc w:val="center"/>
        <w:rPr>
          <w:rFonts w:ascii="Arial Narrow" w:hAnsi="Arial Narrow" w:cstheme="minorHAnsi"/>
          <w:b/>
          <w:sz w:val="28"/>
          <w:szCs w:val="28"/>
        </w:rPr>
      </w:pPr>
      <w:r w:rsidRPr="001C3D34">
        <w:rPr>
          <w:rFonts w:ascii="Arial Narrow" w:hAnsi="Arial Narrow" w:cstheme="minorHAnsi"/>
          <w:b/>
          <w:sz w:val="28"/>
          <w:szCs w:val="28"/>
        </w:rPr>
        <w:t>Rúbrica</w:t>
      </w:r>
      <w:r w:rsidR="003F12E8" w:rsidRPr="001C3D34">
        <w:rPr>
          <w:rFonts w:ascii="Arial Narrow" w:hAnsi="Arial Narrow" w:cstheme="minorHAnsi"/>
          <w:b/>
          <w:sz w:val="28"/>
          <w:szCs w:val="28"/>
        </w:rPr>
        <w:t xml:space="preserve"> Etapa 2.- </w:t>
      </w:r>
    </w:p>
    <w:p w14:paraId="4A6B190E" w14:textId="77777777" w:rsidR="00C63F07" w:rsidRPr="001C3D34" w:rsidRDefault="00C63F07" w:rsidP="00D56C2C">
      <w:pPr>
        <w:spacing w:after="0" w:line="276" w:lineRule="auto"/>
        <w:jc w:val="both"/>
        <w:rPr>
          <w:rFonts w:ascii="Arial Narrow" w:hAnsi="Arial Narrow"/>
          <w:bCs/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3765"/>
        <w:gridCol w:w="1279"/>
        <w:gridCol w:w="1237"/>
      </w:tblGrid>
      <w:tr w:rsidR="00926125" w:rsidRPr="001C3D34" w14:paraId="5BA6C142" w14:textId="77777777" w:rsidTr="00C63F07">
        <w:tc>
          <w:tcPr>
            <w:tcW w:w="2547" w:type="dxa"/>
            <w:shd w:val="clear" w:color="auto" w:fill="F2F2F2" w:themeFill="background1" w:themeFillShade="F2"/>
          </w:tcPr>
          <w:p w14:paraId="2CCF7FC5" w14:textId="38475CE8" w:rsidR="00C63F07" w:rsidRPr="001C3D34" w:rsidRDefault="00C63F07" w:rsidP="00C63F07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</w:rPr>
              <w:t>Nombre del evaluado</w:t>
            </w:r>
          </w:p>
        </w:tc>
        <w:tc>
          <w:tcPr>
            <w:tcW w:w="3765" w:type="dxa"/>
          </w:tcPr>
          <w:p w14:paraId="2F6570E0" w14:textId="77777777" w:rsidR="00C63F07" w:rsidRPr="001C3D34" w:rsidRDefault="00C63F07" w:rsidP="00C63F07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1279" w:type="dxa"/>
            <w:vMerge w:val="restart"/>
            <w:shd w:val="clear" w:color="auto" w:fill="F2F2F2" w:themeFill="background1" w:themeFillShade="F2"/>
            <w:vAlign w:val="center"/>
          </w:tcPr>
          <w:p w14:paraId="61A7FFB7" w14:textId="2BA673FE" w:rsidR="00C63F07" w:rsidRPr="001C3D34" w:rsidRDefault="00C63F07" w:rsidP="00C63F07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  <w:bCs/>
              </w:rPr>
              <w:t xml:space="preserve">Fecha de observación </w:t>
            </w:r>
          </w:p>
          <w:p w14:paraId="0509EE1E" w14:textId="77777777" w:rsidR="00C63F07" w:rsidRPr="001C3D34" w:rsidRDefault="00C63F07" w:rsidP="00C63F07">
            <w:pPr>
              <w:spacing w:line="276" w:lineRule="auto"/>
              <w:rPr>
                <w:rFonts w:ascii="Arial Narrow" w:hAnsi="Arial Narrow"/>
              </w:rPr>
            </w:pPr>
            <w:r w:rsidRPr="001C3D34">
              <w:rPr>
                <w:rFonts w:ascii="Arial Narrow" w:hAnsi="Arial Narrow"/>
                <w:sz w:val="18"/>
                <w:szCs w:val="18"/>
              </w:rPr>
              <w:t>(dd/mm/aaaa)</w:t>
            </w:r>
          </w:p>
        </w:tc>
        <w:tc>
          <w:tcPr>
            <w:tcW w:w="1237" w:type="dxa"/>
            <w:vMerge w:val="restart"/>
            <w:vAlign w:val="center"/>
          </w:tcPr>
          <w:p w14:paraId="6900B82F" w14:textId="77777777" w:rsidR="00C63F07" w:rsidRPr="001C3D34" w:rsidRDefault="00C63F07" w:rsidP="00C63F07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</w:tr>
      <w:tr w:rsidR="00926125" w:rsidRPr="001C3D34" w14:paraId="61ABDA36" w14:textId="77777777" w:rsidTr="00C63F07"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750E72E" w14:textId="336F4098" w:rsidR="00C63F07" w:rsidRPr="001C3D34" w:rsidRDefault="00C63F07" w:rsidP="006A1CE6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  <w:bCs/>
              </w:rPr>
              <w:t>Carrera/ Sede</w:t>
            </w:r>
          </w:p>
        </w:tc>
        <w:tc>
          <w:tcPr>
            <w:tcW w:w="3765" w:type="dxa"/>
          </w:tcPr>
          <w:p w14:paraId="65C1A042" w14:textId="03DEA07B" w:rsidR="00C63F07" w:rsidRPr="00792011" w:rsidRDefault="00792011" w:rsidP="00792011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792011">
              <w:rPr>
                <w:rFonts w:ascii="Arial Narrow" w:hAnsi="Arial Narrow"/>
                <w:b/>
                <w:bCs/>
                <w:sz w:val="28"/>
                <w:szCs w:val="28"/>
              </w:rPr>
              <w:t>4</w:t>
            </w:r>
            <w:r w:rsidRPr="00792011">
              <w:rPr>
                <w:b/>
                <w:bCs/>
                <w:sz w:val="28"/>
                <w:szCs w:val="28"/>
              </w:rPr>
              <w:t>03</w:t>
            </w:r>
          </w:p>
        </w:tc>
        <w:tc>
          <w:tcPr>
            <w:tcW w:w="1279" w:type="dxa"/>
            <w:vMerge/>
          </w:tcPr>
          <w:p w14:paraId="502DE7EE" w14:textId="77777777" w:rsidR="00C63F07" w:rsidRPr="001C3D34" w:rsidRDefault="00C63F07" w:rsidP="006A1CE6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1237" w:type="dxa"/>
            <w:vMerge/>
          </w:tcPr>
          <w:p w14:paraId="0C277B24" w14:textId="77777777" w:rsidR="00C63F07" w:rsidRPr="001C3D34" w:rsidRDefault="00C63F07" w:rsidP="006A1CE6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</w:tr>
      <w:tr w:rsidR="00926125" w:rsidRPr="001C3D34" w14:paraId="0BEB0F2C" w14:textId="77777777" w:rsidTr="00C63F07"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18DF240F" w14:textId="4E0DD9F0" w:rsidR="00C63F07" w:rsidRPr="001C3D34" w:rsidRDefault="00C63F07" w:rsidP="006A1CE6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  <w:bCs/>
              </w:rPr>
              <w:t xml:space="preserve">Sección/ Jornada </w:t>
            </w:r>
          </w:p>
        </w:tc>
        <w:tc>
          <w:tcPr>
            <w:tcW w:w="3765" w:type="dxa"/>
          </w:tcPr>
          <w:p w14:paraId="43771024" w14:textId="77777777" w:rsidR="00C63F07" w:rsidRPr="001C3D34" w:rsidRDefault="00C63F07" w:rsidP="006A1CE6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1279" w:type="dxa"/>
            <w:vMerge/>
          </w:tcPr>
          <w:p w14:paraId="49B313DD" w14:textId="77777777" w:rsidR="00C63F07" w:rsidRPr="001C3D34" w:rsidRDefault="00C63F07" w:rsidP="006A1CE6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1237" w:type="dxa"/>
            <w:vMerge/>
          </w:tcPr>
          <w:p w14:paraId="760DD681" w14:textId="77777777" w:rsidR="00C63F07" w:rsidRPr="001C3D34" w:rsidRDefault="00C63F07" w:rsidP="006A1CE6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</w:tr>
      <w:tr w:rsidR="00926125" w:rsidRPr="001C3D34" w14:paraId="206657FB" w14:textId="77777777" w:rsidTr="00C63F07"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53B1CBA6" w14:textId="61ABF61F" w:rsidR="00C63F07" w:rsidRPr="001C3D34" w:rsidRDefault="00C63F07" w:rsidP="00C63F07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  <w:bCs/>
              </w:rPr>
              <w:t>Evaluador</w:t>
            </w:r>
          </w:p>
        </w:tc>
        <w:tc>
          <w:tcPr>
            <w:tcW w:w="3765" w:type="dxa"/>
          </w:tcPr>
          <w:p w14:paraId="66DE6FC7" w14:textId="77777777" w:rsidR="00C63F07" w:rsidRPr="001C3D34" w:rsidRDefault="00C63F07" w:rsidP="00C63F07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1279" w:type="dxa"/>
            <w:vMerge/>
          </w:tcPr>
          <w:p w14:paraId="7E730247" w14:textId="77777777" w:rsidR="00C63F07" w:rsidRPr="001C3D34" w:rsidRDefault="00C63F07" w:rsidP="00C63F07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1237" w:type="dxa"/>
            <w:vMerge/>
          </w:tcPr>
          <w:p w14:paraId="1D2B4798" w14:textId="77777777" w:rsidR="00C63F07" w:rsidRPr="001C3D34" w:rsidRDefault="00C63F07" w:rsidP="00C63F07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</w:tc>
      </w:tr>
      <w:tr w:rsidR="00926125" w:rsidRPr="001C3D34" w14:paraId="309D4A87" w14:textId="77777777" w:rsidTr="00C63F07"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6C0C300E" w14:textId="406BF20E" w:rsidR="00D308FB" w:rsidRPr="001C3D34" w:rsidRDefault="00D308FB" w:rsidP="00D308FB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proofErr w:type="gramStart"/>
            <w:r w:rsidRPr="001C3D34">
              <w:rPr>
                <w:rFonts w:ascii="Arial Narrow" w:hAnsi="Arial Narrow"/>
                <w:b/>
                <w:bCs/>
              </w:rPr>
              <w:t>Evidencia</w:t>
            </w:r>
            <w:r w:rsidR="00862186" w:rsidRPr="001C3D34">
              <w:rPr>
                <w:rFonts w:ascii="Arial Narrow" w:hAnsi="Arial Narrow"/>
                <w:b/>
                <w:bCs/>
              </w:rPr>
              <w:t>s</w:t>
            </w:r>
            <w:r w:rsidRPr="001C3D34">
              <w:rPr>
                <w:rFonts w:ascii="Arial Narrow" w:hAnsi="Arial Narrow"/>
                <w:b/>
                <w:bCs/>
              </w:rPr>
              <w:t xml:space="preserve"> a evaluar</w:t>
            </w:r>
            <w:proofErr w:type="gramEnd"/>
          </w:p>
        </w:tc>
        <w:tc>
          <w:tcPr>
            <w:tcW w:w="6281" w:type="dxa"/>
            <w:gridSpan w:val="3"/>
          </w:tcPr>
          <w:p w14:paraId="436503DA" w14:textId="323314A9" w:rsidR="00C6193F" w:rsidRDefault="00C6193F" w:rsidP="00481E3B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C6193F">
              <w:rPr>
                <w:rFonts w:ascii="Arial Narrow" w:hAnsi="Arial Narrow"/>
                <w:b/>
                <w:bCs/>
              </w:rPr>
              <w:t>Especialidad</w:t>
            </w:r>
            <w:r>
              <w:rPr>
                <w:rFonts w:ascii="Arial Narrow" w:hAnsi="Arial Narrow"/>
              </w:rPr>
              <w:t xml:space="preserve">: </w:t>
            </w:r>
            <w:r w:rsidRPr="00C6193F">
              <w:rPr>
                <w:rFonts w:ascii="Arial Narrow" w:hAnsi="Arial Narrow"/>
              </w:rPr>
              <w:t>Instalación y configuración de sistema operativo y/o aplicaciones.</w:t>
            </w:r>
          </w:p>
          <w:p w14:paraId="40BD1361" w14:textId="15519A77" w:rsidR="00C7485A" w:rsidRPr="001C3D34" w:rsidRDefault="00C6193F" w:rsidP="00481E3B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C6193F">
              <w:rPr>
                <w:rFonts w:ascii="Arial Narrow" w:hAnsi="Arial Narrow"/>
                <w:b/>
                <w:bCs/>
              </w:rPr>
              <w:t>Sello</w:t>
            </w:r>
            <w:r>
              <w:rPr>
                <w:rFonts w:ascii="Arial Narrow" w:hAnsi="Arial Narrow"/>
              </w:rPr>
              <w:t xml:space="preserve">: </w:t>
            </w:r>
            <w:r w:rsidR="001036A6" w:rsidRPr="001C3D34">
              <w:rPr>
                <w:rFonts w:ascii="Arial Narrow" w:hAnsi="Arial Narrow"/>
              </w:rPr>
              <w:t>Ficha metacognitiva que asocie valores institucionales:  Fraternidad y Solidaridad / Excelencia y Esfuerzo, relacionados al caso o proyecto, que está llevando a cabo.</w:t>
            </w:r>
          </w:p>
        </w:tc>
      </w:tr>
      <w:tr w:rsidR="00926125" w:rsidRPr="001C3D34" w14:paraId="4D976652" w14:textId="77777777" w:rsidTr="00C61210">
        <w:tc>
          <w:tcPr>
            <w:tcW w:w="2547" w:type="dxa"/>
            <w:shd w:val="clear" w:color="auto" w:fill="F2F2F2" w:themeFill="background1" w:themeFillShade="F2"/>
          </w:tcPr>
          <w:p w14:paraId="6F8DA6A1" w14:textId="2BA9000E" w:rsidR="00C63F07" w:rsidRPr="001C3D34" w:rsidRDefault="002E600D" w:rsidP="00C63F07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</w:rPr>
              <w:t xml:space="preserve">Competencia o </w:t>
            </w:r>
            <w:proofErr w:type="spellStart"/>
            <w:r w:rsidR="00862186" w:rsidRPr="001C3D34">
              <w:rPr>
                <w:rFonts w:ascii="Arial Narrow" w:hAnsi="Arial Narrow"/>
                <w:b/>
              </w:rPr>
              <w:t>Subcompetencias</w:t>
            </w:r>
            <w:proofErr w:type="spellEnd"/>
          </w:p>
        </w:tc>
        <w:tc>
          <w:tcPr>
            <w:tcW w:w="6281" w:type="dxa"/>
            <w:gridSpan w:val="3"/>
          </w:tcPr>
          <w:p w14:paraId="34467191" w14:textId="22B2924F" w:rsidR="00C63F07" w:rsidRPr="001C3D34" w:rsidRDefault="003E1A4C" w:rsidP="00C63F07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C6193F">
              <w:rPr>
                <w:rFonts w:ascii="Arial Narrow" w:hAnsi="Arial Narrow"/>
                <w:b/>
                <w:bCs/>
              </w:rPr>
              <w:t>CE3N2:</w:t>
            </w:r>
            <w:r w:rsidRPr="003E1A4C">
              <w:rPr>
                <w:rFonts w:ascii="Arial Narrow" w:hAnsi="Arial Narrow"/>
              </w:rPr>
              <w:t xml:space="preserve"> Mantener la continuidad operacional de las Tecnologías de la Información (TI), en base a requerimientos, estándares y políticas de la organización.</w:t>
            </w:r>
          </w:p>
          <w:p w14:paraId="3F1617AF" w14:textId="6CAC61DF" w:rsidR="00C7485A" w:rsidRPr="001C3D34" w:rsidRDefault="001C3D34" w:rsidP="00C63F07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C6193F">
              <w:rPr>
                <w:rFonts w:ascii="Arial Narrow" w:hAnsi="Arial Narrow"/>
                <w:b/>
                <w:bCs/>
              </w:rPr>
              <w:t>CSVN2</w:t>
            </w:r>
            <w:r w:rsidR="00C6193F" w:rsidRPr="00C6193F">
              <w:rPr>
                <w:rFonts w:ascii="Arial Narrow" w:hAnsi="Arial Narrow"/>
                <w:b/>
                <w:bCs/>
              </w:rPr>
              <w:t>:</w:t>
            </w:r>
            <w:r w:rsidRPr="001C3D34">
              <w:rPr>
                <w:rFonts w:ascii="Arial Narrow" w:hAnsi="Arial Narrow"/>
              </w:rPr>
              <w:t xml:space="preserve"> Aplicar los principios éticos de su profesión </w:t>
            </w:r>
            <w:proofErr w:type="gramStart"/>
            <w:r w:rsidRPr="001C3D34">
              <w:rPr>
                <w:rFonts w:ascii="Arial Narrow" w:hAnsi="Arial Narrow"/>
              </w:rPr>
              <w:t>de acuerdo al</w:t>
            </w:r>
            <w:proofErr w:type="gramEnd"/>
            <w:r w:rsidRPr="001C3D34">
              <w:rPr>
                <w:rFonts w:ascii="Arial Narrow" w:hAnsi="Arial Narrow"/>
              </w:rPr>
              <w:t xml:space="preserve"> rol que desempeña y su relación con los valores institucionales demostrando conciencia de que sus actos impactan en el clima laboral  </w:t>
            </w:r>
          </w:p>
        </w:tc>
      </w:tr>
    </w:tbl>
    <w:p w14:paraId="775DC1AD" w14:textId="77777777" w:rsidR="00C63F07" w:rsidRPr="001C3D34" w:rsidRDefault="00C63F07" w:rsidP="00C63F07">
      <w:pPr>
        <w:spacing w:after="0"/>
        <w:jc w:val="center"/>
        <w:rPr>
          <w:rFonts w:ascii="Arial Narrow" w:hAnsi="Arial Narrow" w:cstheme="minorHAnsi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1809"/>
        <w:gridCol w:w="1842"/>
        <w:gridCol w:w="1750"/>
        <w:gridCol w:w="1618"/>
      </w:tblGrid>
      <w:tr w:rsidR="00926125" w:rsidRPr="001C3D34" w14:paraId="007D1DBE" w14:textId="77777777" w:rsidTr="006A1CE6">
        <w:tc>
          <w:tcPr>
            <w:tcW w:w="1809" w:type="dxa"/>
            <w:shd w:val="clear" w:color="auto" w:fill="F2F2F2" w:themeFill="background1" w:themeFillShade="F2"/>
            <w:vAlign w:val="center"/>
          </w:tcPr>
          <w:p w14:paraId="65450A64" w14:textId="7777777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  <w:bCs/>
              </w:rPr>
              <w:t>Puntaje total</w:t>
            </w:r>
          </w:p>
        </w:tc>
        <w:tc>
          <w:tcPr>
            <w:tcW w:w="1809" w:type="dxa"/>
            <w:shd w:val="clear" w:color="auto" w:fill="F2F2F2" w:themeFill="background1" w:themeFillShade="F2"/>
            <w:vAlign w:val="center"/>
          </w:tcPr>
          <w:p w14:paraId="24AC91F2" w14:textId="7777777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  <w:bCs/>
              </w:rPr>
              <w:t>Puntaje de corte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0B67AECF" w14:textId="7777777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</w:rPr>
            </w:pPr>
            <w:r w:rsidRPr="001C3D34">
              <w:rPr>
                <w:rFonts w:ascii="Arial Narrow" w:hAnsi="Arial Narrow"/>
                <w:b/>
                <w:bCs/>
              </w:rPr>
              <w:t>Puntaje obtenido</w:t>
            </w: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23A9F007" w14:textId="7777777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</w:rPr>
            </w:pPr>
            <w:r w:rsidRPr="001C3D34">
              <w:rPr>
                <w:rFonts w:ascii="Arial Narrow" w:hAnsi="Arial Narrow"/>
                <w:b/>
                <w:bCs/>
              </w:rPr>
              <w:t>Nota</w:t>
            </w:r>
          </w:p>
        </w:tc>
        <w:tc>
          <w:tcPr>
            <w:tcW w:w="1618" w:type="dxa"/>
            <w:shd w:val="clear" w:color="auto" w:fill="F2F2F2" w:themeFill="background1" w:themeFillShade="F2"/>
          </w:tcPr>
          <w:p w14:paraId="4969F231" w14:textId="7777777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  <w:b/>
                <w:bCs/>
              </w:rPr>
            </w:pPr>
            <w:r w:rsidRPr="001C3D34">
              <w:rPr>
                <w:rFonts w:ascii="Arial Narrow" w:hAnsi="Arial Narrow"/>
                <w:b/>
                <w:bCs/>
              </w:rPr>
              <w:t>Ponderación</w:t>
            </w:r>
          </w:p>
        </w:tc>
      </w:tr>
      <w:tr w:rsidR="00536E3F" w:rsidRPr="001C3D34" w14:paraId="47DB5880" w14:textId="77777777" w:rsidTr="006A1CE6">
        <w:trPr>
          <w:trHeight w:val="554"/>
        </w:trPr>
        <w:tc>
          <w:tcPr>
            <w:tcW w:w="1809" w:type="dxa"/>
            <w:shd w:val="clear" w:color="auto" w:fill="auto"/>
            <w:vAlign w:val="center"/>
          </w:tcPr>
          <w:p w14:paraId="5AEAB0A1" w14:textId="75DA3D46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809" w:type="dxa"/>
            <w:vAlign w:val="center"/>
          </w:tcPr>
          <w:p w14:paraId="7886E993" w14:textId="2D2874A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842" w:type="dxa"/>
            <w:vAlign w:val="center"/>
          </w:tcPr>
          <w:p w14:paraId="6ABBB6F1" w14:textId="7777777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50" w:type="dxa"/>
            <w:vAlign w:val="center"/>
          </w:tcPr>
          <w:p w14:paraId="3E663635" w14:textId="77777777" w:rsidR="00536E3F" w:rsidRPr="001C3D34" w:rsidRDefault="00536E3F" w:rsidP="006A1CE6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618" w:type="dxa"/>
            <w:vAlign w:val="center"/>
          </w:tcPr>
          <w:p w14:paraId="50E914DA" w14:textId="6BAA7DFC" w:rsidR="00536E3F" w:rsidRPr="001C3D34" w:rsidRDefault="001727DD" w:rsidP="006A1CE6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  <w:r w:rsidRPr="001C3D34">
              <w:rPr>
                <w:rFonts w:ascii="Arial Narrow" w:eastAsia="Calibri" w:hAnsi="Arial Narrow"/>
              </w:rPr>
              <w:t>CE2</w:t>
            </w:r>
            <w:r w:rsidR="001C3D34">
              <w:rPr>
                <w:rFonts w:ascii="Arial Narrow" w:eastAsia="Calibri" w:hAnsi="Arial Narrow"/>
              </w:rPr>
              <w:t>N</w:t>
            </w:r>
            <w:r w:rsidR="00D707FE">
              <w:rPr>
                <w:rFonts w:ascii="Arial Narrow" w:eastAsia="Calibri" w:hAnsi="Arial Narrow"/>
              </w:rPr>
              <w:t>2</w:t>
            </w:r>
            <w:r w:rsidRPr="001C3D34">
              <w:rPr>
                <w:rFonts w:ascii="Arial Narrow" w:eastAsia="Calibri" w:hAnsi="Arial Narrow"/>
              </w:rPr>
              <w:t xml:space="preserve">, </w:t>
            </w:r>
            <w:r w:rsidR="00D707FE">
              <w:rPr>
                <w:rFonts w:ascii="Arial Narrow" w:eastAsia="Calibri" w:hAnsi="Arial Narrow"/>
              </w:rPr>
              <w:t>70%</w:t>
            </w:r>
          </w:p>
          <w:p w14:paraId="723A765A" w14:textId="5EDDFE9A" w:rsidR="001727DD" w:rsidRPr="001C3D34" w:rsidRDefault="001727DD" w:rsidP="006A1CE6">
            <w:pPr>
              <w:spacing w:line="276" w:lineRule="auto"/>
              <w:jc w:val="center"/>
              <w:rPr>
                <w:rFonts w:ascii="Arial Narrow" w:hAnsi="Arial Narrow"/>
              </w:rPr>
            </w:pPr>
            <w:r w:rsidRPr="001C3D34">
              <w:rPr>
                <w:rFonts w:ascii="Arial Narrow" w:hAnsi="Arial Narrow"/>
              </w:rPr>
              <w:t>CSV</w:t>
            </w:r>
            <w:r w:rsidR="00D707FE">
              <w:rPr>
                <w:rFonts w:ascii="Arial Narrow" w:hAnsi="Arial Narrow"/>
              </w:rPr>
              <w:t>N2</w:t>
            </w:r>
            <w:r w:rsidRPr="001C3D34">
              <w:rPr>
                <w:rFonts w:ascii="Arial Narrow" w:hAnsi="Arial Narrow"/>
              </w:rPr>
              <w:t xml:space="preserve">, </w:t>
            </w:r>
            <w:r w:rsidR="00D707FE">
              <w:rPr>
                <w:rFonts w:ascii="Arial Narrow" w:hAnsi="Arial Narrow"/>
              </w:rPr>
              <w:t>30</w:t>
            </w:r>
            <w:r w:rsidRPr="001C3D34">
              <w:rPr>
                <w:rFonts w:ascii="Arial Narrow" w:hAnsi="Arial Narrow"/>
              </w:rPr>
              <w:t>%</w:t>
            </w:r>
          </w:p>
        </w:tc>
      </w:tr>
    </w:tbl>
    <w:p w14:paraId="1BF1D3EC" w14:textId="1AED72DE" w:rsidR="002C0311" w:rsidRPr="001C3D34" w:rsidRDefault="002C0311" w:rsidP="00FC00AE">
      <w:pPr>
        <w:spacing w:after="0"/>
        <w:rPr>
          <w:rFonts w:ascii="Arial Narrow" w:hAnsi="Arial Narrow"/>
          <w:b/>
          <w:sz w:val="20"/>
          <w:szCs w:val="20"/>
        </w:rPr>
      </w:pPr>
    </w:p>
    <w:p w14:paraId="2015D129" w14:textId="77777777" w:rsidR="001B2B40" w:rsidRPr="001C3D34" w:rsidRDefault="001B2B40">
      <w:pPr>
        <w:rPr>
          <w:rFonts w:ascii="Arial Narrow" w:hAnsi="Arial Narrow"/>
          <w:b/>
          <w:bCs/>
          <w:sz w:val="20"/>
          <w:szCs w:val="20"/>
        </w:rPr>
        <w:sectPr w:rsidR="001B2B40" w:rsidRPr="001C3D34" w:rsidSect="0042429A">
          <w:headerReference w:type="default" r:id="rId11"/>
          <w:footerReference w:type="default" r:id="rId12"/>
          <w:pgSz w:w="12240" w:h="15840"/>
          <w:pgMar w:top="1417" w:right="1701" w:bottom="1417" w:left="1701" w:header="708" w:footer="471" w:gutter="0"/>
          <w:cols w:space="708"/>
          <w:docGrid w:linePitch="360"/>
        </w:sectPr>
      </w:pPr>
    </w:p>
    <w:p w14:paraId="79A792A3" w14:textId="0005CCF1" w:rsidR="001B2B40" w:rsidRPr="001C3D34" w:rsidRDefault="001B2B40">
      <w:pPr>
        <w:rPr>
          <w:rFonts w:ascii="Arial Narrow" w:hAnsi="Arial Narrow"/>
          <w:b/>
          <w:bCs/>
          <w:sz w:val="20"/>
          <w:szCs w:val="20"/>
        </w:rPr>
      </w:pPr>
    </w:p>
    <w:p w14:paraId="3AF166C7" w14:textId="6A16A6FE" w:rsidR="00DB69BD" w:rsidRPr="001C3D34" w:rsidRDefault="00536E3F" w:rsidP="0F2FC22D">
      <w:pPr>
        <w:spacing w:after="0"/>
        <w:jc w:val="both"/>
        <w:rPr>
          <w:rFonts w:ascii="Arial Narrow" w:hAnsi="Arial Narrow"/>
          <w:sz w:val="20"/>
          <w:szCs w:val="20"/>
        </w:rPr>
      </w:pPr>
      <w:r w:rsidRPr="001C3D34">
        <w:rPr>
          <w:rFonts w:ascii="Arial Narrow" w:hAnsi="Arial Narrow"/>
          <w:b/>
          <w:bCs/>
          <w:sz w:val="20"/>
          <w:szCs w:val="20"/>
        </w:rPr>
        <w:t xml:space="preserve">Instrucciones: </w:t>
      </w:r>
      <w:r w:rsidRPr="001C3D34">
        <w:rPr>
          <w:rFonts w:ascii="Arial Narrow" w:hAnsi="Arial Narrow"/>
          <w:sz w:val="20"/>
          <w:szCs w:val="20"/>
        </w:rPr>
        <w:t xml:space="preserve">Complete la </w:t>
      </w:r>
      <w:r w:rsidR="00CD7AF3" w:rsidRPr="001C3D34">
        <w:rPr>
          <w:rFonts w:ascii="Arial Narrow" w:hAnsi="Arial Narrow"/>
          <w:sz w:val="20"/>
          <w:szCs w:val="20"/>
        </w:rPr>
        <w:t>rúbrica</w:t>
      </w:r>
      <w:r w:rsidRPr="001C3D34">
        <w:rPr>
          <w:rFonts w:ascii="Arial Narrow" w:hAnsi="Arial Narrow"/>
          <w:sz w:val="20"/>
          <w:szCs w:val="20"/>
        </w:rPr>
        <w:t xml:space="preserve">, </w:t>
      </w:r>
      <w:r w:rsidR="0F9DE730" w:rsidRPr="001C3D34">
        <w:rPr>
          <w:rFonts w:ascii="Arial Narrow" w:hAnsi="Arial Narrow"/>
          <w:sz w:val="20"/>
          <w:szCs w:val="20"/>
        </w:rPr>
        <w:t>asignando el puntaje obtenido</w:t>
      </w:r>
      <w:r w:rsidR="00FC00AE" w:rsidRPr="001C3D34">
        <w:rPr>
          <w:rFonts w:ascii="Arial Narrow" w:hAnsi="Arial Narrow"/>
          <w:sz w:val="20"/>
          <w:szCs w:val="20"/>
        </w:rPr>
        <w:t xml:space="preserve"> </w:t>
      </w:r>
      <w:r w:rsidR="3549CBFF" w:rsidRPr="001C3D34">
        <w:rPr>
          <w:rFonts w:ascii="Arial Narrow" w:hAnsi="Arial Narrow"/>
          <w:sz w:val="20"/>
          <w:szCs w:val="20"/>
        </w:rPr>
        <w:t xml:space="preserve">por </w:t>
      </w:r>
      <w:r w:rsidR="00FC00AE" w:rsidRPr="001C3D34">
        <w:rPr>
          <w:rFonts w:ascii="Arial Narrow" w:hAnsi="Arial Narrow"/>
          <w:sz w:val="20"/>
          <w:szCs w:val="20"/>
        </w:rPr>
        <w:t>indicador según el nivel de desempeño</w:t>
      </w:r>
      <w:r w:rsidR="00CD7AF3" w:rsidRPr="001C3D34">
        <w:rPr>
          <w:rFonts w:ascii="Arial Narrow" w:hAnsi="Arial Narrow"/>
          <w:sz w:val="20"/>
          <w:szCs w:val="20"/>
        </w:rPr>
        <w:t xml:space="preserve">, </w:t>
      </w:r>
      <w:r w:rsidR="0092693D" w:rsidRPr="001C3D34">
        <w:rPr>
          <w:rFonts w:ascii="Arial Narrow" w:hAnsi="Arial Narrow"/>
          <w:sz w:val="20"/>
          <w:szCs w:val="20"/>
        </w:rPr>
        <w:t>de acuerdo con</w:t>
      </w:r>
      <w:r w:rsidRPr="001C3D34">
        <w:rPr>
          <w:rFonts w:ascii="Arial Narrow" w:hAnsi="Arial Narrow"/>
          <w:sz w:val="20"/>
          <w:szCs w:val="20"/>
        </w:rPr>
        <w:t xml:space="preserve"> lo observado en la entrega o desarrollo de la evidencia por parte del estudiante.</w:t>
      </w:r>
    </w:p>
    <w:p w14:paraId="7801C661" w14:textId="77777777" w:rsidR="00FC00AE" w:rsidRPr="001C3D34" w:rsidRDefault="00FC00AE" w:rsidP="00FC00AE">
      <w:pPr>
        <w:spacing w:after="0"/>
        <w:jc w:val="both"/>
        <w:rPr>
          <w:rFonts w:ascii="Arial Narrow" w:hAnsi="Arial Narrow"/>
          <w:bCs/>
          <w:sz w:val="20"/>
          <w:szCs w:val="20"/>
        </w:rPr>
      </w:pPr>
    </w:p>
    <w:tbl>
      <w:tblPr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1660"/>
        <w:gridCol w:w="2511"/>
        <w:gridCol w:w="2439"/>
        <w:gridCol w:w="2431"/>
        <w:gridCol w:w="2431"/>
        <w:gridCol w:w="842"/>
      </w:tblGrid>
      <w:tr w:rsidR="003E1A4C" w:rsidRPr="001C3D34" w14:paraId="349DC615" w14:textId="77777777" w:rsidTr="003E1A4C">
        <w:tc>
          <w:tcPr>
            <w:tcW w:w="2524" w:type="dxa"/>
            <w:gridSpan w:val="2"/>
            <w:shd w:val="clear" w:color="auto" w:fill="EDEDED" w:themeFill="accent3" w:themeFillTint="33"/>
            <w:vAlign w:val="center"/>
          </w:tcPr>
          <w:p w14:paraId="6A5DAEA2" w14:textId="77777777" w:rsidR="003E1A4C" w:rsidRPr="001C3D34" w:rsidRDefault="003E1A4C" w:rsidP="00DC3642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9812" w:type="dxa"/>
            <w:gridSpan w:val="4"/>
            <w:shd w:val="clear" w:color="auto" w:fill="EDEDED" w:themeFill="accent3" w:themeFillTint="33"/>
            <w:vAlign w:val="center"/>
          </w:tcPr>
          <w:p w14:paraId="2701781C" w14:textId="381C59D7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/>
                <w:b/>
                <w:bCs/>
                <w:sz w:val="20"/>
                <w:szCs w:val="20"/>
              </w:rPr>
              <w:t>CE3N2: Mantener la continuidad operacional de las Tecnologías de la Información (TI), en base a requerimientos, estándares y políticas de la organización.</w:t>
            </w:r>
          </w:p>
        </w:tc>
        <w:tc>
          <w:tcPr>
            <w:tcW w:w="842" w:type="dxa"/>
            <w:shd w:val="clear" w:color="auto" w:fill="EDEDED" w:themeFill="accent3" w:themeFillTint="33"/>
            <w:vAlign w:val="center"/>
          </w:tcPr>
          <w:p w14:paraId="7E699C4A" w14:textId="77777777" w:rsidR="003E1A4C" w:rsidRPr="001C3D34" w:rsidRDefault="003E1A4C" w:rsidP="0F2FC22D">
            <w:pPr>
              <w:spacing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926125" w:rsidRPr="001C3D34" w14:paraId="4414536C" w14:textId="77777777" w:rsidTr="003E1A4C">
        <w:tc>
          <w:tcPr>
            <w:tcW w:w="2524" w:type="dxa"/>
            <w:gridSpan w:val="2"/>
            <w:vMerge w:val="restart"/>
            <w:shd w:val="clear" w:color="auto" w:fill="EDEDED" w:themeFill="accent3" w:themeFillTint="33"/>
            <w:vAlign w:val="center"/>
          </w:tcPr>
          <w:p w14:paraId="231E81F9" w14:textId="3B1BA177" w:rsidR="00896241" w:rsidRPr="001C3D34" w:rsidRDefault="005C581F" w:rsidP="00DC3642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C3D3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Criterios </w:t>
            </w:r>
          </w:p>
        </w:tc>
        <w:tc>
          <w:tcPr>
            <w:tcW w:w="9812" w:type="dxa"/>
            <w:gridSpan w:val="4"/>
            <w:shd w:val="clear" w:color="auto" w:fill="EDEDED" w:themeFill="accent3" w:themeFillTint="33"/>
            <w:vAlign w:val="center"/>
          </w:tcPr>
          <w:p w14:paraId="646CFC34" w14:textId="744CC359" w:rsidR="00896241" w:rsidRPr="001C3D34" w:rsidRDefault="00896241" w:rsidP="00DC3642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C3D3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Niveles de </w:t>
            </w:r>
            <w:r w:rsidR="00CD7AF3" w:rsidRPr="001C3D34">
              <w:rPr>
                <w:rFonts w:ascii="Arial Narrow" w:hAnsi="Arial Narrow"/>
                <w:b/>
                <w:bCs/>
                <w:sz w:val="20"/>
                <w:szCs w:val="20"/>
              </w:rPr>
              <w:t>desempeño</w:t>
            </w:r>
          </w:p>
        </w:tc>
        <w:tc>
          <w:tcPr>
            <w:tcW w:w="842" w:type="dxa"/>
            <w:vMerge w:val="restart"/>
            <w:shd w:val="clear" w:color="auto" w:fill="EDEDED" w:themeFill="accent3" w:themeFillTint="33"/>
            <w:vAlign w:val="center"/>
          </w:tcPr>
          <w:p w14:paraId="2F267742" w14:textId="013864E4" w:rsidR="1F54B53A" w:rsidRPr="001C3D34" w:rsidRDefault="1F54B53A" w:rsidP="0F2FC22D">
            <w:pPr>
              <w:spacing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C3D34">
              <w:rPr>
                <w:rFonts w:ascii="Arial Narrow" w:hAnsi="Arial Narrow"/>
                <w:b/>
                <w:bCs/>
                <w:sz w:val="20"/>
                <w:szCs w:val="20"/>
              </w:rPr>
              <w:t>Puntaje</w:t>
            </w:r>
          </w:p>
        </w:tc>
      </w:tr>
      <w:tr w:rsidR="003E1A4C" w:rsidRPr="001C3D34" w14:paraId="29124206" w14:textId="77777777" w:rsidTr="003E1A4C">
        <w:trPr>
          <w:trHeight w:val="469"/>
        </w:trPr>
        <w:tc>
          <w:tcPr>
            <w:tcW w:w="2524" w:type="dxa"/>
            <w:gridSpan w:val="2"/>
            <w:vMerge/>
            <w:vAlign w:val="center"/>
          </w:tcPr>
          <w:p w14:paraId="5AD12BBA" w14:textId="77777777" w:rsidR="003E1A4C" w:rsidRPr="001C3D34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511" w:type="dxa"/>
            <w:shd w:val="clear" w:color="auto" w:fill="auto"/>
          </w:tcPr>
          <w:p w14:paraId="43DEC571" w14:textId="77777777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Sobresaliente</w:t>
            </w:r>
          </w:p>
          <w:p w14:paraId="25876214" w14:textId="54496B46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(7pts.)</w:t>
            </w:r>
          </w:p>
        </w:tc>
        <w:tc>
          <w:tcPr>
            <w:tcW w:w="2439" w:type="dxa"/>
            <w:shd w:val="clear" w:color="auto" w:fill="auto"/>
          </w:tcPr>
          <w:p w14:paraId="1FB56B87" w14:textId="77777777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Destacado</w:t>
            </w:r>
          </w:p>
          <w:p w14:paraId="55CA5522" w14:textId="0DEACC19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(6pts.)</w:t>
            </w:r>
          </w:p>
        </w:tc>
        <w:tc>
          <w:tcPr>
            <w:tcW w:w="2431" w:type="dxa"/>
            <w:shd w:val="clear" w:color="auto" w:fill="auto"/>
          </w:tcPr>
          <w:p w14:paraId="5CEC3F60" w14:textId="77777777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 xml:space="preserve">Competente </w:t>
            </w:r>
          </w:p>
          <w:p w14:paraId="4E30D836" w14:textId="6E483358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(5pts.)</w:t>
            </w:r>
          </w:p>
        </w:tc>
        <w:tc>
          <w:tcPr>
            <w:tcW w:w="2431" w:type="dxa"/>
            <w:shd w:val="clear" w:color="auto" w:fill="auto"/>
          </w:tcPr>
          <w:p w14:paraId="4478EDE9" w14:textId="77777777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Insuficiente</w:t>
            </w:r>
          </w:p>
          <w:p w14:paraId="42E367CF" w14:textId="6E4BE74C" w:rsidR="003E1A4C" w:rsidRPr="003E1A4C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(0pts.)</w:t>
            </w:r>
          </w:p>
        </w:tc>
        <w:tc>
          <w:tcPr>
            <w:tcW w:w="842" w:type="dxa"/>
            <w:vMerge/>
            <w:shd w:val="clear" w:color="auto" w:fill="auto"/>
            <w:vAlign w:val="center"/>
          </w:tcPr>
          <w:p w14:paraId="3549CBFF" w14:textId="77777777" w:rsidR="003E1A4C" w:rsidRPr="001C3D34" w:rsidRDefault="003E1A4C" w:rsidP="003E1A4C">
            <w:pPr>
              <w:rPr>
                <w:rFonts w:ascii="Arial Narrow" w:hAnsi="Arial Narrow"/>
              </w:rPr>
            </w:pPr>
          </w:p>
        </w:tc>
      </w:tr>
      <w:tr w:rsidR="003E1A4C" w:rsidRPr="001C3D34" w14:paraId="35026C76" w14:textId="77777777" w:rsidTr="00C02D13">
        <w:trPr>
          <w:trHeight w:val="469"/>
        </w:trPr>
        <w:tc>
          <w:tcPr>
            <w:tcW w:w="252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474176" w14:textId="77777777" w:rsidR="003E1A4C" w:rsidRPr="00771EFC" w:rsidRDefault="003E1A4C" w:rsidP="003E1A4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 w:rsidRPr="00771EFC"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Etapa de planificación</w:t>
            </w:r>
          </w:p>
          <w:p w14:paraId="0A279904" w14:textId="0FA74E78" w:rsidR="003E1A4C" w:rsidRPr="001C3D34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12020">
              <w:rPr>
                <w:rFonts w:ascii="Arial Narrow" w:eastAsia="Arial Narrow" w:hAnsi="Arial Narrow" w:cs="Arial Narrow"/>
                <w:b/>
                <w:bCs/>
              </w:rPr>
              <w:t>CE</w:t>
            </w:r>
            <w:r>
              <w:rPr>
                <w:rFonts w:ascii="Arial Narrow" w:eastAsia="Arial Narrow" w:hAnsi="Arial Narrow" w:cs="Arial Narrow"/>
                <w:b/>
                <w:bCs/>
              </w:rPr>
              <w:t>3</w:t>
            </w:r>
            <w:r w:rsidRPr="00612020">
              <w:rPr>
                <w:rFonts w:ascii="Arial Narrow" w:eastAsia="Arial Narrow" w:hAnsi="Arial Narrow" w:cs="Arial Narrow"/>
                <w:b/>
                <w:bCs/>
              </w:rPr>
              <w:t>N</w:t>
            </w:r>
            <w:r>
              <w:rPr>
                <w:rFonts w:ascii="Arial Narrow" w:eastAsia="Arial Narrow" w:hAnsi="Arial Narrow" w:cs="Arial Narrow"/>
                <w:b/>
                <w:bCs/>
              </w:rPr>
              <w:t>2</w:t>
            </w:r>
            <w:r w:rsidRPr="00612020"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  <w:tc>
          <w:tcPr>
            <w:tcW w:w="2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7A1C26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Planifica la instalación de SW:</w:t>
            </w:r>
          </w:p>
          <w:p w14:paraId="0796AD62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-Considerando los recursos existentes</w:t>
            </w:r>
          </w:p>
          <w:p w14:paraId="3A863855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-Definiendo los objetivo y requisitos del proyecto</w:t>
            </w:r>
          </w:p>
          <w:p w14:paraId="4A2BE367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-Definiendo cronograma</w:t>
            </w:r>
          </w:p>
          <w:p w14:paraId="10BFCE0C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-Estableciendo hitos y entregables</w:t>
            </w:r>
          </w:p>
          <w:p w14:paraId="2C25D498" w14:textId="29505DDB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 w:rsidRPr="00936E83"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-Identificando posibles riesgos en la instalación y resguardando estrategias de respuestas.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2D5694" w14:textId="77777777" w:rsidR="003E1A4C" w:rsidRPr="00FF41E6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84295A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Planifica la instalación de SW</w:t>
            </w: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:</w:t>
            </w:r>
          </w:p>
          <w:p w14:paraId="655F3232" w14:textId="77777777" w:rsidR="003E1A4C" w:rsidRPr="00771EF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Considerando los recursos existentes</w:t>
            </w:r>
          </w:p>
          <w:p w14:paraId="10159E7B" w14:textId="77777777" w:rsidR="003E1A4C" w:rsidRPr="00771EF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Definiendo los objetivo y requisitos del proyecto</w:t>
            </w:r>
          </w:p>
          <w:p w14:paraId="286D80E5" w14:textId="77777777" w:rsidR="003E1A4C" w:rsidRPr="00771EF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Definiendo cronograma</w:t>
            </w:r>
          </w:p>
          <w:p w14:paraId="42599027" w14:textId="0BF68B1D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-</w:t>
            </w:r>
            <w:r w:rsidRPr="00771EFC"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Estableciendo hitos y entregables</w:t>
            </w:r>
          </w:p>
        </w:tc>
        <w:tc>
          <w:tcPr>
            <w:tcW w:w="2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439AAD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4295A">
              <w:rPr>
                <w:rFonts w:ascii="Arial Narrow" w:hAnsi="Arial Narrow"/>
                <w:sz w:val="20"/>
                <w:szCs w:val="20"/>
              </w:rPr>
              <w:t>Planifica la instalación de SW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14:paraId="189188BC" w14:textId="77777777" w:rsidR="003E1A4C" w:rsidRPr="00771EF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</w:rPr>
              <w:t>Considerando los recursos existentes</w:t>
            </w:r>
          </w:p>
          <w:p w14:paraId="22375C61" w14:textId="77777777" w:rsidR="003E1A4C" w:rsidRPr="00771EF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</w:rPr>
              <w:t>Definiendo los objetivo y requisitos del proyecto</w:t>
            </w:r>
          </w:p>
          <w:p w14:paraId="40DFC50A" w14:textId="77777777" w:rsidR="003E1A4C" w:rsidRPr="00FF41E6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</w:rPr>
              <w:t>Definiendo cronograma</w:t>
            </w:r>
          </w:p>
          <w:p w14:paraId="00FC0635" w14:textId="6396D544" w:rsidR="003E1A4C" w:rsidRPr="001C3D34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 w:rsidRPr="00FF41E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2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807A3B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No planifica la instalación del SW y/o no procede:</w:t>
            </w:r>
          </w:p>
          <w:p w14:paraId="67E41AEC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Considerando los recursos existentes</w:t>
            </w:r>
          </w:p>
          <w:p w14:paraId="77ACAE94" w14:textId="3EBCB121" w:rsidR="003E1A4C" w:rsidRPr="00771EF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Definiendo los objetivo y requisitos del proyecto</w:t>
            </w:r>
          </w:p>
          <w:p w14:paraId="5F86D128" w14:textId="36B2550F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71EFC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Definiendo cronograma</w:t>
            </w:r>
          </w:p>
        </w:tc>
        <w:tc>
          <w:tcPr>
            <w:tcW w:w="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12C452" w14:textId="77777777" w:rsidR="003E1A4C" w:rsidRPr="001C3D34" w:rsidRDefault="003E1A4C" w:rsidP="003E1A4C">
            <w:pPr>
              <w:rPr>
                <w:rFonts w:ascii="Arial Narrow" w:hAnsi="Arial Narrow"/>
              </w:rPr>
            </w:pPr>
          </w:p>
        </w:tc>
      </w:tr>
      <w:tr w:rsidR="003E1A4C" w:rsidRPr="001C3D34" w14:paraId="07BE2179" w14:textId="77777777" w:rsidTr="00C02D13">
        <w:trPr>
          <w:trHeight w:val="469"/>
        </w:trPr>
        <w:tc>
          <w:tcPr>
            <w:tcW w:w="2524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75EC80" w14:textId="34E9CB11" w:rsidR="003E1A4C" w:rsidRDefault="003E1A4C" w:rsidP="003E1A4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Instalación configura</w:t>
            </w:r>
          </w:p>
          <w:p w14:paraId="30FED25A" w14:textId="77777777" w:rsidR="003E1A4C" w:rsidRDefault="003E1A4C" w:rsidP="003E1A4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bCs/>
              </w:rPr>
              <w:t>ción</w:t>
            </w:r>
            <w:proofErr w:type="spellEnd"/>
          </w:p>
          <w:p w14:paraId="4EF97CE1" w14:textId="3AD8973E" w:rsidR="003E1A4C" w:rsidRPr="001C3D34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12020">
              <w:rPr>
                <w:rFonts w:ascii="Arial Narrow" w:eastAsia="Arial Narrow" w:hAnsi="Arial Narrow" w:cs="Arial Narrow"/>
                <w:b/>
                <w:bCs/>
              </w:rPr>
              <w:t>CE</w:t>
            </w:r>
            <w:r>
              <w:rPr>
                <w:rFonts w:ascii="Arial Narrow" w:eastAsia="Arial Narrow" w:hAnsi="Arial Narrow" w:cs="Arial Narrow"/>
                <w:b/>
                <w:bCs/>
              </w:rPr>
              <w:t>3</w:t>
            </w:r>
            <w:r w:rsidRPr="00612020">
              <w:rPr>
                <w:rFonts w:ascii="Arial Narrow" w:eastAsia="Arial Narrow" w:hAnsi="Arial Narrow" w:cs="Arial Narrow"/>
                <w:b/>
                <w:bCs/>
              </w:rPr>
              <w:t>N</w:t>
            </w:r>
            <w:r>
              <w:rPr>
                <w:rFonts w:ascii="Arial Narrow" w:eastAsia="Arial Narrow" w:hAnsi="Arial Narrow" w:cs="Arial Narrow"/>
                <w:b/>
                <w:bCs/>
              </w:rPr>
              <w:t>2</w:t>
            </w:r>
          </w:p>
        </w:tc>
        <w:tc>
          <w:tcPr>
            <w:tcW w:w="2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2F097B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Instala y configura el SW requerido:</w:t>
            </w:r>
          </w:p>
          <w:p w14:paraId="018B7301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-Considerando los manuales respectivos</w:t>
            </w:r>
          </w:p>
          <w:p w14:paraId="5DC78D22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-Realizando configuraciones de acuerdo con las necesidades específicas del proyecto.</w:t>
            </w:r>
          </w:p>
          <w:p w14:paraId="4B7E2BCA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lastRenderedPageBreak/>
              <w:t>-Realizando pruebas para asegurar que el software funcione correctamente</w:t>
            </w:r>
          </w:p>
          <w:p w14:paraId="4262D2E7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-Reportando de acciones realizadas según requerimiento.</w:t>
            </w:r>
          </w:p>
          <w:p w14:paraId="54389602" w14:textId="6441BEAF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 w:rsidRPr="00936E83"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-Demostrando dominio en los requisitos del sistema y los procesos de instalación</w:t>
            </w: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3D2673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lastRenderedPageBreak/>
              <w:t>Instala y configura el SW requerido</w:t>
            </w: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:</w:t>
            </w:r>
          </w:p>
          <w:p w14:paraId="49F8F2AD" w14:textId="77777777" w:rsidR="003E1A4C" w:rsidRPr="0075265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Considerando los manuales respectivos</w:t>
            </w:r>
          </w:p>
          <w:p w14:paraId="6E82BC13" w14:textId="77777777" w:rsidR="003E1A4C" w:rsidRPr="0075265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 xml:space="preserve">Realizando configuraciones de acuerdo con las 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lastRenderedPageBreak/>
              <w:t>necesidades específicas del proyecto.</w:t>
            </w:r>
          </w:p>
          <w:p w14:paraId="28760DF4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-R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ealizando pruebas para asegurar que el software funcione correctamente</w:t>
            </w: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.</w:t>
            </w:r>
          </w:p>
          <w:p w14:paraId="19DFB581" w14:textId="54021697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-</w:t>
            </w:r>
            <w:r w:rsidRPr="00D71701"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Reportando acciones realizadas según requerimiento</w:t>
            </w:r>
            <w:r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298D99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lastRenderedPageBreak/>
              <w:t>Instala y configura el SW requerido</w:t>
            </w: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:</w:t>
            </w:r>
          </w:p>
          <w:p w14:paraId="282A1241" w14:textId="77777777" w:rsidR="003E1A4C" w:rsidRPr="0075265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Considerando los manuales respectivos</w:t>
            </w:r>
          </w:p>
          <w:p w14:paraId="710B2233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 xml:space="preserve">Realizando configuraciones de acuerdo con las 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lastRenderedPageBreak/>
              <w:t>necesidades específicas del proyecto.</w:t>
            </w:r>
          </w:p>
          <w:p w14:paraId="3642C31F" w14:textId="532BEF85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9D38ED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Realizando pruebas para asegurar que el software funcione correctamente</w:t>
            </w: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9097DC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lastRenderedPageBreak/>
              <w:t>No i</w:t>
            </w:r>
            <w:r w:rsidRPr="0075265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nstala y configura el SW requerido</w:t>
            </w: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 xml:space="preserve"> y/o no procede:</w:t>
            </w:r>
          </w:p>
          <w:p w14:paraId="611EA4E4" w14:textId="77777777" w:rsidR="003E1A4C" w:rsidRPr="009D38ED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9D38ED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Considerando los manuales respectivos</w:t>
            </w:r>
          </w:p>
          <w:p w14:paraId="6FA8B417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9D38ED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 xml:space="preserve">Realizando configuraciones de acuerdo con las </w:t>
            </w:r>
            <w:r w:rsidRPr="009D38ED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lastRenderedPageBreak/>
              <w:t>necesidades específicas del proyecto</w:t>
            </w:r>
          </w:p>
          <w:p w14:paraId="3A444B03" w14:textId="3611BA76" w:rsidR="003E1A4C" w:rsidRPr="001C3D34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</w:p>
        </w:tc>
        <w:tc>
          <w:tcPr>
            <w:tcW w:w="8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FE8841" w14:textId="77777777" w:rsidR="003E1A4C" w:rsidRPr="001C3D34" w:rsidRDefault="003E1A4C" w:rsidP="003E1A4C">
            <w:pPr>
              <w:rPr>
                <w:rFonts w:ascii="Arial Narrow" w:hAnsi="Arial Narrow"/>
              </w:rPr>
            </w:pPr>
          </w:p>
        </w:tc>
      </w:tr>
      <w:tr w:rsidR="003E1A4C" w:rsidRPr="001C3D34" w14:paraId="5C8E4085" w14:textId="77777777" w:rsidTr="00C02D13">
        <w:trPr>
          <w:trHeight w:val="469"/>
        </w:trPr>
        <w:tc>
          <w:tcPr>
            <w:tcW w:w="2524" w:type="dxa"/>
            <w:gridSpan w:val="2"/>
            <w:shd w:val="clear" w:color="auto" w:fill="auto"/>
            <w:vAlign w:val="center"/>
          </w:tcPr>
          <w:p w14:paraId="612B0E1E" w14:textId="77777777" w:rsidR="003E1A4C" w:rsidRDefault="003E1A4C" w:rsidP="003E1A4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Validación</w:t>
            </w:r>
          </w:p>
          <w:p w14:paraId="4BAE0572" w14:textId="4BC97927" w:rsidR="003E1A4C" w:rsidRPr="001C3D34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12020">
              <w:rPr>
                <w:rFonts w:ascii="Arial Narrow" w:eastAsia="Arial Narrow" w:hAnsi="Arial Narrow" w:cs="Arial Narrow"/>
                <w:b/>
                <w:bCs/>
              </w:rPr>
              <w:t>CE</w:t>
            </w:r>
            <w:r>
              <w:rPr>
                <w:rFonts w:ascii="Arial Narrow" w:eastAsia="Arial Narrow" w:hAnsi="Arial Narrow" w:cs="Arial Narrow"/>
                <w:b/>
                <w:bCs/>
              </w:rPr>
              <w:t>3</w:t>
            </w:r>
            <w:r w:rsidRPr="00612020">
              <w:rPr>
                <w:rFonts w:ascii="Arial Narrow" w:eastAsia="Arial Narrow" w:hAnsi="Arial Narrow" w:cs="Arial Narrow"/>
                <w:b/>
                <w:bCs/>
              </w:rPr>
              <w:t>N</w:t>
            </w:r>
            <w:r>
              <w:rPr>
                <w:rFonts w:ascii="Arial Narrow" w:eastAsia="Arial Narrow" w:hAnsi="Arial Narrow" w:cs="Arial Narrow"/>
                <w:b/>
                <w:bCs/>
              </w:rPr>
              <w:t>2</w:t>
            </w:r>
            <w:r w:rsidRPr="00612020"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  <w:tc>
          <w:tcPr>
            <w:tcW w:w="2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39A85C" w14:textId="77777777" w:rsidR="003E1A4C" w:rsidRPr="00936E83" w:rsidRDefault="003E1A4C" w:rsidP="003E1A4C">
            <w:pPr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Valida el funcionamiento del Software:</w:t>
            </w:r>
          </w:p>
          <w:p w14:paraId="3DFC8712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-Asegurando condiciones de satisfacción y resultados esperados</w:t>
            </w:r>
          </w:p>
          <w:p w14:paraId="1BD6997B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-Realizando pruebas integrales y detalladas para asegurar que todas las funcionalidades y características del software operen correctamente.</w:t>
            </w:r>
          </w:p>
          <w:p w14:paraId="12CAB24B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</w:t>
            </w:r>
            <w:r w:rsidRPr="00936E83"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Identificando y corrigiendo con eficacia cualquier error o problema que surja durante las pruebas.</w:t>
            </w:r>
          </w:p>
          <w:p w14:paraId="052699FA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</w:p>
          <w:p w14:paraId="34EDBE2C" w14:textId="77777777" w:rsidR="003E1A4C" w:rsidRPr="00936E83" w:rsidRDefault="003E1A4C" w:rsidP="003E1A4C">
            <w:pPr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</w:p>
          <w:p w14:paraId="1FA57A39" w14:textId="77777777" w:rsidR="003E1A4C" w:rsidRPr="00936E83" w:rsidRDefault="003E1A4C" w:rsidP="003E1A4C">
            <w:pPr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</w:p>
          <w:p w14:paraId="6E13B9BB" w14:textId="77777777" w:rsidR="003E1A4C" w:rsidRDefault="003E1A4C" w:rsidP="003E1A4C">
            <w:pPr>
              <w:spacing w:after="0" w:line="240" w:lineRule="auto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D9ADEA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Valida el funcionamiento del Software:</w:t>
            </w:r>
          </w:p>
          <w:p w14:paraId="48F1D993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-Asegurando condiciones de satisfacción y resultados esperados</w:t>
            </w:r>
          </w:p>
          <w:p w14:paraId="05C93A8A" w14:textId="0134C801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 w:rsidRPr="00936E83">
              <w:rPr>
                <w:rFonts w:ascii="Arial Narrow" w:hAnsi="Arial Narrow"/>
                <w:b/>
                <w:bCs/>
                <w:sz w:val="20"/>
                <w:szCs w:val="20"/>
                <w:shd w:val="clear" w:color="auto" w:fill="FFFFFF"/>
              </w:rPr>
              <w:t>-Realizando pruebas integrales y detalladas para asegurar que todas las funcionalidades y características del software operen correctamente.</w:t>
            </w:r>
          </w:p>
        </w:tc>
        <w:tc>
          <w:tcPr>
            <w:tcW w:w="2431" w:type="dxa"/>
            <w:tcBorders>
              <w:bottom w:val="single" w:sz="4" w:space="0" w:color="auto"/>
            </w:tcBorders>
            <w:shd w:val="clear" w:color="auto" w:fill="auto"/>
          </w:tcPr>
          <w:p w14:paraId="60E97B8B" w14:textId="77777777" w:rsidR="003E1A4C" w:rsidRPr="00936E83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Valida el funcionamiento del Software:</w:t>
            </w:r>
          </w:p>
          <w:p w14:paraId="13D78080" w14:textId="783571A4" w:rsidR="003E1A4C" w:rsidRPr="001C3D34" w:rsidRDefault="003E1A4C" w:rsidP="003E1A4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  <w:r w:rsidRPr="00936E83"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-Asegurando condiciones de satisfacción y resultados esperados</w:t>
            </w:r>
          </w:p>
        </w:tc>
        <w:tc>
          <w:tcPr>
            <w:tcW w:w="2431" w:type="dxa"/>
            <w:tcBorders>
              <w:bottom w:val="single" w:sz="4" w:space="0" w:color="auto"/>
            </w:tcBorders>
            <w:shd w:val="clear" w:color="auto" w:fill="auto"/>
          </w:tcPr>
          <w:p w14:paraId="35558655" w14:textId="77777777" w:rsidR="003E1A4C" w:rsidRDefault="003E1A4C" w:rsidP="003E1A4C">
            <w:pPr>
              <w:jc w:val="both"/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No valida el funcionamiento del software:</w:t>
            </w:r>
          </w:p>
          <w:p w14:paraId="2D0F3822" w14:textId="77777777" w:rsidR="003E1A4C" w:rsidRDefault="003E1A4C" w:rsidP="003E1A4C">
            <w:pPr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</w:p>
          <w:p w14:paraId="3BE92E3E" w14:textId="77777777" w:rsidR="003E1A4C" w:rsidRDefault="003E1A4C" w:rsidP="003E1A4C">
            <w:pPr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</w:p>
          <w:p w14:paraId="4D696319" w14:textId="77777777" w:rsidR="003E1A4C" w:rsidRPr="001C3D34" w:rsidRDefault="003E1A4C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color w:val="222222"/>
                <w:shd w:val="clear" w:color="auto" w:fill="FFFFFF"/>
              </w:rPr>
            </w:pPr>
          </w:p>
        </w:tc>
        <w:tc>
          <w:tcPr>
            <w:tcW w:w="842" w:type="dxa"/>
            <w:shd w:val="clear" w:color="auto" w:fill="auto"/>
            <w:vAlign w:val="center"/>
          </w:tcPr>
          <w:p w14:paraId="5F0BA38D" w14:textId="77777777" w:rsidR="003E1A4C" w:rsidRPr="001C3D34" w:rsidRDefault="003E1A4C" w:rsidP="003E1A4C">
            <w:pPr>
              <w:rPr>
                <w:rFonts w:ascii="Arial Narrow" w:hAnsi="Arial Narrow"/>
              </w:rPr>
            </w:pPr>
          </w:p>
        </w:tc>
      </w:tr>
      <w:tr w:rsidR="00CD6AF4" w:rsidRPr="001C3D34" w14:paraId="3877E573" w14:textId="77777777" w:rsidTr="000C183E">
        <w:trPr>
          <w:trHeight w:val="420"/>
        </w:trPr>
        <w:tc>
          <w:tcPr>
            <w:tcW w:w="864" w:type="dxa"/>
            <w:shd w:val="clear" w:color="auto" w:fill="auto"/>
            <w:vAlign w:val="center"/>
          </w:tcPr>
          <w:p w14:paraId="4E8169BB" w14:textId="77777777" w:rsidR="00CD6AF4" w:rsidRPr="00F96A2C" w:rsidRDefault="00CD6AF4" w:rsidP="003E1A4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shd w:val="clear" w:color="auto" w:fill="auto"/>
            <w:vAlign w:val="center"/>
          </w:tcPr>
          <w:p w14:paraId="55C21734" w14:textId="77777777" w:rsidR="00CD6AF4" w:rsidRDefault="00CD6AF4" w:rsidP="003E1A4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812" w:type="dxa"/>
            <w:gridSpan w:val="4"/>
            <w:shd w:val="clear" w:color="auto" w:fill="auto"/>
            <w:vAlign w:val="center"/>
          </w:tcPr>
          <w:p w14:paraId="1DF4D31F" w14:textId="307258F2" w:rsidR="00CD6AF4" w:rsidRPr="00857979" w:rsidRDefault="00CD6AF4" w:rsidP="003E1A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highlight w:val="white"/>
              </w:rPr>
            </w:pPr>
            <w:r w:rsidRPr="00C6193F">
              <w:rPr>
                <w:rFonts w:ascii="Arial Narrow" w:hAnsi="Arial Narrow"/>
                <w:b/>
                <w:bCs/>
              </w:rPr>
              <w:t>CSVN2:</w:t>
            </w:r>
            <w:r w:rsidRPr="001C3D34">
              <w:rPr>
                <w:rFonts w:ascii="Arial Narrow" w:hAnsi="Arial Narrow"/>
              </w:rPr>
              <w:t xml:space="preserve"> Aplicar los principios éticos de su profesión </w:t>
            </w:r>
            <w:proofErr w:type="gramStart"/>
            <w:r w:rsidRPr="001C3D34">
              <w:rPr>
                <w:rFonts w:ascii="Arial Narrow" w:hAnsi="Arial Narrow"/>
              </w:rPr>
              <w:t>de acuerdo al</w:t>
            </w:r>
            <w:proofErr w:type="gramEnd"/>
            <w:r w:rsidRPr="001C3D34">
              <w:rPr>
                <w:rFonts w:ascii="Arial Narrow" w:hAnsi="Arial Narrow"/>
              </w:rPr>
              <w:t xml:space="preserve"> rol que desempeña y su relación con los valores institucionales demostrando conciencia de que sus actos impactan en el clima laboral  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5454135E" w14:textId="77777777" w:rsidR="00CD6AF4" w:rsidRPr="001C3D34" w:rsidRDefault="00CD6AF4" w:rsidP="003E1A4C">
            <w:pPr>
              <w:spacing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CD6AF4" w:rsidRPr="001C3D34" w14:paraId="33C664DB" w14:textId="77777777" w:rsidTr="00D51AF6">
        <w:trPr>
          <w:trHeight w:val="420"/>
        </w:trPr>
        <w:tc>
          <w:tcPr>
            <w:tcW w:w="864" w:type="dxa"/>
            <w:shd w:val="clear" w:color="auto" w:fill="auto"/>
            <w:vAlign w:val="center"/>
          </w:tcPr>
          <w:p w14:paraId="789BE155" w14:textId="77777777" w:rsidR="00CD6AF4" w:rsidRPr="00F96A2C" w:rsidRDefault="00CD6AF4" w:rsidP="00CD6AF4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shd w:val="clear" w:color="auto" w:fill="auto"/>
            <w:vAlign w:val="center"/>
          </w:tcPr>
          <w:p w14:paraId="0F207A29" w14:textId="77777777" w:rsidR="00CD6AF4" w:rsidRDefault="00CD6AF4" w:rsidP="00CD6AF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2511" w:type="dxa"/>
            <w:shd w:val="clear" w:color="auto" w:fill="auto"/>
          </w:tcPr>
          <w:p w14:paraId="7F8F8557" w14:textId="77777777" w:rsidR="00CD6AF4" w:rsidRPr="003E1A4C" w:rsidRDefault="00CD6AF4" w:rsidP="00CD6AF4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Sobresaliente</w:t>
            </w:r>
          </w:p>
          <w:p w14:paraId="6BFB292B" w14:textId="3FFB6094" w:rsidR="00CD6AF4" w:rsidRDefault="00CD6AF4" w:rsidP="00CD6AF4">
            <w:pPr>
              <w:jc w:val="center"/>
              <w:rPr>
                <w:rFonts w:ascii="Arial Narrow" w:eastAsia="Arial Narrow" w:hAnsi="Arial Narrow" w:cs="Arial Narrow"/>
                <w:highlight w:val="white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(7pts.)</w:t>
            </w:r>
          </w:p>
        </w:tc>
        <w:tc>
          <w:tcPr>
            <w:tcW w:w="2439" w:type="dxa"/>
            <w:shd w:val="clear" w:color="auto" w:fill="auto"/>
          </w:tcPr>
          <w:p w14:paraId="29B4DEEA" w14:textId="77777777" w:rsidR="00CD6AF4" w:rsidRPr="003E1A4C" w:rsidRDefault="00CD6AF4" w:rsidP="00CD6AF4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Destacado</w:t>
            </w:r>
          </w:p>
          <w:p w14:paraId="1D675241" w14:textId="1AD885FC" w:rsidR="00CD6AF4" w:rsidRDefault="00CD6AF4" w:rsidP="00CD6AF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highlight w:val="white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(6pts.)</w:t>
            </w:r>
          </w:p>
        </w:tc>
        <w:tc>
          <w:tcPr>
            <w:tcW w:w="2431" w:type="dxa"/>
            <w:shd w:val="clear" w:color="auto" w:fill="auto"/>
          </w:tcPr>
          <w:p w14:paraId="7F98D941" w14:textId="13224D40" w:rsidR="00CD6AF4" w:rsidRPr="003E1A4C" w:rsidRDefault="00CD6AF4" w:rsidP="00CD6AF4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Competente</w:t>
            </w:r>
          </w:p>
          <w:p w14:paraId="1FCB565D" w14:textId="25D3821C" w:rsidR="00CD6AF4" w:rsidRDefault="00CD6AF4" w:rsidP="00CD6AF4">
            <w:pPr>
              <w:jc w:val="center"/>
              <w:rPr>
                <w:rFonts w:ascii="Arial Narrow" w:eastAsia="Arial Narrow" w:hAnsi="Arial Narrow" w:cs="Arial Narrow"/>
                <w:highlight w:val="white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(5pts.)</w:t>
            </w:r>
          </w:p>
        </w:tc>
        <w:tc>
          <w:tcPr>
            <w:tcW w:w="2431" w:type="dxa"/>
            <w:shd w:val="clear" w:color="auto" w:fill="auto"/>
          </w:tcPr>
          <w:p w14:paraId="3E332A70" w14:textId="77777777" w:rsidR="00CD6AF4" w:rsidRPr="003E1A4C" w:rsidRDefault="00CD6AF4" w:rsidP="00CD6AF4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Insuficiente</w:t>
            </w:r>
          </w:p>
          <w:p w14:paraId="56BD03F4" w14:textId="4BEFE25A" w:rsidR="00CD6AF4" w:rsidRPr="00857979" w:rsidRDefault="00CD6AF4" w:rsidP="00CD6AF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highlight w:val="white"/>
              </w:rPr>
            </w:pPr>
            <w:r w:rsidRPr="003E1A4C">
              <w:rPr>
                <w:rFonts w:ascii="Arial Narrow" w:hAnsi="Arial Narrow" w:cs="Segoe UI"/>
                <w:b/>
                <w:bCs/>
                <w:sz w:val="20"/>
                <w:szCs w:val="20"/>
              </w:rPr>
              <w:t>(0pts.)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2C4D7D23" w14:textId="77777777" w:rsidR="00CD6AF4" w:rsidRPr="001C3D34" w:rsidRDefault="00CD6AF4" w:rsidP="00CD6AF4">
            <w:pPr>
              <w:spacing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C4696" w:rsidRPr="001C3D34" w14:paraId="6D1B6230" w14:textId="77777777" w:rsidTr="003E1A4C">
        <w:trPr>
          <w:trHeight w:val="420"/>
        </w:trPr>
        <w:tc>
          <w:tcPr>
            <w:tcW w:w="864" w:type="dxa"/>
            <w:vMerge w:val="restart"/>
            <w:shd w:val="clear" w:color="auto" w:fill="auto"/>
            <w:vAlign w:val="center"/>
          </w:tcPr>
          <w:p w14:paraId="7BB846F0" w14:textId="715BBB70" w:rsidR="000C4696" w:rsidRPr="00F96A2C" w:rsidRDefault="000C4696" w:rsidP="000C469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bookmarkStart w:id="0" w:name="_Hlk27066693"/>
            <w:r w:rsidRPr="00F96A2C">
              <w:rPr>
                <w:rFonts w:ascii="Arial Narrow" w:hAnsi="Arial Narrow"/>
                <w:b/>
                <w:bCs/>
                <w:sz w:val="20"/>
                <w:szCs w:val="20"/>
              </w:rPr>
              <w:t>Sello Valórico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645F0D7B" w14:textId="76C9A4A0" w:rsidR="000C4696" w:rsidRPr="001C3D34" w:rsidRDefault="000C4696" w:rsidP="000C469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Futuro laboral </w:t>
            </w:r>
          </w:p>
        </w:tc>
        <w:tc>
          <w:tcPr>
            <w:tcW w:w="2511" w:type="dxa"/>
            <w:shd w:val="clear" w:color="auto" w:fill="auto"/>
            <w:vAlign w:val="center"/>
          </w:tcPr>
          <w:p w14:paraId="2D951CA6" w14:textId="7DAA55C7" w:rsidR="000C4696" w:rsidRPr="001C3D34" w:rsidRDefault="000C4696" w:rsidP="000C4696">
            <w:pPr>
              <w:jc w:val="both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I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dentifica dos valores que están presentes en la decisión tomada en el caso, además explica cómo impacta en su futuro desempeño y </w:t>
            </w:r>
            <w:r w:rsidRPr="00AD44AA">
              <w:rPr>
                <w:rFonts w:ascii="Arial Narrow" w:eastAsia="Arial Narrow" w:hAnsi="Arial Narrow" w:cs="Arial Narrow"/>
                <w:b/>
                <w:bCs/>
                <w:highlight w:val="white"/>
              </w:rPr>
              <w:t>explica cómo afecta su relación con otras personas.</w:t>
            </w:r>
          </w:p>
        </w:tc>
        <w:tc>
          <w:tcPr>
            <w:tcW w:w="2439" w:type="dxa"/>
            <w:shd w:val="clear" w:color="auto" w:fill="auto"/>
          </w:tcPr>
          <w:p w14:paraId="4C78D489" w14:textId="2C5D7531" w:rsidR="000C4696" w:rsidRPr="001C3D34" w:rsidRDefault="000C4696" w:rsidP="000C4696">
            <w:pPr>
              <w:spacing w:after="0" w:line="240" w:lineRule="auto"/>
              <w:jc w:val="both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I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dentifica </w:t>
            </w:r>
            <w:r w:rsidRPr="002109F4">
              <w:rPr>
                <w:rFonts w:ascii="Arial Narrow" w:eastAsia="Arial Narrow" w:hAnsi="Arial Narrow" w:cs="Arial Narrow"/>
                <w:b/>
                <w:bCs/>
                <w:highlight w:val="white"/>
              </w:rPr>
              <w:t>dos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 valores que están presentes en la decisión tomada y explica cómo impactan en su futuro laboral.</w:t>
            </w:r>
          </w:p>
        </w:tc>
        <w:tc>
          <w:tcPr>
            <w:tcW w:w="2431" w:type="dxa"/>
            <w:shd w:val="clear" w:color="auto" w:fill="auto"/>
          </w:tcPr>
          <w:p w14:paraId="1865A262" w14:textId="77777777" w:rsidR="000C4696" w:rsidRPr="002109F4" w:rsidRDefault="000C4696" w:rsidP="000C4696">
            <w:pPr>
              <w:jc w:val="both"/>
              <w:rPr>
                <w:rFonts w:ascii="Arial Narrow" w:eastAsia="Arial Narrow" w:hAnsi="Arial Narrow" w:cs="Arial Narrow"/>
                <w:highlight w:val="white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I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dentifica   </w:t>
            </w:r>
            <w:r w:rsidRPr="002109F4">
              <w:rPr>
                <w:rFonts w:ascii="Arial Narrow" w:eastAsia="Arial Narrow" w:hAnsi="Arial Narrow" w:cs="Arial Narrow"/>
                <w:b/>
                <w:bCs/>
                <w:highlight w:val="white"/>
              </w:rPr>
              <w:t>un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 valor que están presentes en la decisión tomada y explica cómo impacta en su futuro laboral.</w:t>
            </w:r>
          </w:p>
          <w:p w14:paraId="527E6981" w14:textId="387D43E2" w:rsidR="000C4696" w:rsidRPr="001C3D34" w:rsidRDefault="000C4696" w:rsidP="000C4696">
            <w:pPr>
              <w:spacing w:after="0" w:line="240" w:lineRule="auto"/>
              <w:jc w:val="both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2431" w:type="dxa"/>
            <w:shd w:val="clear" w:color="auto" w:fill="auto"/>
          </w:tcPr>
          <w:p w14:paraId="56A25C9E" w14:textId="153D215E" w:rsidR="000C4696" w:rsidRPr="001C3D34" w:rsidRDefault="000C4696" w:rsidP="000C4696">
            <w:pPr>
              <w:spacing w:after="0" w:line="240" w:lineRule="auto"/>
              <w:jc w:val="both"/>
              <w:rPr>
                <w:rFonts w:ascii="Arial Narrow" w:hAnsi="Arial Narrow" w:cs="Times New Roman"/>
                <w:sz w:val="20"/>
                <w:szCs w:val="20"/>
              </w:rPr>
            </w:pPr>
            <w:r w:rsidRPr="002109F4">
              <w:rPr>
                <w:rFonts w:ascii="Arial Narrow" w:eastAsia="Arial Narrow" w:hAnsi="Arial Narrow" w:cs="Arial Narrow"/>
                <w:highlight w:val="white"/>
              </w:rPr>
              <w:t>N</w:t>
            </w:r>
            <w:r>
              <w:rPr>
                <w:rFonts w:ascii="Arial Narrow" w:eastAsia="Arial Narrow" w:hAnsi="Arial Narrow" w:cs="Arial Narrow"/>
                <w:highlight w:val="white"/>
              </w:rPr>
              <w:t>o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 identifica valores que están presentes en la decisión tomada y que impactan en su futuro laboral.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2DC802AD" w14:textId="77777777" w:rsidR="000C4696" w:rsidRPr="001C3D34" w:rsidRDefault="000C4696" w:rsidP="000C4696">
            <w:pPr>
              <w:spacing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C4696" w:rsidRPr="001C3D34" w14:paraId="13930BB4" w14:textId="77777777" w:rsidTr="003E1A4C">
        <w:trPr>
          <w:trHeight w:val="420"/>
        </w:trPr>
        <w:tc>
          <w:tcPr>
            <w:tcW w:w="864" w:type="dxa"/>
            <w:vMerge/>
            <w:shd w:val="clear" w:color="auto" w:fill="auto"/>
            <w:vAlign w:val="center"/>
          </w:tcPr>
          <w:p w14:paraId="631942BF" w14:textId="77777777" w:rsidR="000C4696" w:rsidRPr="001C3D34" w:rsidRDefault="000C4696" w:rsidP="000C469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</w:p>
        </w:tc>
        <w:tc>
          <w:tcPr>
            <w:tcW w:w="1660" w:type="dxa"/>
            <w:shd w:val="clear" w:color="auto" w:fill="auto"/>
            <w:vAlign w:val="center"/>
          </w:tcPr>
          <w:p w14:paraId="576FD46C" w14:textId="53FA6318" w:rsidR="000C4696" w:rsidRPr="001C3D34" w:rsidRDefault="000C4696" w:rsidP="000C469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 w:rsidRPr="00855376">
              <w:rPr>
                <w:rFonts w:ascii="Arial Narrow" w:eastAsia="Arial Narrow" w:hAnsi="Arial Narrow" w:cs="Arial Narrow"/>
                <w:b/>
              </w:rPr>
              <w:t xml:space="preserve">Fundamentación </w:t>
            </w:r>
          </w:p>
        </w:tc>
        <w:tc>
          <w:tcPr>
            <w:tcW w:w="2511" w:type="dxa"/>
            <w:shd w:val="clear" w:color="auto" w:fill="auto"/>
          </w:tcPr>
          <w:p w14:paraId="78352A24" w14:textId="5E649384" w:rsidR="000C4696" w:rsidRPr="001C3D34" w:rsidRDefault="000C4696" w:rsidP="000C469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F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undamenta </w:t>
            </w:r>
            <w:r w:rsidRPr="002109F4">
              <w:rPr>
                <w:rFonts w:ascii="Arial Narrow" w:eastAsia="Arial Narrow" w:hAnsi="Arial Narrow" w:cs="Arial Narrow"/>
                <w:b/>
                <w:bCs/>
                <w:highlight w:val="white"/>
              </w:rPr>
              <w:t>2 valores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 considerando la mirada Institucional </w:t>
            </w:r>
          </w:p>
        </w:tc>
        <w:tc>
          <w:tcPr>
            <w:tcW w:w="2439" w:type="dxa"/>
            <w:shd w:val="clear" w:color="auto" w:fill="auto"/>
          </w:tcPr>
          <w:p w14:paraId="537C1022" w14:textId="77777777" w:rsidR="000C4696" w:rsidRPr="002109F4" w:rsidRDefault="000C4696" w:rsidP="000C4696">
            <w:pPr>
              <w:jc w:val="both"/>
              <w:rPr>
                <w:rFonts w:ascii="Arial Narrow" w:eastAsia="Arial Narrow" w:hAnsi="Arial Narrow" w:cs="Arial Narrow"/>
                <w:highlight w:val="white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F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undamenta </w:t>
            </w:r>
            <w:r w:rsidRPr="002109F4">
              <w:rPr>
                <w:rFonts w:ascii="Arial Narrow" w:eastAsia="Arial Narrow" w:hAnsi="Arial Narrow" w:cs="Arial Narrow"/>
                <w:b/>
                <w:bCs/>
                <w:highlight w:val="white"/>
              </w:rPr>
              <w:t xml:space="preserve">un 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valor considerando </w:t>
            </w:r>
            <w:r w:rsidRPr="002109F4">
              <w:rPr>
                <w:rFonts w:ascii="Arial Narrow" w:eastAsia="Arial Narrow" w:hAnsi="Arial Narrow" w:cs="Arial Narrow"/>
                <w:b/>
                <w:bCs/>
                <w:highlight w:val="white"/>
              </w:rPr>
              <w:t>la mirada Institucional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 </w:t>
            </w:r>
          </w:p>
          <w:p w14:paraId="2A9EB166" w14:textId="3287998D" w:rsidR="000C4696" w:rsidRPr="001C3D34" w:rsidRDefault="000C4696" w:rsidP="000C4696">
            <w:pPr>
              <w:spacing w:after="0" w:line="240" w:lineRule="auto"/>
              <w:ind w:left="99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</w:p>
        </w:tc>
        <w:tc>
          <w:tcPr>
            <w:tcW w:w="2431" w:type="dxa"/>
            <w:shd w:val="clear" w:color="auto" w:fill="auto"/>
          </w:tcPr>
          <w:p w14:paraId="5983D8BE" w14:textId="77777777" w:rsidR="000C4696" w:rsidRPr="002109F4" w:rsidRDefault="000C4696" w:rsidP="000C4696">
            <w:pPr>
              <w:jc w:val="both"/>
              <w:rPr>
                <w:rFonts w:ascii="Arial Narrow" w:eastAsia="Arial Narrow" w:hAnsi="Arial Narrow" w:cs="Arial Narrow"/>
                <w:b/>
                <w:bCs/>
                <w:highlight w:val="white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F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 xml:space="preserve">undamenta al menos un valor, considerando elementos que </w:t>
            </w:r>
            <w:r w:rsidRPr="002109F4">
              <w:rPr>
                <w:rFonts w:ascii="Arial Narrow" w:eastAsia="Arial Narrow" w:hAnsi="Arial Narrow" w:cs="Arial Narrow"/>
                <w:b/>
                <w:bCs/>
                <w:highlight w:val="white"/>
              </w:rPr>
              <w:t xml:space="preserve">no están directamente vinculados a la mirada Institucional </w:t>
            </w:r>
          </w:p>
          <w:p w14:paraId="25085585" w14:textId="6CE277DA" w:rsidR="000C4696" w:rsidRPr="001C3D34" w:rsidRDefault="000C4696" w:rsidP="000C4696">
            <w:pPr>
              <w:spacing w:after="0" w:line="240" w:lineRule="auto"/>
              <w:ind w:left="99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</w:p>
        </w:tc>
        <w:tc>
          <w:tcPr>
            <w:tcW w:w="2431" w:type="dxa"/>
            <w:shd w:val="clear" w:color="auto" w:fill="auto"/>
          </w:tcPr>
          <w:p w14:paraId="4BC5A363" w14:textId="64FFB36F" w:rsidR="000C4696" w:rsidRPr="001C3D34" w:rsidRDefault="000C4696" w:rsidP="000C469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S</w:t>
            </w:r>
            <w:r w:rsidRPr="002109F4">
              <w:rPr>
                <w:rFonts w:ascii="Arial Narrow" w:eastAsia="Arial Narrow" w:hAnsi="Arial Narrow" w:cs="Arial Narrow"/>
                <w:highlight w:val="white"/>
              </w:rPr>
              <w:t>i bien selecciona un valor, no lo fundamenta.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7819DF28" w14:textId="77777777" w:rsidR="000C4696" w:rsidRPr="001C3D34" w:rsidRDefault="000C4696" w:rsidP="000C4696">
            <w:pPr>
              <w:spacing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bookmarkEnd w:id="0"/>
    </w:tbl>
    <w:p w14:paraId="5A00A1C7" w14:textId="77777777" w:rsidR="00DB69BD" w:rsidRPr="001C3D34" w:rsidRDefault="00DB69BD" w:rsidP="00DB69BD">
      <w:pPr>
        <w:spacing w:after="120"/>
        <w:rPr>
          <w:rFonts w:ascii="Arial Narrow" w:hAnsi="Arial Narrow"/>
          <w:sz w:val="20"/>
          <w:szCs w:val="20"/>
        </w:rPr>
      </w:pPr>
    </w:p>
    <w:p w14:paraId="4E264674" w14:textId="14DA5FFC" w:rsidR="2D8C26E1" w:rsidRPr="001C3D34" w:rsidRDefault="2D8C26E1" w:rsidP="0F2FC22D">
      <w:pPr>
        <w:spacing w:after="120"/>
        <w:rPr>
          <w:rFonts w:ascii="Arial Narrow" w:hAnsi="Arial Narrow"/>
          <w:b/>
          <w:bCs/>
          <w:sz w:val="20"/>
          <w:szCs w:val="20"/>
        </w:rPr>
      </w:pPr>
      <w:r w:rsidRPr="001C3D34">
        <w:rPr>
          <w:rFonts w:ascii="Arial Narrow" w:hAnsi="Arial Narrow"/>
          <w:b/>
          <w:bCs/>
          <w:sz w:val="20"/>
          <w:szCs w:val="20"/>
        </w:rPr>
        <w:t>Observaciones:</w:t>
      </w:r>
    </w:p>
    <w:p w14:paraId="75E1645C" w14:textId="55E274A7" w:rsidR="00D9365C" w:rsidRPr="001C3D34" w:rsidRDefault="2D8C26E1" w:rsidP="0F2FC22D">
      <w:pPr>
        <w:spacing w:after="120"/>
        <w:rPr>
          <w:rFonts w:ascii="Arial Narrow" w:hAnsi="Arial Narrow"/>
          <w:sz w:val="20"/>
          <w:szCs w:val="20"/>
        </w:rPr>
      </w:pPr>
      <w:r w:rsidRPr="001C3D34">
        <w:rPr>
          <w:rFonts w:ascii="Arial Narrow" w:hAnsi="Arial Narro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D138D" w:rsidRPr="001C3D34">
        <w:rPr>
          <w:rFonts w:ascii="Arial Narrow" w:hAnsi="Arial Narrow"/>
          <w:sz w:val="20"/>
          <w:szCs w:val="20"/>
        </w:rPr>
        <w:t>_</w:t>
      </w:r>
    </w:p>
    <w:p w14:paraId="5638F050" w14:textId="77777777" w:rsidR="00792011" w:rsidRDefault="00792011">
      <w:pPr>
        <w:rPr>
          <w:rStyle w:val="cf01"/>
          <w:rFonts w:ascii="Arial Narrow" w:hAnsi="Arial Narrow"/>
          <w:sz w:val="20"/>
          <w:szCs w:val="20"/>
        </w:rPr>
      </w:pPr>
    </w:p>
    <w:p w14:paraId="683993A0" w14:textId="428D3748" w:rsidR="00DA40FC" w:rsidRDefault="00792011">
      <w:pPr>
        <w:rPr>
          <w:rStyle w:val="cf01"/>
          <w:rFonts w:ascii="Arial Narrow" w:eastAsia="Times New Roman" w:hAnsi="Arial Narrow"/>
          <w:sz w:val="20"/>
          <w:szCs w:val="20"/>
          <w:lang w:eastAsia="es-CL"/>
        </w:rPr>
      </w:pPr>
      <w:r>
        <w:rPr>
          <w:rStyle w:val="cf01"/>
          <w:rFonts w:ascii="Arial Narrow" w:hAnsi="Arial Narrow"/>
          <w:noProof/>
          <w:sz w:val="20"/>
          <w:szCs w:val="20"/>
        </w:rPr>
        <w:lastRenderedPageBreak/>
        <w:drawing>
          <wp:inline distT="0" distB="0" distL="0" distR="0" wp14:anchorId="0158441A" wp14:editId="1E6800EE">
            <wp:extent cx="4011295" cy="1932305"/>
            <wp:effectExtent l="0" t="0" r="8255" b="0"/>
            <wp:docPr id="1004767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193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cf01"/>
          <w:rFonts w:ascii="Arial Narrow" w:hAnsi="Arial Narrow"/>
          <w:sz w:val="20"/>
          <w:szCs w:val="20"/>
        </w:rPr>
        <w:t xml:space="preserve">     </w:t>
      </w:r>
      <w:r>
        <w:rPr>
          <w:noProof/>
          <w:lang w:val="es-ES"/>
        </w:rPr>
        <w:drawing>
          <wp:inline distT="0" distB="0" distL="0" distR="0" wp14:anchorId="03279799" wp14:editId="20EF7278">
            <wp:extent cx="1420495" cy="1231265"/>
            <wp:effectExtent l="0" t="0" r="8255" b="6985"/>
            <wp:docPr id="454969540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69540" name="Imagen 2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A40FC">
        <w:rPr>
          <w:rStyle w:val="cf01"/>
          <w:rFonts w:ascii="Arial Narrow" w:hAnsi="Arial Narrow"/>
          <w:sz w:val="20"/>
          <w:szCs w:val="20"/>
        </w:rPr>
        <w:br w:type="page"/>
      </w:r>
    </w:p>
    <w:p w14:paraId="4F2FEF7A" w14:textId="77777777" w:rsidR="004329B7" w:rsidRDefault="004329B7" w:rsidP="004329B7">
      <w:pPr>
        <w:pStyle w:val="pf0"/>
        <w:rPr>
          <w:rFonts w:ascii="Arial Narrow" w:hAnsi="Arial Narrow" w:cs="Arial"/>
          <w:b/>
          <w:bCs/>
          <w:sz w:val="20"/>
          <w:szCs w:val="20"/>
        </w:rPr>
      </w:pPr>
      <w:r>
        <w:rPr>
          <w:rStyle w:val="cf01"/>
          <w:rFonts w:ascii="Arial Narrow" w:hAnsi="Arial Narrow"/>
          <w:b/>
          <w:bCs/>
          <w:sz w:val="20"/>
          <w:szCs w:val="20"/>
        </w:rPr>
        <w:lastRenderedPageBreak/>
        <w:t>Para la evaluación, considerar las principales características de los valores:</w:t>
      </w:r>
    </w:p>
    <w:p w14:paraId="7D030185" w14:textId="77777777" w:rsidR="004329B7" w:rsidRDefault="004329B7" w:rsidP="004329B7">
      <w:p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</w:p>
    <w:p w14:paraId="775E4239" w14:textId="77777777" w:rsidR="004329B7" w:rsidRDefault="004329B7" w:rsidP="004329B7">
      <w:pPr>
        <w:spacing w:after="0" w:line="240" w:lineRule="auto"/>
        <w:jc w:val="both"/>
        <w:rPr>
          <w:rFonts w:ascii="Arial Narrow" w:eastAsia="Calibri" w:hAnsi="Arial Narrow" w:cs="Calibri"/>
          <w:b/>
          <w:bCs/>
          <w:color w:val="000000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b/>
          <w:bCs/>
          <w:color w:val="000000"/>
          <w:sz w:val="20"/>
          <w:szCs w:val="20"/>
          <w:lang w:val="es-ES" w:eastAsia="es-CL"/>
        </w:rPr>
        <w:t>Respeto e Inclusión:</w:t>
      </w:r>
    </w:p>
    <w:p w14:paraId="761F8F19" w14:textId="77777777" w:rsidR="004329B7" w:rsidRDefault="004329B7" w:rsidP="004329B7">
      <w:p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</w:p>
    <w:p w14:paraId="33C19ECE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hronicleDisplay-Italic"/>
          <w:sz w:val="20"/>
          <w:szCs w:val="20"/>
        </w:rPr>
      </w:pPr>
      <w:r>
        <w:rPr>
          <w:rFonts w:ascii="Arial Narrow" w:hAnsi="Arial Narrow" w:cs="ChronicleDisplay-Italic"/>
          <w:sz w:val="20"/>
          <w:szCs w:val="20"/>
        </w:rPr>
        <w:t>Trato adecuado y acogedor hacia cada persona, digna en sí misma, acogiendo positivamente las particularidades y diferencias individuales que manifiestan la identidad de cada uno y la riqueza de la diversidad.</w:t>
      </w:r>
    </w:p>
    <w:p w14:paraId="25F60DE5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rPr>
          <w:rFonts w:ascii="Arial Narrow" w:eastAsia="Calibri" w:hAnsi="Arial Narrow" w:cs="Calibri"/>
          <w:sz w:val="20"/>
          <w:szCs w:val="20"/>
          <w:lang w:val="es-ES" w:eastAsia="es-CL"/>
        </w:rPr>
      </w:pPr>
    </w:p>
    <w:p w14:paraId="6B7FC17C" w14:textId="77777777" w:rsidR="004329B7" w:rsidRDefault="004329B7" w:rsidP="004329B7">
      <w:pPr>
        <w:numPr>
          <w:ilvl w:val="0"/>
          <w:numId w:val="17"/>
        </w:numPr>
        <w:spacing w:line="240" w:lineRule="auto"/>
        <w:contextualSpacing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sz w:val="20"/>
          <w:szCs w:val="20"/>
          <w:lang w:val="es-ES" w:eastAsia="es-CL"/>
        </w:rPr>
        <w:t>Involucra un trato adecuado, digno y acogedor hacia cada persona.</w:t>
      </w:r>
    </w:p>
    <w:p w14:paraId="1F2EB433" w14:textId="77777777" w:rsidR="004329B7" w:rsidRDefault="004329B7" w:rsidP="004329B7">
      <w:pPr>
        <w:numPr>
          <w:ilvl w:val="0"/>
          <w:numId w:val="17"/>
        </w:numPr>
        <w:spacing w:line="240" w:lineRule="auto"/>
        <w:contextualSpacing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sz w:val="20"/>
          <w:szCs w:val="20"/>
          <w:lang w:val="es-ES" w:eastAsia="es-CL"/>
        </w:rPr>
        <w:t>Acoge las particularidades y diferencias de cada persona con quien se relaciona</w:t>
      </w:r>
    </w:p>
    <w:p w14:paraId="5DC3CFA2" w14:textId="77777777" w:rsidR="004329B7" w:rsidRDefault="004329B7" w:rsidP="004329B7">
      <w:pPr>
        <w:numPr>
          <w:ilvl w:val="0"/>
          <w:numId w:val="17"/>
        </w:numPr>
        <w:spacing w:line="240" w:lineRule="auto"/>
        <w:contextualSpacing/>
        <w:jc w:val="both"/>
        <w:rPr>
          <w:rFonts w:ascii="Arial Narrow" w:eastAsia="Calibri" w:hAnsi="Arial Narrow" w:cs="Calibri"/>
          <w:color w:val="000000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color w:val="000000"/>
          <w:sz w:val="20"/>
          <w:szCs w:val="20"/>
          <w:lang w:val="es-ES" w:eastAsia="es-CL"/>
        </w:rPr>
        <w:t>Manifiesta explícitamente la riqueza de la diversidad y de la identidad.</w:t>
      </w:r>
    </w:p>
    <w:p w14:paraId="3C016227" w14:textId="77777777" w:rsidR="004329B7" w:rsidRDefault="004329B7" w:rsidP="004329B7">
      <w:pPr>
        <w:numPr>
          <w:ilvl w:val="0"/>
          <w:numId w:val="17"/>
        </w:numPr>
        <w:spacing w:line="240" w:lineRule="auto"/>
        <w:contextualSpacing/>
        <w:jc w:val="both"/>
        <w:rPr>
          <w:rFonts w:ascii="Arial Narrow" w:eastAsia="Calibri" w:hAnsi="Arial Narrow" w:cs="Calibri"/>
          <w:color w:val="000000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color w:val="000000"/>
          <w:sz w:val="20"/>
          <w:szCs w:val="20"/>
          <w:lang w:val="es-ES" w:eastAsia="es-CL"/>
        </w:rPr>
        <w:t>Se experimenta con paciencia, amabilidad y apertura.</w:t>
      </w:r>
    </w:p>
    <w:p w14:paraId="1C1F4604" w14:textId="77777777" w:rsidR="004329B7" w:rsidRDefault="004329B7" w:rsidP="004329B7">
      <w:pPr>
        <w:spacing w:line="240" w:lineRule="auto"/>
        <w:contextualSpacing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</w:p>
    <w:p w14:paraId="76CDC4BE" w14:textId="77777777" w:rsidR="004329B7" w:rsidRDefault="004329B7" w:rsidP="004329B7">
      <w:pPr>
        <w:pStyle w:val="pf1"/>
        <w:spacing w:before="0" w:beforeAutospacing="0" w:after="0" w:afterAutospacing="0"/>
        <w:rPr>
          <w:rFonts w:ascii="Arial Narrow" w:hAnsi="Arial Narrow" w:cs="Arial"/>
          <w:sz w:val="20"/>
          <w:szCs w:val="20"/>
        </w:rPr>
      </w:pPr>
      <w:r>
        <w:rPr>
          <w:rStyle w:val="cf21"/>
          <w:rFonts w:ascii="Arial Narrow" w:hAnsi="Arial Narrow"/>
          <w:sz w:val="20"/>
          <w:szCs w:val="20"/>
        </w:rPr>
        <w:t>Valor Amor a la verdad</w:t>
      </w:r>
    </w:p>
    <w:p w14:paraId="4F019D31" w14:textId="77777777" w:rsidR="004329B7" w:rsidRDefault="004329B7" w:rsidP="004329B7">
      <w:pPr>
        <w:spacing w:line="240" w:lineRule="auto"/>
        <w:contextualSpacing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</w:p>
    <w:p w14:paraId="0BF8377F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hronicleDisplay-Italic"/>
          <w:sz w:val="20"/>
          <w:szCs w:val="20"/>
        </w:rPr>
      </w:pPr>
      <w:r>
        <w:rPr>
          <w:rFonts w:ascii="Arial Narrow" w:hAnsi="Arial Narrow" w:cs="ChronicleDisplay-Italic"/>
          <w:sz w:val="20"/>
          <w:szCs w:val="20"/>
        </w:rPr>
        <w:t>Responde a la vocación personal de incrementar y difundir el saber y de adquirir criterios morales acordes al valor de la persona para obrar conforme a ellos, considerando la honradez y la prudencia.</w:t>
      </w:r>
    </w:p>
    <w:p w14:paraId="4C75BCAE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rPr>
          <w:rFonts w:ascii="Arial Narrow" w:eastAsia="Calibri" w:hAnsi="Arial Narrow" w:cs="Calibri"/>
          <w:sz w:val="20"/>
          <w:szCs w:val="20"/>
          <w:lang w:val="es-ES" w:eastAsia="es-CL"/>
        </w:rPr>
      </w:pPr>
    </w:p>
    <w:p w14:paraId="5BD44C3B" w14:textId="77777777" w:rsidR="004329B7" w:rsidRDefault="004329B7" w:rsidP="004329B7">
      <w:pPr>
        <w:pStyle w:val="pf2"/>
        <w:numPr>
          <w:ilvl w:val="0"/>
          <w:numId w:val="18"/>
        </w:numPr>
        <w:spacing w:before="0" w:beforeAutospacing="0" w:after="0" w:afterAutospacing="0"/>
        <w:rPr>
          <w:rFonts w:ascii="Arial Narrow" w:hAnsi="Arial Narrow" w:cs="Arial"/>
          <w:sz w:val="20"/>
          <w:szCs w:val="20"/>
        </w:rPr>
      </w:pPr>
      <w:r>
        <w:rPr>
          <w:rStyle w:val="cf01"/>
          <w:rFonts w:ascii="Arial Narrow" w:hAnsi="Arial Narrow"/>
          <w:sz w:val="20"/>
          <w:szCs w:val="20"/>
        </w:rPr>
        <w:t>Intención de acrecentar y difundir el saber.</w:t>
      </w:r>
    </w:p>
    <w:p w14:paraId="7A7D5849" w14:textId="77777777" w:rsidR="004329B7" w:rsidRDefault="004329B7" w:rsidP="004329B7">
      <w:pPr>
        <w:pStyle w:val="pf2"/>
        <w:numPr>
          <w:ilvl w:val="0"/>
          <w:numId w:val="18"/>
        </w:numPr>
        <w:spacing w:before="0" w:beforeAutospacing="0" w:after="0" w:afterAutospacing="0"/>
        <w:rPr>
          <w:rFonts w:ascii="Arial Narrow" w:hAnsi="Arial Narrow" w:cs="Arial"/>
          <w:sz w:val="20"/>
          <w:szCs w:val="20"/>
        </w:rPr>
      </w:pPr>
      <w:r>
        <w:rPr>
          <w:rStyle w:val="cf01"/>
          <w:rFonts w:ascii="Arial Narrow" w:hAnsi="Arial Narrow"/>
          <w:sz w:val="20"/>
          <w:szCs w:val="20"/>
        </w:rPr>
        <w:t xml:space="preserve">Camino para adquirir valores morales acordes a la importancia de la persona. </w:t>
      </w:r>
    </w:p>
    <w:p w14:paraId="35B0D517" w14:textId="77777777" w:rsidR="004329B7" w:rsidRDefault="004329B7" w:rsidP="004329B7">
      <w:pPr>
        <w:pStyle w:val="pf2"/>
        <w:numPr>
          <w:ilvl w:val="0"/>
          <w:numId w:val="18"/>
        </w:numPr>
        <w:spacing w:before="0" w:beforeAutospacing="0" w:after="0" w:afterAutospacing="0"/>
        <w:rPr>
          <w:rFonts w:ascii="Arial Narrow" w:hAnsi="Arial Narrow" w:cs="Arial"/>
          <w:sz w:val="20"/>
          <w:szCs w:val="20"/>
        </w:rPr>
      </w:pPr>
      <w:r>
        <w:rPr>
          <w:rStyle w:val="cf01"/>
          <w:rFonts w:ascii="Arial Narrow" w:hAnsi="Arial Narrow"/>
          <w:sz w:val="20"/>
          <w:szCs w:val="20"/>
        </w:rPr>
        <w:t xml:space="preserve">Por medio del amor a la verdad se trabaja la prudencia como una virtud la cual se puede acrecentar. </w:t>
      </w:r>
    </w:p>
    <w:p w14:paraId="5BEBB4D6" w14:textId="77777777" w:rsidR="004329B7" w:rsidRDefault="004329B7" w:rsidP="004329B7">
      <w:pPr>
        <w:pStyle w:val="pf2"/>
        <w:numPr>
          <w:ilvl w:val="0"/>
          <w:numId w:val="18"/>
        </w:numPr>
        <w:spacing w:before="0" w:beforeAutospacing="0" w:after="0" w:afterAutospacing="0"/>
        <w:rPr>
          <w:rFonts w:ascii="Arial Narrow" w:hAnsi="Arial Narrow" w:cs="Arial"/>
          <w:sz w:val="20"/>
          <w:szCs w:val="20"/>
        </w:rPr>
      </w:pPr>
      <w:r>
        <w:rPr>
          <w:rStyle w:val="cf01"/>
          <w:rFonts w:ascii="Arial Narrow" w:hAnsi="Arial Narrow"/>
          <w:sz w:val="20"/>
          <w:szCs w:val="20"/>
        </w:rPr>
        <w:t xml:space="preserve">Posibilidad que la persona actúe de manera reflexiva y decidida. </w:t>
      </w:r>
    </w:p>
    <w:p w14:paraId="7C855BA4" w14:textId="77777777" w:rsidR="004329B7" w:rsidRDefault="004329B7" w:rsidP="004329B7">
      <w:pPr>
        <w:pStyle w:val="pf2"/>
        <w:numPr>
          <w:ilvl w:val="0"/>
          <w:numId w:val="18"/>
        </w:numPr>
        <w:spacing w:before="0" w:beforeAutospacing="0" w:after="0" w:afterAutospacing="0"/>
        <w:rPr>
          <w:rFonts w:ascii="Arial Narrow" w:hAnsi="Arial Narrow" w:cs="Arial"/>
          <w:sz w:val="20"/>
          <w:szCs w:val="20"/>
        </w:rPr>
      </w:pPr>
      <w:r>
        <w:rPr>
          <w:rStyle w:val="cf01"/>
          <w:rFonts w:ascii="Arial Narrow" w:hAnsi="Arial Narrow"/>
          <w:sz w:val="20"/>
          <w:szCs w:val="20"/>
        </w:rPr>
        <w:t xml:space="preserve">Algunos valores asociados: </w:t>
      </w:r>
      <w:r>
        <w:rPr>
          <w:rStyle w:val="cf11"/>
          <w:rFonts w:ascii="Arial Narrow" w:hAnsi="Arial Narrow"/>
          <w:sz w:val="20"/>
          <w:szCs w:val="20"/>
        </w:rPr>
        <w:t xml:space="preserve">realismo, universalidad, síntesis, prudencia, estudiosidad. </w:t>
      </w:r>
    </w:p>
    <w:p w14:paraId="2319A3FB" w14:textId="77777777" w:rsidR="004329B7" w:rsidRDefault="004329B7" w:rsidP="004329B7">
      <w:pPr>
        <w:pStyle w:val="pf2"/>
        <w:numPr>
          <w:ilvl w:val="0"/>
          <w:numId w:val="18"/>
        </w:numPr>
        <w:spacing w:before="0" w:beforeAutospacing="0" w:after="0" w:afterAutospacing="0"/>
        <w:rPr>
          <w:rStyle w:val="cf11"/>
          <w:rFonts w:ascii="Arial Narrow" w:hAnsi="Arial Narrow" w:cs="Arial"/>
          <w:sz w:val="20"/>
          <w:szCs w:val="20"/>
        </w:rPr>
      </w:pPr>
      <w:r>
        <w:rPr>
          <w:rStyle w:val="cf01"/>
          <w:rFonts w:ascii="Arial Narrow" w:hAnsi="Arial Narrow"/>
          <w:sz w:val="20"/>
          <w:szCs w:val="20"/>
        </w:rPr>
        <w:t xml:space="preserve">Algunos antivalores: </w:t>
      </w:r>
      <w:r>
        <w:rPr>
          <w:rStyle w:val="cf11"/>
          <w:rFonts w:ascii="Arial Narrow" w:hAnsi="Arial Narrow"/>
          <w:sz w:val="20"/>
          <w:szCs w:val="20"/>
        </w:rPr>
        <w:t>Relativismo, escepticismo, subjetivismo, dogmatismo y mentira.</w:t>
      </w:r>
    </w:p>
    <w:p w14:paraId="29B4A256" w14:textId="77777777" w:rsidR="004329B7" w:rsidRDefault="004329B7" w:rsidP="004329B7">
      <w:pPr>
        <w:pStyle w:val="pf2"/>
        <w:spacing w:before="0" w:beforeAutospacing="0" w:after="0" w:afterAutospacing="0"/>
        <w:rPr>
          <w:rStyle w:val="cf11"/>
          <w:rFonts w:ascii="Arial Narrow" w:hAnsi="Arial Narrow"/>
          <w:sz w:val="20"/>
          <w:szCs w:val="20"/>
        </w:rPr>
      </w:pPr>
    </w:p>
    <w:p w14:paraId="11C48208" w14:textId="77777777" w:rsidR="004329B7" w:rsidRDefault="004329B7" w:rsidP="004329B7">
      <w:pPr>
        <w:pStyle w:val="pf2"/>
        <w:spacing w:before="0" w:beforeAutospacing="0" w:after="0" w:afterAutospacing="0"/>
        <w:jc w:val="both"/>
        <w:rPr>
          <w:rFonts w:cs="Arial"/>
          <w:b/>
        </w:rPr>
      </w:pPr>
      <w:r>
        <w:rPr>
          <w:rStyle w:val="cf01"/>
          <w:rFonts w:ascii="Arial Narrow" w:hAnsi="Arial Narrow" w:cs="Arial"/>
          <w:sz w:val="20"/>
          <w:szCs w:val="20"/>
        </w:rPr>
        <w:t xml:space="preserve">Pensamiento Crítico </w:t>
      </w:r>
    </w:p>
    <w:p w14:paraId="3ABD16A4" w14:textId="77777777" w:rsidR="004329B7" w:rsidRDefault="004329B7" w:rsidP="004329B7">
      <w:pPr>
        <w:pStyle w:val="pf2"/>
        <w:spacing w:before="0" w:beforeAutospacing="0" w:after="0" w:afterAutospacing="0"/>
        <w:rPr>
          <w:rStyle w:val="cf11"/>
          <w:rFonts w:ascii="Arial Narrow" w:hAnsi="Arial Narrow"/>
          <w:sz w:val="20"/>
          <w:szCs w:val="20"/>
        </w:rPr>
      </w:pPr>
    </w:p>
    <w:p w14:paraId="031A7217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jc w:val="both"/>
        <w:rPr>
          <w:rFonts w:cs="ChronicleDisplay-Italic"/>
        </w:rPr>
      </w:pPr>
      <w:r>
        <w:rPr>
          <w:rFonts w:ascii="Arial Narrow" w:hAnsi="Arial Narrow" w:cs="ChronicleDisplay-Italic"/>
          <w:sz w:val="20"/>
          <w:szCs w:val="20"/>
        </w:rPr>
        <w:t>Capacidad o habilidad de confrontar juicios, hipótesis y teorías con la realidad, así como de analizar y evaluar la fuerza de los argumentos y la confiabilidad de las fuentes de información, que favorece la autonomía intelectual en la búsqueda de la verdad.</w:t>
      </w:r>
    </w:p>
    <w:p w14:paraId="28978E09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rPr>
          <w:rStyle w:val="cf11"/>
          <w:rFonts w:ascii="Arial Narrow" w:hAnsi="Arial Narrow"/>
          <w:sz w:val="20"/>
          <w:szCs w:val="20"/>
        </w:rPr>
      </w:pPr>
    </w:p>
    <w:p w14:paraId="5930B328" w14:textId="77777777" w:rsidR="004329B7" w:rsidRDefault="004329B7" w:rsidP="004329B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Arial Narrow" w:cs="Arial Narrow"/>
          <w:b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Capacidad de confrontar juicios, hipótesis y teorías con la realidad. </w:t>
      </w:r>
    </w:p>
    <w:p w14:paraId="3C55E5BD" w14:textId="77777777" w:rsidR="004329B7" w:rsidRDefault="004329B7" w:rsidP="004329B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Analizar y evaluar la fuerza de los argumentos favoreciendo la búsqueda de la verdad. </w:t>
      </w:r>
    </w:p>
    <w:p w14:paraId="465B6631" w14:textId="77777777" w:rsidR="004329B7" w:rsidRDefault="004329B7" w:rsidP="004329B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Posibilidad de resguardar la autonomía intelectual promoviendo la adquisición de juicios personales y profesionales. </w:t>
      </w:r>
    </w:p>
    <w:p w14:paraId="3B6C3A2C" w14:textId="77777777" w:rsidR="004329B7" w:rsidRDefault="004329B7" w:rsidP="004329B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Capacidad de acoger la discrepancia, reconociendo el aporte de una crítica franca y respetuosa </w:t>
      </w:r>
    </w:p>
    <w:p w14:paraId="420071B1" w14:textId="77777777" w:rsidR="004329B7" w:rsidRDefault="004329B7" w:rsidP="004329B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lastRenderedPageBreak/>
        <w:t>Algunos valores asociados: capacidad de análisis y síntesis, de confrontar juicios e hipótesis, de razonar racionalmente, de búsqueda de la verdad científica y moral.</w:t>
      </w:r>
    </w:p>
    <w:p w14:paraId="2616669F" w14:textId="77777777" w:rsidR="004329B7" w:rsidRDefault="004329B7" w:rsidP="004329B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Algunos antivalores: </w:t>
      </w:r>
      <w:r>
        <w:rPr>
          <w:rFonts w:ascii="Arial Narrow" w:hAnsi="Arial Narrow"/>
          <w:sz w:val="20"/>
          <w:szCs w:val="20"/>
        </w:rPr>
        <w:t xml:space="preserve">Aferrarse a </w:t>
      </w:r>
      <w:r>
        <w:rPr>
          <w:rFonts w:ascii="Arial Narrow" w:hAnsi="Arial Narrow"/>
          <w:sz w:val="20"/>
          <w:szCs w:val="20"/>
          <w:lang w:val="es-ES_tradnl"/>
        </w:rPr>
        <w:t xml:space="preserve">juicios o apreciaciones previas o afirmarlos sin fundamento, la crítica sin fundamento o desvalorizando a la persona, así como la desconfianza en que podamos conocer la verdad de las cosas, aunque ésta no sea total ni perfecta. </w:t>
      </w:r>
    </w:p>
    <w:p w14:paraId="446BBB00" w14:textId="77777777" w:rsidR="004329B7" w:rsidRDefault="004329B7" w:rsidP="004329B7">
      <w:p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eastAsia="es-CL"/>
        </w:rPr>
      </w:pPr>
    </w:p>
    <w:p w14:paraId="73F1D5A6" w14:textId="77777777" w:rsidR="004329B7" w:rsidRDefault="004329B7" w:rsidP="004329B7">
      <w:pPr>
        <w:spacing w:after="0" w:line="240" w:lineRule="auto"/>
        <w:jc w:val="both"/>
        <w:rPr>
          <w:rFonts w:ascii="Arial Narrow" w:eastAsia="Calibri" w:hAnsi="Arial Narrow" w:cs="Calibri"/>
          <w:b/>
          <w:bCs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b/>
          <w:bCs/>
          <w:sz w:val="20"/>
          <w:szCs w:val="20"/>
          <w:lang w:val="es-ES" w:eastAsia="es-CL"/>
        </w:rPr>
        <w:t>Solidaridad y Fraternidad:</w:t>
      </w:r>
    </w:p>
    <w:p w14:paraId="1F9E3BAA" w14:textId="77777777" w:rsidR="004329B7" w:rsidRDefault="004329B7" w:rsidP="004329B7">
      <w:p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eastAsia="es-CL"/>
        </w:rPr>
      </w:pPr>
    </w:p>
    <w:p w14:paraId="1463B410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hronicleDisplay-Italic"/>
          <w:sz w:val="20"/>
          <w:szCs w:val="20"/>
        </w:rPr>
      </w:pPr>
      <w:r>
        <w:rPr>
          <w:rFonts w:ascii="Arial Narrow" w:hAnsi="Arial Narrow" w:cs="ChronicleDisplay-Italic"/>
          <w:sz w:val="20"/>
          <w:szCs w:val="20"/>
        </w:rPr>
        <w:t>Consiste en acoger y apoyar a todas las personas por el hecho de compartir con ellos una fraternidad universal actuando siempre en pro de su bien.</w:t>
      </w:r>
    </w:p>
    <w:p w14:paraId="4FFF9258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eastAsia="es-CL"/>
        </w:rPr>
      </w:pPr>
    </w:p>
    <w:p w14:paraId="1A9E0D37" w14:textId="77777777" w:rsidR="004329B7" w:rsidRDefault="004329B7" w:rsidP="004329B7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sz w:val="20"/>
          <w:szCs w:val="20"/>
          <w:lang w:val="es-ES" w:eastAsia="es-CL"/>
        </w:rPr>
        <w:t>Acoge, apoya y anima a todas las personas.</w:t>
      </w:r>
    </w:p>
    <w:p w14:paraId="3C6DC941" w14:textId="77777777" w:rsidR="004329B7" w:rsidRDefault="004329B7" w:rsidP="004329B7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sz w:val="20"/>
          <w:szCs w:val="20"/>
          <w:lang w:val="es-ES" w:eastAsia="es-CL"/>
        </w:rPr>
        <w:t>Involucra una fraternidad universal que ve en cada persona a otro “yo”.</w:t>
      </w:r>
    </w:p>
    <w:p w14:paraId="5ACE8706" w14:textId="77777777" w:rsidR="004329B7" w:rsidRDefault="004329B7" w:rsidP="004329B7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sz w:val="20"/>
          <w:szCs w:val="20"/>
          <w:lang w:val="es-ES" w:eastAsia="es-CL"/>
        </w:rPr>
        <w:t>Actúa en pro del bien común.</w:t>
      </w:r>
    </w:p>
    <w:p w14:paraId="401EC4CD" w14:textId="77777777" w:rsidR="004329B7" w:rsidRDefault="004329B7" w:rsidP="004329B7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 Narrow" w:eastAsia="Calibri" w:hAnsi="Arial Narrow" w:cs="Calibri"/>
          <w:sz w:val="20"/>
          <w:szCs w:val="20"/>
          <w:lang w:val="es-ES" w:eastAsia="es-CL"/>
        </w:rPr>
      </w:pPr>
      <w:r>
        <w:rPr>
          <w:rFonts w:ascii="Arial Narrow" w:eastAsia="Calibri" w:hAnsi="Arial Narrow" w:cs="Calibri"/>
          <w:sz w:val="20"/>
          <w:szCs w:val="20"/>
          <w:lang w:val="es-ES" w:eastAsia="es-CL"/>
        </w:rPr>
        <w:t xml:space="preserve">Vive con generosidad, confianza, gratitud y amistad. </w:t>
      </w:r>
    </w:p>
    <w:p w14:paraId="7770BB38" w14:textId="77777777" w:rsidR="004329B7" w:rsidRDefault="004329B7" w:rsidP="004329B7">
      <w:pPr>
        <w:pStyle w:val="pf2"/>
        <w:spacing w:before="0" w:beforeAutospacing="0" w:after="0" w:afterAutospacing="0"/>
        <w:rPr>
          <w:rStyle w:val="cf11"/>
          <w:rFonts w:ascii="Arial Narrow" w:hAnsi="Arial Narrow" w:cs="Arial"/>
          <w:sz w:val="20"/>
          <w:szCs w:val="20"/>
        </w:rPr>
      </w:pPr>
    </w:p>
    <w:p w14:paraId="3ACB4FE0" w14:textId="77777777" w:rsidR="004329B7" w:rsidRDefault="004329B7" w:rsidP="004329B7">
      <w:pPr>
        <w:pStyle w:val="pf1"/>
        <w:spacing w:before="0" w:beforeAutospacing="0" w:after="0" w:afterAutospacing="0"/>
        <w:jc w:val="both"/>
      </w:pPr>
      <w:r>
        <w:rPr>
          <w:rStyle w:val="cf31"/>
          <w:rFonts w:ascii="Arial Narrow" w:hAnsi="Arial Narrow"/>
          <w:sz w:val="20"/>
          <w:szCs w:val="20"/>
        </w:rPr>
        <w:t>Valor de la Excelencia y el esfuerzo</w:t>
      </w:r>
    </w:p>
    <w:p w14:paraId="24C41A05" w14:textId="77777777" w:rsidR="004329B7" w:rsidRDefault="004329B7" w:rsidP="004329B7">
      <w:pPr>
        <w:pStyle w:val="pf2"/>
        <w:spacing w:before="0" w:beforeAutospacing="0" w:after="0" w:afterAutospacing="0"/>
        <w:rPr>
          <w:rStyle w:val="cf11"/>
          <w:rFonts w:ascii="Arial Narrow" w:hAnsi="Arial Narrow" w:cs="Arial"/>
          <w:sz w:val="20"/>
          <w:szCs w:val="20"/>
        </w:rPr>
      </w:pPr>
    </w:p>
    <w:p w14:paraId="1226FCE6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rPr>
          <w:rFonts w:cs="ChronicleDisplay-Italic"/>
        </w:rPr>
      </w:pPr>
      <w:r>
        <w:rPr>
          <w:rFonts w:ascii="Arial Narrow" w:hAnsi="Arial Narrow" w:cs="ChronicleDisplay-Italic"/>
          <w:sz w:val="20"/>
          <w:szCs w:val="20"/>
        </w:rPr>
        <w:t>Se promueve la perfección de las capacidades humanas desde el esfuerzo personal, tanto en el estudio ordenado como en el trabajo bien hecho y responsable, y se brinda la ayuda para ello.</w:t>
      </w:r>
    </w:p>
    <w:p w14:paraId="7CC0B72D" w14:textId="77777777" w:rsidR="004329B7" w:rsidRDefault="004329B7" w:rsidP="004329B7">
      <w:pPr>
        <w:autoSpaceDE w:val="0"/>
        <w:autoSpaceDN w:val="0"/>
        <w:adjustRightInd w:val="0"/>
        <w:spacing w:after="0" w:line="240" w:lineRule="auto"/>
        <w:rPr>
          <w:rStyle w:val="cf11"/>
          <w:rFonts w:ascii="Arial Narrow" w:hAnsi="Arial Narrow" w:cs="Arial"/>
          <w:sz w:val="20"/>
          <w:szCs w:val="20"/>
          <w:lang w:val="es-ES"/>
        </w:rPr>
      </w:pPr>
    </w:p>
    <w:p w14:paraId="08403F53" w14:textId="77777777" w:rsidR="004329B7" w:rsidRDefault="004329B7" w:rsidP="004329B7">
      <w:pPr>
        <w:pStyle w:val="pf2"/>
        <w:numPr>
          <w:ilvl w:val="0"/>
          <w:numId w:val="21"/>
        </w:numPr>
        <w:spacing w:before="0" w:beforeAutospacing="0" w:after="0" w:afterAutospacing="0"/>
        <w:jc w:val="both"/>
      </w:pPr>
      <w:r>
        <w:rPr>
          <w:rStyle w:val="cf11"/>
          <w:rFonts w:ascii="Arial Narrow" w:hAnsi="Arial Narrow"/>
          <w:sz w:val="20"/>
          <w:szCs w:val="20"/>
        </w:rPr>
        <w:t xml:space="preserve">Capacidad de perfeccionar las cualidades y capacidades humanas desde el esfuerzo personal, practicando la paciencia y perseverancia. </w:t>
      </w:r>
    </w:p>
    <w:p w14:paraId="23C9FDF0" w14:textId="77777777" w:rsidR="004329B7" w:rsidRDefault="004329B7" w:rsidP="004329B7">
      <w:pPr>
        <w:pStyle w:val="pf2"/>
        <w:numPr>
          <w:ilvl w:val="0"/>
          <w:numId w:val="21"/>
        </w:numPr>
        <w:spacing w:before="0" w:beforeAutospacing="0" w:after="0" w:afterAutospacing="0"/>
        <w:jc w:val="both"/>
        <w:rPr>
          <w:rFonts w:ascii="Arial Narrow" w:hAnsi="Arial Narrow" w:cs="Arial"/>
          <w:sz w:val="20"/>
          <w:szCs w:val="20"/>
        </w:rPr>
      </w:pPr>
      <w:r>
        <w:rPr>
          <w:rStyle w:val="cf11"/>
          <w:rFonts w:ascii="Arial Narrow" w:hAnsi="Arial Narrow"/>
          <w:sz w:val="20"/>
          <w:szCs w:val="20"/>
        </w:rPr>
        <w:t xml:space="preserve">Posibilidad de desarrollar y potenciar el trabajo bien hecho y responsable. </w:t>
      </w:r>
    </w:p>
    <w:p w14:paraId="171FAF2A" w14:textId="77777777" w:rsidR="004329B7" w:rsidRDefault="004329B7" w:rsidP="004329B7">
      <w:pPr>
        <w:pStyle w:val="pf2"/>
        <w:numPr>
          <w:ilvl w:val="0"/>
          <w:numId w:val="21"/>
        </w:numPr>
        <w:spacing w:before="0" w:beforeAutospacing="0" w:after="0" w:afterAutospacing="0"/>
        <w:jc w:val="both"/>
        <w:rPr>
          <w:rFonts w:ascii="Arial Narrow" w:hAnsi="Arial Narrow" w:cs="Arial"/>
          <w:sz w:val="20"/>
          <w:szCs w:val="20"/>
        </w:rPr>
      </w:pPr>
      <w:r>
        <w:rPr>
          <w:rStyle w:val="cf11"/>
          <w:rFonts w:ascii="Arial Narrow" w:hAnsi="Arial Narrow"/>
          <w:sz w:val="20"/>
          <w:szCs w:val="20"/>
        </w:rPr>
        <w:t xml:space="preserve">Asumir de manera libre y responsable su desarrollo personal y profesional. </w:t>
      </w:r>
    </w:p>
    <w:p w14:paraId="358FA2F8" w14:textId="77777777" w:rsidR="004329B7" w:rsidRDefault="004329B7" w:rsidP="004329B7">
      <w:pPr>
        <w:pStyle w:val="pf2"/>
        <w:numPr>
          <w:ilvl w:val="0"/>
          <w:numId w:val="21"/>
        </w:numPr>
        <w:spacing w:before="0" w:beforeAutospacing="0" w:after="0" w:afterAutospacing="0"/>
        <w:jc w:val="both"/>
        <w:rPr>
          <w:rFonts w:ascii="Arial Narrow" w:hAnsi="Arial Narrow" w:cs="Arial"/>
          <w:sz w:val="20"/>
          <w:szCs w:val="20"/>
        </w:rPr>
      </w:pPr>
      <w:r>
        <w:rPr>
          <w:rStyle w:val="cf11"/>
          <w:rFonts w:ascii="Arial Narrow" w:hAnsi="Arial Narrow"/>
          <w:sz w:val="20"/>
          <w:szCs w:val="20"/>
        </w:rPr>
        <w:t xml:space="preserve">Fomenta la creatividad como camino para el trabajo bien hecho. </w:t>
      </w:r>
    </w:p>
    <w:p w14:paraId="626BCD39" w14:textId="77777777" w:rsidR="004329B7" w:rsidRDefault="004329B7" w:rsidP="004329B7">
      <w:pPr>
        <w:pStyle w:val="pf2"/>
        <w:numPr>
          <w:ilvl w:val="0"/>
          <w:numId w:val="21"/>
        </w:numPr>
        <w:spacing w:before="0" w:beforeAutospacing="0" w:after="0" w:afterAutospacing="0"/>
        <w:jc w:val="both"/>
        <w:rPr>
          <w:rFonts w:ascii="Arial Narrow" w:hAnsi="Arial Narrow" w:cs="Arial"/>
          <w:sz w:val="20"/>
          <w:szCs w:val="20"/>
        </w:rPr>
      </w:pPr>
      <w:r>
        <w:rPr>
          <w:rStyle w:val="cf11"/>
          <w:rFonts w:ascii="Arial Narrow" w:hAnsi="Arial Narrow"/>
          <w:sz w:val="20"/>
          <w:szCs w:val="20"/>
        </w:rPr>
        <w:t xml:space="preserve">Algunos valores asociados: </w:t>
      </w:r>
      <w:r>
        <w:rPr>
          <w:rStyle w:val="cf01"/>
          <w:rFonts w:ascii="Arial Narrow" w:hAnsi="Arial Narrow"/>
          <w:sz w:val="20"/>
          <w:szCs w:val="20"/>
        </w:rPr>
        <w:t>superación, templanza, autonomía, responsabilidad, magnanimidad o nobleza.</w:t>
      </w:r>
    </w:p>
    <w:p w14:paraId="5CACE856" w14:textId="77777777" w:rsidR="004329B7" w:rsidRDefault="004329B7" w:rsidP="004329B7">
      <w:pPr>
        <w:pStyle w:val="pf2"/>
        <w:numPr>
          <w:ilvl w:val="0"/>
          <w:numId w:val="21"/>
        </w:numPr>
        <w:spacing w:before="0" w:beforeAutospacing="0" w:after="0" w:afterAutospacing="0"/>
        <w:jc w:val="both"/>
        <w:rPr>
          <w:rStyle w:val="cf01"/>
          <w:rFonts w:ascii="Arial Narrow" w:hAnsi="Arial Narrow" w:cs="Arial"/>
          <w:sz w:val="20"/>
          <w:szCs w:val="20"/>
        </w:rPr>
      </w:pPr>
      <w:r>
        <w:rPr>
          <w:rStyle w:val="cf11"/>
          <w:rFonts w:ascii="Arial Narrow" w:hAnsi="Arial Narrow"/>
          <w:sz w:val="20"/>
          <w:szCs w:val="20"/>
        </w:rPr>
        <w:t xml:space="preserve">Algunos antivalores: </w:t>
      </w:r>
      <w:r>
        <w:rPr>
          <w:rStyle w:val="cf01"/>
          <w:rFonts w:ascii="Arial Narrow" w:hAnsi="Arial Narrow"/>
          <w:sz w:val="20"/>
          <w:szCs w:val="20"/>
        </w:rPr>
        <w:t>mediocridad, negligencia, pasividad, soberbia, pereza.</w:t>
      </w:r>
    </w:p>
    <w:p w14:paraId="705A02E8" w14:textId="77777777" w:rsidR="004329B7" w:rsidRDefault="004329B7" w:rsidP="004329B7">
      <w:pPr>
        <w:spacing w:after="0" w:line="240" w:lineRule="auto"/>
      </w:pPr>
    </w:p>
    <w:p w14:paraId="482E6C0D" w14:textId="77777777" w:rsidR="004329B7" w:rsidRDefault="004329B7" w:rsidP="004329B7">
      <w:pPr>
        <w:pStyle w:val="pf1"/>
        <w:rPr>
          <w:rFonts w:ascii="Arial Narrow" w:hAnsi="Arial Narrow"/>
          <w:sz w:val="20"/>
          <w:szCs w:val="20"/>
        </w:rPr>
      </w:pPr>
    </w:p>
    <w:p w14:paraId="4AD92055" w14:textId="2F684BC7" w:rsidR="00ED138D" w:rsidRPr="00DA40FC" w:rsidRDefault="00ED138D" w:rsidP="004329B7">
      <w:pPr>
        <w:pStyle w:val="pf0"/>
        <w:rPr>
          <w:rFonts w:ascii="Arial Narrow" w:hAnsi="Arial Narrow"/>
          <w:sz w:val="20"/>
          <w:szCs w:val="20"/>
        </w:rPr>
      </w:pPr>
    </w:p>
    <w:sectPr w:rsidR="00ED138D" w:rsidRPr="00DA40FC" w:rsidSect="001B2B40">
      <w:pgSz w:w="15840" w:h="12240" w:orient="landscape"/>
      <w:pgMar w:top="1701" w:right="1418" w:bottom="1701" w:left="1418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951A2" w14:textId="77777777" w:rsidR="00724A0F" w:rsidRDefault="00724A0F" w:rsidP="008B589F">
      <w:pPr>
        <w:spacing w:after="0" w:line="240" w:lineRule="auto"/>
      </w:pPr>
      <w:r>
        <w:separator/>
      </w:r>
    </w:p>
  </w:endnote>
  <w:endnote w:type="continuationSeparator" w:id="0">
    <w:p w14:paraId="6DBB54DA" w14:textId="77777777" w:rsidR="00724A0F" w:rsidRDefault="00724A0F" w:rsidP="008B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hronicleDisplay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eastAsia="Calibri" w:hAnsi="Arial Narrow" w:cs="Calibri Light"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DF01DD" w14:textId="2E0A881D" w:rsidR="0042429A" w:rsidRPr="0042429A" w:rsidRDefault="00D707FE" w:rsidP="0042429A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Integración de Competencias II</w:t>
            </w:r>
          </w:p>
          <w:p w14:paraId="57466738" w14:textId="085ECCBC" w:rsidR="0042429A" w:rsidRPr="0042429A" w:rsidRDefault="0042429A" w:rsidP="0042429A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sz w:val="20"/>
                <w:szCs w:val="20"/>
              </w:rPr>
            </w:pP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t>8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794E6" w14:textId="77777777" w:rsidR="00724A0F" w:rsidRDefault="00724A0F" w:rsidP="008B589F">
      <w:pPr>
        <w:spacing w:after="0" w:line="240" w:lineRule="auto"/>
      </w:pPr>
      <w:r>
        <w:separator/>
      </w:r>
    </w:p>
  </w:footnote>
  <w:footnote w:type="continuationSeparator" w:id="0">
    <w:p w14:paraId="5233EA6D" w14:textId="77777777" w:rsidR="00724A0F" w:rsidRDefault="00724A0F" w:rsidP="008B5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8D5A0" w14:textId="77777777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val="es-MX" w:eastAsia="es-ES"/>
      </w:rPr>
      <w:drawing>
        <wp:anchor distT="0" distB="0" distL="114300" distR="114300" simplePos="0" relativeHeight="251659264" behindDoc="1" locked="0" layoutInCell="1" allowOverlap="1" wp14:anchorId="4D1DFC6D" wp14:editId="1269D2E4">
          <wp:simplePos x="0" y="0"/>
          <wp:positionH relativeFrom="column">
            <wp:posOffset>45085</wp:posOffset>
          </wp:positionH>
          <wp:positionV relativeFrom="paragraph">
            <wp:posOffset>-264160</wp:posOffset>
          </wp:positionV>
          <wp:extent cx="687070" cy="93853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938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C85123" w14:textId="77777777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6BDD88D9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2CD7E492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716872B4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4F055009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6BD8"/>
    <w:multiLevelType w:val="hybridMultilevel"/>
    <w:tmpl w:val="25A6C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408AE"/>
    <w:multiLevelType w:val="multilevel"/>
    <w:tmpl w:val="55CE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D402A87"/>
    <w:multiLevelType w:val="hybridMultilevel"/>
    <w:tmpl w:val="6D62E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71529"/>
    <w:multiLevelType w:val="hybridMultilevel"/>
    <w:tmpl w:val="02DC0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B0D45"/>
    <w:multiLevelType w:val="hybridMultilevel"/>
    <w:tmpl w:val="9F924B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07652"/>
    <w:multiLevelType w:val="hybridMultilevel"/>
    <w:tmpl w:val="6ED8E552"/>
    <w:lvl w:ilvl="0" w:tplc="68A0233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548EE"/>
    <w:multiLevelType w:val="hybridMultilevel"/>
    <w:tmpl w:val="B8E252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060D2"/>
    <w:multiLevelType w:val="hybridMultilevel"/>
    <w:tmpl w:val="692E7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8325BD1"/>
    <w:multiLevelType w:val="hybridMultilevel"/>
    <w:tmpl w:val="614C0696"/>
    <w:lvl w:ilvl="0" w:tplc="D1C0600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F6AA7"/>
    <w:multiLevelType w:val="multilevel"/>
    <w:tmpl w:val="CAC0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187851">
    <w:abstractNumId w:val="4"/>
  </w:num>
  <w:num w:numId="2" w16cid:durableId="1412241306">
    <w:abstractNumId w:val="10"/>
  </w:num>
  <w:num w:numId="3" w16cid:durableId="1196187763">
    <w:abstractNumId w:val="2"/>
  </w:num>
  <w:num w:numId="4" w16cid:durableId="1728914296">
    <w:abstractNumId w:val="5"/>
  </w:num>
  <w:num w:numId="5" w16cid:durableId="662440359">
    <w:abstractNumId w:val="12"/>
  </w:num>
  <w:num w:numId="6" w16cid:durableId="1797092526">
    <w:abstractNumId w:val="3"/>
  </w:num>
  <w:num w:numId="7" w16cid:durableId="1141269557">
    <w:abstractNumId w:val="14"/>
  </w:num>
  <w:num w:numId="8" w16cid:durableId="154614050">
    <w:abstractNumId w:val="16"/>
  </w:num>
  <w:num w:numId="9" w16cid:durableId="261842064">
    <w:abstractNumId w:val="9"/>
  </w:num>
  <w:num w:numId="10" w16cid:durableId="1042903074">
    <w:abstractNumId w:val="13"/>
  </w:num>
  <w:num w:numId="11" w16cid:durableId="1031152772">
    <w:abstractNumId w:val="15"/>
  </w:num>
  <w:num w:numId="12" w16cid:durableId="1168591853">
    <w:abstractNumId w:val="17"/>
  </w:num>
  <w:num w:numId="13" w16cid:durableId="824585905">
    <w:abstractNumId w:val="1"/>
    <w:lvlOverride w:ilvl="0">
      <w:lvl w:ilvl="0">
        <w:numFmt w:val="lowerLetter"/>
        <w:lvlText w:val="%1."/>
        <w:lvlJc w:val="left"/>
      </w:lvl>
    </w:lvlOverride>
  </w:num>
  <w:num w:numId="14" w16cid:durableId="885068556">
    <w:abstractNumId w:val="6"/>
  </w:num>
  <w:num w:numId="15" w16cid:durableId="1595430506">
    <w:abstractNumId w:val="7"/>
  </w:num>
  <w:num w:numId="16" w16cid:durableId="1619019716">
    <w:abstractNumId w:val="8"/>
  </w:num>
  <w:num w:numId="17" w16cid:durableId="195238604">
    <w:abstractNumId w:val="11"/>
  </w:num>
  <w:num w:numId="18" w16cid:durableId="357505360">
    <w:abstractNumId w:val="6"/>
  </w:num>
  <w:num w:numId="19" w16cid:durableId="1873960676">
    <w:abstractNumId w:val="8"/>
  </w:num>
  <w:num w:numId="20" w16cid:durableId="40517936">
    <w:abstractNumId w:val="0"/>
  </w:num>
  <w:num w:numId="21" w16cid:durableId="300548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35588"/>
    <w:rsid w:val="000500D7"/>
    <w:rsid w:val="00074694"/>
    <w:rsid w:val="000A459F"/>
    <w:rsid w:val="000C02E0"/>
    <w:rsid w:val="000C1D9A"/>
    <w:rsid w:val="000C4696"/>
    <w:rsid w:val="000E28FC"/>
    <w:rsid w:val="000F4DB3"/>
    <w:rsid w:val="001036A6"/>
    <w:rsid w:val="00120A23"/>
    <w:rsid w:val="00123689"/>
    <w:rsid w:val="00143273"/>
    <w:rsid w:val="00162FF1"/>
    <w:rsid w:val="001634EE"/>
    <w:rsid w:val="001727DD"/>
    <w:rsid w:val="001755A9"/>
    <w:rsid w:val="001816DA"/>
    <w:rsid w:val="00191BE6"/>
    <w:rsid w:val="00193D4C"/>
    <w:rsid w:val="00197232"/>
    <w:rsid w:val="001A640B"/>
    <w:rsid w:val="001B062C"/>
    <w:rsid w:val="001B2B40"/>
    <w:rsid w:val="001B3ACB"/>
    <w:rsid w:val="001C34BF"/>
    <w:rsid w:val="001C3D34"/>
    <w:rsid w:val="001C507F"/>
    <w:rsid w:val="001E5624"/>
    <w:rsid w:val="00206614"/>
    <w:rsid w:val="00215FD2"/>
    <w:rsid w:val="00234029"/>
    <w:rsid w:val="00236A0A"/>
    <w:rsid w:val="00261EB3"/>
    <w:rsid w:val="00273E0B"/>
    <w:rsid w:val="00285423"/>
    <w:rsid w:val="00286E95"/>
    <w:rsid w:val="002A0622"/>
    <w:rsid w:val="002A5472"/>
    <w:rsid w:val="002B7772"/>
    <w:rsid w:val="002C0311"/>
    <w:rsid w:val="002D3123"/>
    <w:rsid w:val="002D5F48"/>
    <w:rsid w:val="002E600D"/>
    <w:rsid w:val="00343B61"/>
    <w:rsid w:val="0036320D"/>
    <w:rsid w:val="00376227"/>
    <w:rsid w:val="003860BE"/>
    <w:rsid w:val="003866A0"/>
    <w:rsid w:val="003B2D74"/>
    <w:rsid w:val="003D0BAF"/>
    <w:rsid w:val="003D34B5"/>
    <w:rsid w:val="003D668D"/>
    <w:rsid w:val="003E1A4C"/>
    <w:rsid w:val="003F12E8"/>
    <w:rsid w:val="003F408F"/>
    <w:rsid w:val="004015DA"/>
    <w:rsid w:val="00410AD3"/>
    <w:rsid w:val="0042429A"/>
    <w:rsid w:val="004329B7"/>
    <w:rsid w:val="004378A8"/>
    <w:rsid w:val="00437B58"/>
    <w:rsid w:val="00446121"/>
    <w:rsid w:val="00481E3B"/>
    <w:rsid w:val="00486AE6"/>
    <w:rsid w:val="00496D78"/>
    <w:rsid w:val="004A06FD"/>
    <w:rsid w:val="004B124E"/>
    <w:rsid w:val="004B433D"/>
    <w:rsid w:val="004C44F8"/>
    <w:rsid w:val="004D152D"/>
    <w:rsid w:val="004D28EE"/>
    <w:rsid w:val="004F343B"/>
    <w:rsid w:val="00513EED"/>
    <w:rsid w:val="005213EE"/>
    <w:rsid w:val="00534443"/>
    <w:rsid w:val="00536E3F"/>
    <w:rsid w:val="00561C64"/>
    <w:rsid w:val="00577464"/>
    <w:rsid w:val="005B11AE"/>
    <w:rsid w:val="005B25A4"/>
    <w:rsid w:val="005C39FB"/>
    <w:rsid w:val="005C4B50"/>
    <w:rsid w:val="005C581F"/>
    <w:rsid w:val="005F2928"/>
    <w:rsid w:val="00615A98"/>
    <w:rsid w:val="00616D12"/>
    <w:rsid w:val="00623E08"/>
    <w:rsid w:val="0065796E"/>
    <w:rsid w:val="00660D82"/>
    <w:rsid w:val="006A04C2"/>
    <w:rsid w:val="006A361C"/>
    <w:rsid w:val="006B298E"/>
    <w:rsid w:val="006B2DEE"/>
    <w:rsid w:val="006D7DED"/>
    <w:rsid w:val="00701BD3"/>
    <w:rsid w:val="00724A0F"/>
    <w:rsid w:val="00762CD2"/>
    <w:rsid w:val="007866E6"/>
    <w:rsid w:val="00792011"/>
    <w:rsid w:val="007945A9"/>
    <w:rsid w:val="007B67DC"/>
    <w:rsid w:val="007C5E2E"/>
    <w:rsid w:val="007D0E1D"/>
    <w:rsid w:val="007E6919"/>
    <w:rsid w:val="00803662"/>
    <w:rsid w:val="00814B3B"/>
    <w:rsid w:val="008313E0"/>
    <w:rsid w:val="008559D0"/>
    <w:rsid w:val="008603C1"/>
    <w:rsid w:val="00862186"/>
    <w:rsid w:val="00870810"/>
    <w:rsid w:val="00896241"/>
    <w:rsid w:val="008B589F"/>
    <w:rsid w:val="008C1B16"/>
    <w:rsid w:val="008C56D5"/>
    <w:rsid w:val="008C5E08"/>
    <w:rsid w:val="008E7DDA"/>
    <w:rsid w:val="00901085"/>
    <w:rsid w:val="009041F9"/>
    <w:rsid w:val="009114DA"/>
    <w:rsid w:val="00926125"/>
    <w:rsid w:val="0092693D"/>
    <w:rsid w:val="0093011C"/>
    <w:rsid w:val="00943B54"/>
    <w:rsid w:val="0096240C"/>
    <w:rsid w:val="00965719"/>
    <w:rsid w:val="00970DC7"/>
    <w:rsid w:val="00975322"/>
    <w:rsid w:val="00981086"/>
    <w:rsid w:val="00995D1F"/>
    <w:rsid w:val="009C0768"/>
    <w:rsid w:val="009D10F7"/>
    <w:rsid w:val="009E0E62"/>
    <w:rsid w:val="009F3AFE"/>
    <w:rsid w:val="00A16C68"/>
    <w:rsid w:val="00A321F3"/>
    <w:rsid w:val="00A554CA"/>
    <w:rsid w:val="00A82EE1"/>
    <w:rsid w:val="00AA5D4B"/>
    <w:rsid w:val="00AB3930"/>
    <w:rsid w:val="00AB6C84"/>
    <w:rsid w:val="00AC6B1D"/>
    <w:rsid w:val="00B00EF7"/>
    <w:rsid w:val="00B07BD1"/>
    <w:rsid w:val="00B13709"/>
    <w:rsid w:val="00B20ED0"/>
    <w:rsid w:val="00B22238"/>
    <w:rsid w:val="00B33570"/>
    <w:rsid w:val="00B36090"/>
    <w:rsid w:val="00B3631C"/>
    <w:rsid w:val="00B515BC"/>
    <w:rsid w:val="00B624C5"/>
    <w:rsid w:val="00B817FC"/>
    <w:rsid w:val="00BB4621"/>
    <w:rsid w:val="00BE434F"/>
    <w:rsid w:val="00C04304"/>
    <w:rsid w:val="00C238D7"/>
    <w:rsid w:val="00C2681B"/>
    <w:rsid w:val="00C50E97"/>
    <w:rsid w:val="00C56C14"/>
    <w:rsid w:val="00C60FD8"/>
    <w:rsid w:val="00C6193F"/>
    <w:rsid w:val="00C63F07"/>
    <w:rsid w:val="00C679BD"/>
    <w:rsid w:val="00C712BF"/>
    <w:rsid w:val="00C7485A"/>
    <w:rsid w:val="00C83601"/>
    <w:rsid w:val="00C84836"/>
    <w:rsid w:val="00C93F22"/>
    <w:rsid w:val="00CA2FC7"/>
    <w:rsid w:val="00CD343E"/>
    <w:rsid w:val="00CD6AF4"/>
    <w:rsid w:val="00CD7A25"/>
    <w:rsid w:val="00CD7AF3"/>
    <w:rsid w:val="00CE7404"/>
    <w:rsid w:val="00D308FB"/>
    <w:rsid w:val="00D52069"/>
    <w:rsid w:val="00D549C2"/>
    <w:rsid w:val="00D55156"/>
    <w:rsid w:val="00D56C2C"/>
    <w:rsid w:val="00D707FE"/>
    <w:rsid w:val="00D8035C"/>
    <w:rsid w:val="00D84465"/>
    <w:rsid w:val="00D9365C"/>
    <w:rsid w:val="00DA0023"/>
    <w:rsid w:val="00DA40FC"/>
    <w:rsid w:val="00DB1D38"/>
    <w:rsid w:val="00DB69BD"/>
    <w:rsid w:val="00DC5F40"/>
    <w:rsid w:val="00DD6DFF"/>
    <w:rsid w:val="00DF474E"/>
    <w:rsid w:val="00E034A1"/>
    <w:rsid w:val="00E14F03"/>
    <w:rsid w:val="00E23D24"/>
    <w:rsid w:val="00E3339B"/>
    <w:rsid w:val="00E50361"/>
    <w:rsid w:val="00E52DC9"/>
    <w:rsid w:val="00E61AEE"/>
    <w:rsid w:val="00E95954"/>
    <w:rsid w:val="00EB6325"/>
    <w:rsid w:val="00ED138D"/>
    <w:rsid w:val="00ED42F2"/>
    <w:rsid w:val="00EF7AE2"/>
    <w:rsid w:val="00F21F5F"/>
    <w:rsid w:val="00F36F9E"/>
    <w:rsid w:val="00F43577"/>
    <w:rsid w:val="00F44A2B"/>
    <w:rsid w:val="00F46FCD"/>
    <w:rsid w:val="00F56C2E"/>
    <w:rsid w:val="00F629A0"/>
    <w:rsid w:val="00F814B2"/>
    <w:rsid w:val="00F96A2C"/>
    <w:rsid w:val="00FB3F8B"/>
    <w:rsid w:val="00FC00AE"/>
    <w:rsid w:val="00FC61D2"/>
    <w:rsid w:val="00FD5DDF"/>
    <w:rsid w:val="00FD5F2A"/>
    <w:rsid w:val="0720C434"/>
    <w:rsid w:val="0F2FC22D"/>
    <w:rsid w:val="0F6F9E18"/>
    <w:rsid w:val="0F9DE730"/>
    <w:rsid w:val="19FDF994"/>
    <w:rsid w:val="1A5C3C72"/>
    <w:rsid w:val="1F54B53A"/>
    <w:rsid w:val="28112B58"/>
    <w:rsid w:val="2AE58CED"/>
    <w:rsid w:val="2D28647A"/>
    <w:rsid w:val="2D8C26E1"/>
    <w:rsid w:val="3549CBFF"/>
    <w:rsid w:val="7988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E1DF97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2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3">
    <w:name w:val="Grid Table 6 Colorful Accent 3"/>
    <w:basedOn w:val="Tablanormal"/>
    <w:uiPriority w:val="51"/>
    <w:rsid w:val="000C1D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62C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CD2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C2681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2681B"/>
  </w:style>
  <w:style w:type="character" w:styleId="Refdecomentario">
    <w:name w:val="annotation reference"/>
    <w:basedOn w:val="Fuentedeprrafopredeter"/>
    <w:uiPriority w:val="99"/>
    <w:semiHidden/>
    <w:unhideWhenUsed/>
    <w:rsid w:val="002C031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031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031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031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0311"/>
    <w:rPr>
      <w:b/>
      <w:bCs/>
      <w:sz w:val="20"/>
      <w:szCs w:val="20"/>
    </w:rPr>
  </w:style>
  <w:style w:type="paragraph" w:styleId="Ttulo">
    <w:name w:val="Title"/>
    <w:basedOn w:val="Normal"/>
    <w:link w:val="TtuloCar"/>
    <w:uiPriority w:val="10"/>
    <w:qFormat/>
    <w:rsid w:val="004B124E"/>
    <w:pPr>
      <w:widowControl w:val="0"/>
      <w:autoSpaceDE w:val="0"/>
      <w:autoSpaceDN w:val="0"/>
      <w:spacing w:before="98" w:after="0" w:line="240" w:lineRule="auto"/>
      <w:ind w:left="2459" w:right="2493"/>
      <w:jc w:val="center"/>
    </w:pPr>
    <w:rPr>
      <w:rFonts w:ascii="Arial Narrow" w:eastAsia="Arial Narrow" w:hAnsi="Arial Narrow" w:cs="Arial Narrow"/>
      <w:b/>
      <w:bCs/>
      <w:sz w:val="28"/>
      <w:szCs w:val="2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4B124E"/>
    <w:rPr>
      <w:rFonts w:ascii="Arial Narrow" w:eastAsia="Arial Narrow" w:hAnsi="Arial Narrow" w:cs="Arial Narrow"/>
      <w:b/>
      <w:bCs/>
      <w:sz w:val="28"/>
      <w:szCs w:val="28"/>
      <w:lang w:val="es-ES"/>
    </w:rPr>
  </w:style>
  <w:style w:type="paragraph" w:customStyle="1" w:styleId="Estilo3">
    <w:name w:val="Estilo3"/>
    <w:basedOn w:val="Normal"/>
    <w:link w:val="Estilo3Car"/>
    <w:qFormat/>
    <w:rsid w:val="002A0622"/>
    <w:pPr>
      <w:tabs>
        <w:tab w:val="left" w:pos="4242"/>
      </w:tabs>
      <w:spacing w:after="0" w:line="240" w:lineRule="auto"/>
      <w:jc w:val="both"/>
    </w:pPr>
    <w:rPr>
      <w:rFonts w:eastAsia="Times New Roman" w:cs="Century Gothic"/>
      <w:color w:val="4C4C4C"/>
      <w:sz w:val="24"/>
      <w:szCs w:val="36"/>
      <w:lang w:eastAsia="es-ES" w:bidi="hi-IN"/>
    </w:rPr>
  </w:style>
  <w:style w:type="character" w:customStyle="1" w:styleId="Estilo3Car">
    <w:name w:val="Estilo3 Car"/>
    <w:basedOn w:val="Fuentedeprrafopredeter"/>
    <w:link w:val="Estilo3"/>
    <w:rsid w:val="002A0622"/>
    <w:rPr>
      <w:rFonts w:eastAsia="Times New Roman" w:cs="Century Gothic"/>
      <w:color w:val="4C4C4C"/>
      <w:sz w:val="24"/>
      <w:szCs w:val="36"/>
      <w:lang w:eastAsia="es-ES" w:bidi="hi-IN"/>
    </w:rPr>
  </w:style>
  <w:style w:type="paragraph" w:customStyle="1" w:styleId="pf1">
    <w:name w:val="pf1"/>
    <w:basedOn w:val="Normal"/>
    <w:rsid w:val="00A16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pf2">
    <w:name w:val="pf2"/>
    <w:basedOn w:val="Normal"/>
    <w:rsid w:val="00A16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pf0">
    <w:name w:val="pf0"/>
    <w:basedOn w:val="Normal"/>
    <w:rsid w:val="00A16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f01">
    <w:name w:val="cf01"/>
    <w:basedOn w:val="Fuentedeprrafopredeter"/>
    <w:rsid w:val="00A16C68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Fuentedeprrafopredeter"/>
    <w:rsid w:val="00A16C68"/>
    <w:rPr>
      <w:rFonts w:ascii="Segoe UI" w:hAnsi="Segoe UI" w:cs="Segoe UI" w:hint="default"/>
      <w:b/>
      <w:bCs/>
      <w:sz w:val="18"/>
      <w:szCs w:val="18"/>
    </w:rPr>
  </w:style>
  <w:style w:type="character" w:customStyle="1" w:styleId="cf11">
    <w:name w:val="cf11"/>
    <w:basedOn w:val="Fuentedeprrafopredeter"/>
    <w:rsid w:val="00A16C68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Fuentedeprrafopredeter"/>
    <w:rsid w:val="00A16C68"/>
    <w:rPr>
      <w:rFonts w:ascii="Segoe UI" w:hAnsi="Segoe UI" w:cs="Segoe UI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8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F26C0D6852A499328F560F7267943" ma:contentTypeVersion="17" ma:contentTypeDescription="Crear nuevo documento." ma:contentTypeScope="" ma:versionID="068035d9cd312921741a79979ae3d335">
  <xsd:schema xmlns:xsd="http://www.w3.org/2001/XMLSchema" xmlns:xs="http://www.w3.org/2001/XMLSchema" xmlns:p="http://schemas.microsoft.com/office/2006/metadata/properties" xmlns:ns2="4ff23a54-3d65-4b56-8ff6-52b13c40984a" xmlns:ns3="9625b5ae-0e5b-423a-bcbc-d8f31855df4f" targetNamespace="http://schemas.microsoft.com/office/2006/metadata/properties" ma:root="true" ma:fieldsID="e988b8f8c4f48e435b3ff3ed8a3b862b" ns2:_="" ns3:_="">
    <xsd:import namespace="4ff23a54-3d65-4b56-8ff6-52b13c40984a"/>
    <xsd:import namespace="9625b5ae-0e5b-423a-bcbc-d8f31855d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23a54-3d65-4b56-8ff6-52b13c409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5b5ae-0e5b-423a-bcbc-d8f31855df4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8ac66c-5cee-4eff-9e2f-5026504709a7}" ma:internalName="TaxCatchAll" ma:showField="CatchAllData" ma:web="9625b5ae-0e5b-423a-bcbc-d8f31855d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25b5ae-0e5b-423a-bcbc-d8f31855df4f" xsi:nil="true"/>
    <lcf76f155ced4ddcb4097134ff3c332f xmlns="4ff23a54-3d65-4b56-8ff6-52b13c4098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62C222-337E-4E0B-A612-F70A1308D7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BDBE43-2DA6-4D33-987C-0E9973FFE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f23a54-3d65-4b56-8ff6-52b13c40984a"/>
    <ds:schemaRef ds:uri="9625b5ae-0e5b-423a-bcbc-d8f31855d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DCE709-BDF4-415F-9863-7FEEEDE8F6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EE2867-B32E-4684-9C5C-76DA05B74A7C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1407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María Verónica Diaz Trujillo</cp:lastModifiedBy>
  <cp:revision>5</cp:revision>
  <cp:lastPrinted>2022-03-08T21:14:00Z</cp:lastPrinted>
  <dcterms:created xsi:type="dcterms:W3CDTF">2023-11-06T01:26:00Z</dcterms:created>
  <dcterms:modified xsi:type="dcterms:W3CDTF">2023-12-09T23:31:00Z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0x010100B1DF26C0D6852A499328F560F7267943</vt:lpwstr>
  </property>
  <property fmtid="{D5CDD505-2E9C-101B-9397-08002B2CF9AE}" pid="3" name="MediaServiceImageTags">
    <vt:lpwstr/>
  </property>
</Properties>
</file>