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CFBC9" w14:textId="77777777" w:rsidR="00FE60BB" w:rsidRPr="00BA5FFF" w:rsidRDefault="002A44A6">
      <w:pPr>
        <w:rPr>
          <w:rFonts w:ascii="Times New Roman" w:hAnsi="Times New Roman" w:cs="Times New Roman"/>
          <w:b/>
          <w:bCs/>
        </w:rPr>
      </w:pPr>
      <w:r w:rsidRPr="00BA5FFF">
        <w:rPr>
          <w:rFonts w:ascii="Times New Roman" w:hAnsi="Times New Roman" w:cs="Times New Roman"/>
          <w:b/>
          <w:bCs/>
        </w:rPr>
        <w:t>Information about Level 1 – Basic ENSO diagnostics</w:t>
      </w:r>
    </w:p>
    <w:p w14:paraId="153412E2" w14:textId="77777777" w:rsidR="00FE60BB" w:rsidRPr="00BA5FFF" w:rsidRDefault="00FE60BB">
      <w:pPr>
        <w:rPr>
          <w:rFonts w:ascii="Times New Roman" w:hAnsi="Times New Roman" w:cs="Times New Roman"/>
          <w:b/>
          <w:bCs/>
        </w:rPr>
      </w:pPr>
    </w:p>
    <w:p w14:paraId="09C518CF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 xml:space="preserve">At this level, POD calculates simple seasonal averages, composites, regression and correlations. </w:t>
      </w:r>
    </w:p>
    <w:p w14:paraId="69557338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0E322A20" w14:textId="77777777" w:rsidR="00FE60BB" w:rsidRPr="00BA5FFF" w:rsidRDefault="002A44A6">
      <w:pPr>
        <w:jc w:val="both"/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>Based on a reference ENSO index (e.g., area-averaged SST anomalies over Nino3.4 region), seasonal composites of variables relevant to MSE budget are constructed for the entire 2-year life-cycle of ENSO. Here, Y (0) refers to the developing, and Y (1) the d</w:t>
      </w:r>
      <w:r w:rsidRPr="00BA5FFF">
        <w:rPr>
          <w:rFonts w:ascii="Times New Roman" w:hAnsi="Times New Roman" w:cs="Times New Roman"/>
        </w:rPr>
        <w:t xml:space="preserve">ecaying phase of ENSO. </w:t>
      </w:r>
    </w:p>
    <w:p w14:paraId="3586CDFD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0F993DE0" w14:textId="24BAC4C3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 xml:space="preserve">To perform composites set </w:t>
      </w:r>
      <w:r w:rsidRPr="00BA5FFF">
        <w:rPr>
          <w:rFonts w:ascii="Times New Roman" w:hAnsi="Times New Roman" w:cs="Times New Roman"/>
        </w:rPr>
        <w:t>ENSO_COMPOSITE = 1 in the ~/diagnostics/ENSO_MSE/</w:t>
      </w:r>
      <w:proofErr w:type="spellStart"/>
      <w:r w:rsidRPr="00BA5FFF">
        <w:rPr>
          <w:rFonts w:ascii="Times New Roman" w:hAnsi="Times New Roman" w:cs="Times New Roman"/>
        </w:rPr>
        <w:t>settings.jsonc</w:t>
      </w:r>
      <w:proofErr w:type="spellEnd"/>
      <w:r w:rsidRPr="00BA5FFF">
        <w:rPr>
          <w:rFonts w:ascii="Times New Roman" w:hAnsi="Times New Roman" w:cs="Times New Roman"/>
        </w:rPr>
        <w:t xml:space="preserve">.  </w:t>
      </w:r>
    </w:p>
    <w:p w14:paraId="04E7817C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405F33FC" w14:textId="2B9BE818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 xml:space="preserve">The code files related to this Level 1 </w:t>
      </w:r>
      <w:r w:rsidRPr="00BA5FFF">
        <w:rPr>
          <w:rFonts w:ascii="Times New Roman" w:hAnsi="Times New Roman" w:cs="Times New Roman"/>
        </w:rPr>
        <w:t>are stored in the ~/diagnostics/ENSO_MSE/COMPOSITE directory.   All input data should be under ~</w:t>
      </w:r>
      <w:r w:rsidRPr="00BA5FFF">
        <w:rPr>
          <w:rFonts w:ascii="Times New Roman" w:hAnsi="Times New Roman" w:cs="Times New Roman"/>
        </w:rPr>
        <w:t>/diagnostics/</w:t>
      </w:r>
      <w:proofErr w:type="spellStart"/>
      <w:r w:rsidRPr="00BA5FFF">
        <w:rPr>
          <w:rFonts w:ascii="Times New Roman" w:hAnsi="Times New Roman" w:cs="Times New Roman"/>
        </w:rPr>
        <w:t>inputdata</w:t>
      </w:r>
      <w:proofErr w:type="spellEnd"/>
      <w:r w:rsidRPr="00BA5FFF">
        <w:rPr>
          <w:rFonts w:ascii="Times New Roman" w:hAnsi="Times New Roman" w:cs="Times New Roman"/>
        </w:rPr>
        <w:t>/model/$model/mon, (</w:t>
      </w:r>
      <w:proofErr w:type="gramStart"/>
      <w:r w:rsidRPr="00BA5FFF">
        <w:rPr>
          <w:rFonts w:ascii="Times New Roman" w:hAnsi="Times New Roman" w:cs="Times New Roman"/>
        </w:rPr>
        <w:t>e.g.</w:t>
      </w:r>
      <w:proofErr w:type="gramEnd"/>
      <w:r w:rsidRPr="00BA5FFF">
        <w:rPr>
          <w:rFonts w:ascii="Times New Roman" w:hAnsi="Times New Roman" w:cs="Times New Roman"/>
        </w:rPr>
        <w:t xml:space="preserve"> $model = CESM1),</w:t>
      </w:r>
      <w:r w:rsidRPr="00BA5FFF">
        <w:rPr>
          <w:rFonts w:ascii="Times New Roman" w:hAnsi="Times New Roman" w:cs="Times New Roman"/>
        </w:rPr>
        <w:t xml:space="preserve"> the intermediate output data are in:  </w:t>
      </w:r>
      <w:bookmarkStart w:id="0" w:name="__DdeLink__311_2019740867"/>
      <w:r w:rsidRPr="00BA5FFF">
        <w:rPr>
          <w:rFonts w:ascii="Times New Roman" w:hAnsi="Times New Roman" w:cs="Times New Roman"/>
        </w:rPr>
        <w:t>~/diagnostics/</w:t>
      </w:r>
      <w:proofErr w:type="spellStart"/>
      <w:r w:rsidRPr="00BA5FFF">
        <w:rPr>
          <w:rFonts w:ascii="Times New Roman" w:hAnsi="Times New Roman" w:cs="Times New Roman"/>
        </w:rPr>
        <w:t>wkdir</w:t>
      </w:r>
      <w:proofErr w:type="spellEnd"/>
      <w:r w:rsidRPr="00BA5FFF">
        <w:rPr>
          <w:rFonts w:ascii="Times New Roman" w:hAnsi="Times New Roman" w:cs="Times New Roman"/>
        </w:rPr>
        <w:t>/MDTF_$model_$first_year_$</w:t>
      </w:r>
      <w:proofErr w:type="spellStart"/>
      <w:r w:rsidRPr="00BA5FFF">
        <w:rPr>
          <w:rFonts w:ascii="Times New Roman" w:hAnsi="Times New Roman" w:cs="Times New Roman"/>
        </w:rPr>
        <w:t>last_year</w:t>
      </w:r>
      <w:proofErr w:type="spellEnd"/>
      <w:r w:rsidRPr="00BA5FFF">
        <w:rPr>
          <w:rFonts w:ascii="Times New Roman" w:hAnsi="Times New Roman" w:cs="Times New Roman"/>
        </w:rPr>
        <w:t>/ENSO_MSE/</w:t>
      </w:r>
    </w:p>
    <w:p w14:paraId="1F5A1E65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>COMPOSITE/model</w:t>
      </w:r>
      <w:bookmarkEnd w:id="0"/>
      <w:r w:rsidRPr="00BA5FFF">
        <w:rPr>
          <w:rFonts w:ascii="Times New Roman" w:hAnsi="Times New Roman" w:cs="Times New Roman"/>
        </w:rPr>
        <w:t>/</w:t>
      </w:r>
      <w:proofErr w:type="spellStart"/>
      <w:r w:rsidRPr="00BA5FFF">
        <w:rPr>
          <w:rFonts w:ascii="Times New Roman" w:hAnsi="Times New Roman" w:cs="Times New Roman"/>
        </w:rPr>
        <w:t>netCDF</w:t>
      </w:r>
      <w:proofErr w:type="spellEnd"/>
      <w:r w:rsidRPr="00BA5FFF">
        <w:rPr>
          <w:rFonts w:ascii="Times New Roman" w:hAnsi="Times New Roman" w:cs="Times New Roman"/>
        </w:rPr>
        <w:t>, (</w:t>
      </w:r>
      <w:proofErr w:type="gramStart"/>
      <w:r w:rsidRPr="00BA5FFF">
        <w:rPr>
          <w:rFonts w:ascii="Times New Roman" w:hAnsi="Times New Roman" w:cs="Times New Roman"/>
        </w:rPr>
        <w:t>e.g.</w:t>
      </w:r>
      <w:proofErr w:type="gramEnd"/>
      <w:r w:rsidRPr="00BA5FFF">
        <w:rPr>
          <w:rFonts w:ascii="Times New Roman" w:hAnsi="Times New Roman" w:cs="Times New Roman"/>
        </w:rPr>
        <w:t xml:space="preserve"> $model = CESM1, $</w:t>
      </w:r>
      <w:proofErr w:type="spellStart"/>
      <w:r w:rsidRPr="00BA5FFF">
        <w:rPr>
          <w:rFonts w:ascii="Times New Roman" w:hAnsi="Times New Roman" w:cs="Times New Roman"/>
        </w:rPr>
        <w:t>first_year</w:t>
      </w:r>
      <w:proofErr w:type="spellEnd"/>
      <w:r w:rsidRPr="00BA5FFF">
        <w:rPr>
          <w:rFonts w:ascii="Times New Roman" w:hAnsi="Times New Roman" w:cs="Times New Roman"/>
        </w:rPr>
        <w:t xml:space="preserve"> = 1950, $</w:t>
      </w:r>
      <w:proofErr w:type="spellStart"/>
      <w:r w:rsidRPr="00BA5FFF">
        <w:rPr>
          <w:rFonts w:ascii="Times New Roman" w:hAnsi="Times New Roman" w:cs="Times New Roman"/>
        </w:rPr>
        <w:t>last_year</w:t>
      </w:r>
      <w:proofErr w:type="spellEnd"/>
      <w:r w:rsidRPr="00BA5FFF">
        <w:rPr>
          <w:rFonts w:ascii="Times New Roman" w:hAnsi="Times New Roman" w:cs="Times New Roman"/>
        </w:rPr>
        <w:t xml:space="preserve"> = 2005),</w:t>
      </w:r>
    </w:p>
    <w:p w14:paraId="5F4CC5FB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>wh</w:t>
      </w:r>
      <w:r w:rsidRPr="00BA5FFF">
        <w:rPr>
          <w:rFonts w:ascii="Times New Roman" w:hAnsi="Times New Roman" w:cs="Times New Roman"/>
        </w:rPr>
        <w:t>ile graphics is under ~/diagnostics/wkdir/MDTF_$model_$first_year_$last_year/ENSO_MSE/model</w:t>
      </w:r>
    </w:p>
    <w:p w14:paraId="1F541E5B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791D394F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>The required input variables are:</w:t>
      </w:r>
      <w:r w:rsidRPr="00BA5FFF">
        <w:rPr>
          <w:rFonts w:ascii="Times New Roman" w:hAnsi="Times New Roman" w:cs="Times New Roman"/>
        </w:rPr>
        <w:tab/>
      </w:r>
    </w:p>
    <w:p w14:paraId="712C8B00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54DD7037" w14:textId="5B3DEDEC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i/>
          <w:color w:val="000000"/>
        </w:rPr>
        <w:tab/>
        <w:t>Z(</w:t>
      </w:r>
      <w:proofErr w:type="spellStart"/>
      <w:proofErr w:type="gramStart"/>
      <w:r w:rsidRPr="00BA5FFF">
        <w:rPr>
          <w:rFonts w:ascii="Times New Roman" w:hAnsi="Times New Roman" w:cs="Times New Roman"/>
          <w:i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color w:val="000000"/>
        </w:rPr>
        <w:t>,z,t</w:t>
      </w:r>
      <w:proofErr w:type="spellEnd"/>
      <w:r w:rsidRPr="00BA5FFF">
        <w:rPr>
          <w:rFonts w:ascii="Times New Roman" w:hAnsi="Times New Roman" w:cs="Times New Roman"/>
          <w:i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 xml:space="preserve">        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="00C824AC" w:rsidRPr="00BA5FFF">
        <w:rPr>
          <w:rFonts w:ascii="Times New Roman" w:hAnsi="Times New Roman" w:cs="Times New Roman"/>
          <w:color w:val="000000"/>
        </w:rPr>
        <w:t xml:space="preserve">            </w:t>
      </w:r>
      <w:r w:rsidRPr="00BA5FFF">
        <w:rPr>
          <w:rFonts w:ascii="Times New Roman" w:hAnsi="Times New Roman" w:cs="Times New Roman"/>
          <w:color w:val="000000"/>
        </w:rPr>
        <w:t>geopotential height,</w:t>
      </w:r>
    </w:p>
    <w:p w14:paraId="4E26D981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U(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,z,t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>), V</w:t>
      </w:r>
      <w:r w:rsidRPr="00BA5FFF">
        <w:rPr>
          <w:rFonts w:ascii="Times New Roman" w:hAnsi="Times New Roman" w:cs="Times New Roman"/>
          <w:i/>
          <w:color w:val="000000"/>
        </w:rPr>
        <w:t>(</w:t>
      </w:r>
      <w:proofErr w:type="spellStart"/>
      <w:r w:rsidRPr="00BA5FFF">
        <w:rPr>
          <w:rFonts w:ascii="Times New Roman" w:hAnsi="Times New Roman" w:cs="Times New Roman"/>
          <w:i/>
          <w:color w:val="000000"/>
        </w:rPr>
        <w:t>x,y,z,t</w:t>
      </w:r>
      <w:proofErr w:type="spellEnd"/>
      <w:r w:rsidRPr="00BA5FFF">
        <w:rPr>
          <w:rFonts w:ascii="Times New Roman" w:hAnsi="Times New Roman" w:cs="Times New Roman"/>
          <w:i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 xml:space="preserve"> 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u and v wind components</w:t>
      </w:r>
    </w:p>
    <w:p w14:paraId="4372F671" w14:textId="2699F916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T(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,z,t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 xml:space="preserve">) </w:t>
      </w:r>
      <w:r w:rsidRPr="00BA5FFF">
        <w:rPr>
          <w:rFonts w:ascii="Times New Roman" w:hAnsi="Times New Roman" w:cs="Times New Roman"/>
          <w:color w:val="000000"/>
        </w:rPr>
        <w:t xml:space="preserve">       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="00C824AC" w:rsidRPr="00BA5FFF">
        <w:rPr>
          <w:rFonts w:ascii="Times New Roman" w:hAnsi="Times New Roman" w:cs="Times New Roman"/>
          <w:color w:val="000000"/>
        </w:rPr>
        <w:t xml:space="preserve">            </w:t>
      </w:r>
      <w:r w:rsidRPr="00BA5FFF">
        <w:rPr>
          <w:rFonts w:ascii="Times New Roman" w:hAnsi="Times New Roman" w:cs="Times New Roman"/>
          <w:color w:val="000000"/>
        </w:rPr>
        <w:t xml:space="preserve">temperature </w:t>
      </w:r>
    </w:p>
    <w:p w14:paraId="2C6518F4" w14:textId="36774BDF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Q(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,z,t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 xml:space="preserve">)       </w:t>
      </w:r>
      <w:r w:rsidRPr="00BA5FFF">
        <w:rPr>
          <w:rFonts w:ascii="Times New Roman" w:hAnsi="Times New Roman" w:cs="Times New Roman"/>
          <w:i/>
          <w:iCs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ab/>
      </w:r>
      <w:r w:rsidR="00C824AC" w:rsidRPr="00BA5FFF">
        <w:rPr>
          <w:rFonts w:ascii="Times New Roman" w:hAnsi="Times New Roman" w:cs="Times New Roman"/>
          <w:i/>
          <w:iCs/>
          <w:color w:val="000000"/>
        </w:rPr>
        <w:t xml:space="preserve">            </w:t>
      </w:r>
      <w:r w:rsidRPr="00BA5FFF">
        <w:rPr>
          <w:rFonts w:ascii="Times New Roman" w:hAnsi="Times New Roman" w:cs="Times New Roman"/>
          <w:color w:val="000000"/>
        </w:rPr>
        <w:t>specific humidity</w:t>
      </w:r>
    </w:p>
    <w:p w14:paraId="3D7B228E" w14:textId="18016D65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OMG</w:t>
      </w:r>
      <w:r w:rsidRPr="00BA5FFF">
        <w:rPr>
          <w:rFonts w:ascii="Times New Roman" w:hAnsi="Times New Roman" w:cs="Times New Roman"/>
          <w:i/>
          <w:color w:val="000000"/>
        </w:rPr>
        <w:t>(</w:t>
      </w:r>
      <w:proofErr w:type="spellStart"/>
      <w:proofErr w:type="gramStart"/>
      <w:r w:rsidRPr="00BA5FFF">
        <w:rPr>
          <w:rFonts w:ascii="Times New Roman" w:hAnsi="Times New Roman" w:cs="Times New Roman"/>
          <w:i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color w:val="000000"/>
        </w:rPr>
        <w:t>,z,t</w:t>
      </w:r>
      <w:proofErr w:type="spellEnd"/>
      <w:r w:rsidRPr="00BA5FFF">
        <w:rPr>
          <w:rFonts w:ascii="Times New Roman" w:hAnsi="Times New Roman" w:cs="Times New Roman"/>
          <w:i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 xml:space="preserve"> 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="00C824AC" w:rsidRPr="00BA5FFF">
        <w:rPr>
          <w:rFonts w:ascii="Times New Roman" w:hAnsi="Times New Roman" w:cs="Times New Roman"/>
          <w:color w:val="000000"/>
        </w:rPr>
        <w:t xml:space="preserve">            </w:t>
      </w:r>
      <w:r w:rsidRPr="00BA5FFF">
        <w:rPr>
          <w:rFonts w:ascii="Times New Roman" w:hAnsi="Times New Roman" w:cs="Times New Roman"/>
          <w:color w:val="000000"/>
        </w:rPr>
        <w:t xml:space="preserve">vertical velocity </w:t>
      </w:r>
    </w:p>
    <w:p w14:paraId="37E97A3A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PR(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 xml:space="preserve">)  </w:t>
      </w:r>
      <w:r w:rsidRPr="00BA5FFF">
        <w:rPr>
          <w:rFonts w:ascii="Times New Roman" w:hAnsi="Times New Roman" w:cs="Times New Roman"/>
          <w:color w:val="000000"/>
        </w:rPr>
        <w:t xml:space="preserve">    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precipitation</w:t>
      </w:r>
    </w:p>
    <w:p w14:paraId="1302D857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SST(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 xml:space="preserve">)  </w:t>
      </w:r>
      <w:r w:rsidRPr="00BA5FFF">
        <w:rPr>
          <w:rFonts w:ascii="Times New Roman" w:hAnsi="Times New Roman" w:cs="Times New Roman"/>
          <w:color w:val="000000"/>
        </w:rPr>
        <w:t xml:space="preserve">  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surface temperature</w:t>
      </w:r>
    </w:p>
    <w:p w14:paraId="6F325034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ab/>
        <w:t>S</w:t>
      </w:r>
      <w:r w:rsidRPr="00BA5FFF">
        <w:rPr>
          <w:rFonts w:ascii="Times New Roman" w:hAnsi="Times New Roman" w:cs="Times New Roman"/>
          <w:i/>
          <w:iCs/>
          <w:color w:val="000000"/>
        </w:rPr>
        <w:t>HF(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 xml:space="preserve">)  </w:t>
      </w:r>
      <w:r w:rsidRPr="00BA5FFF">
        <w:rPr>
          <w:rFonts w:ascii="Times New Roman" w:hAnsi="Times New Roman" w:cs="Times New Roman"/>
          <w:color w:val="000000"/>
        </w:rPr>
        <w:t xml:space="preserve">  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sensible heat flux</w:t>
      </w:r>
    </w:p>
    <w:p w14:paraId="783BC97B" w14:textId="77777777" w:rsidR="00FE60BB" w:rsidRPr="00BA5FFF" w:rsidRDefault="002A44A6">
      <w:pPr>
        <w:rPr>
          <w:rFonts w:ascii="Times New Roman" w:hAnsi="Times New Roman" w:cs="Times New Roman"/>
          <w:color w:val="000000"/>
        </w:rPr>
      </w:pPr>
      <w:r w:rsidRPr="00BA5FFF">
        <w:rPr>
          <w:rFonts w:ascii="Times New Roman" w:hAnsi="Times New Roman" w:cs="Times New Roman"/>
        </w:rPr>
        <w:tab/>
      </w:r>
      <w:r w:rsidRPr="00BA5FFF">
        <w:rPr>
          <w:rFonts w:ascii="Times New Roman" w:hAnsi="Times New Roman" w:cs="Times New Roman"/>
          <w:i/>
          <w:iCs/>
        </w:rPr>
        <w:t>LHF</w:t>
      </w:r>
      <w:r w:rsidRPr="00BA5FFF">
        <w:rPr>
          <w:rFonts w:ascii="Times New Roman" w:hAnsi="Times New Roman" w:cs="Times New Roman"/>
          <w:i/>
          <w:iCs/>
          <w:color w:val="000000"/>
        </w:rPr>
        <w:t>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 xml:space="preserve">)  </w:t>
      </w:r>
      <w:r w:rsidRPr="00BA5FFF">
        <w:rPr>
          <w:rFonts w:ascii="Times New Roman" w:hAnsi="Times New Roman" w:cs="Times New Roman"/>
          <w:color w:val="000000"/>
        </w:rPr>
        <w:t xml:space="preserve">   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latent heat flux</w:t>
      </w:r>
    </w:p>
    <w:p w14:paraId="28AD77C9" w14:textId="0E048233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 xml:space="preserve">           </w:t>
      </w:r>
      <w:r w:rsidRPr="00BA5FFF">
        <w:rPr>
          <w:rFonts w:ascii="Times New Roman" w:hAnsi="Times New Roman" w:cs="Times New Roman"/>
          <w:i/>
          <w:iCs/>
          <w:color w:val="000000"/>
        </w:rPr>
        <w:t>RSDT(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 xml:space="preserve">                     </w:t>
      </w:r>
      <w:r w:rsidR="00C824AC" w:rsidRPr="00BA5FFF">
        <w:rPr>
          <w:rFonts w:ascii="Times New Roman" w:hAnsi="Times New Roman" w:cs="Times New Roman"/>
          <w:color w:val="000000"/>
        </w:rPr>
        <w:t xml:space="preserve">   </w:t>
      </w:r>
      <w:r w:rsidRPr="00BA5FFF">
        <w:rPr>
          <w:rFonts w:ascii="Times New Roman" w:hAnsi="Times New Roman" w:cs="Times New Roman"/>
          <w:color w:val="000000"/>
        </w:rPr>
        <w:t>top of the atmosphere shortwave down</w:t>
      </w:r>
    </w:p>
    <w:p w14:paraId="21D9167D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RSUT(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top of the atmosphere shortwave up</w:t>
      </w:r>
    </w:p>
    <w:p w14:paraId="2040834B" w14:textId="77777777" w:rsidR="00FE60BB" w:rsidRPr="00BA5FFF" w:rsidRDefault="002A44A6">
      <w:pPr>
        <w:rPr>
          <w:rFonts w:ascii="Times New Roman" w:hAnsi="Times New Roman" w:cs="Times New Roman"/>
          <w:color w:val="000000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RLUT(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top of the atmosphere longwave up</w:t>
      </w:r>
    </w:p>
    <w:p w14:paraId="65F98B77" w14:textId="377B6F09" w:rsidR="00FE60BB" w:rsidRPr="00BA5FFF" w:rsidRDefault="002A44A6">
      <w:pPr>
        <w:rPr>
          <w:rFonts w:ascii="Times New Roman" w:hAnsi="Times New Roman" w:cs="Times New Roman"/>
          <w:color w:val="000000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RSDS</w:t>
      </w:r>
      <w:r w:rsidRPr="00BA5FFF">
        <w:rPr>
          <w:rFonts w:ascii="Times New Roman" w:hAnsi="Times New Roman" w:cs="Times New Roman"/>
          <w:i/>
          <w:iCs/>
          <w:color w:val="000000"/>
        </w:rPr>
        <w:tab/>
        <w:t>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ab/>
        <w:t xml:space="preserve">                     </w:t>
      </w:r>
      <w:r w:rsidR="00C824AC" w:rsidRPr="00BA5FFF">
        <w:rPr>
          <w:rFonts w:ascii="Times New Roman" w:hAnsi="Times New Roman" w:cs="Times New Roman"/>
          <w:color w:val="000000"/>
        </w:rPr>
        <w:t xml:space="preserve">   </w:t>
      </w:r>
      <w:r w:rsidRPr="00BA5FFF">
        <w:rPr>
          <w:rFonts w:ascii="Times New Roman" w:hAnsi="Times New Roman" w:cs="Times New Roman"/>
          <w:color w:val="000000"/>
        </w:rPr>
        <w:t>surface shortwave down</w:t>
      </w:r>
    </w:p>
    <w:p w14:paraId="31684F6A" w14:textId="77777777" w:rsidR="00FE60BB" w:rsidRPr="00BA5FFF" w:rsidRDefault="002A44A6">
      <w:pPr>
        <w:rPr>
          <w:rFonts w:ascii="Times New Roman" w:hAnsi="Times New Roman" w:cs="Times New Roman"/>
          <w:color w:val="000000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RSUS(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surface shortwave up</w:t>
      </w:r>
    </w:p>
    <w:p w14:paraId="09BB60AA" w14:textId="77777777" w:rsidR="00FE60BB" w:rsidRPr="00BA5FFF" w:rsidRDefault="002A44A6">
      <w:pPr>
        <w:rPr>
          <w:rFonts w:ascii="Times New Roman" w:hAnsi="Times New Roman" w:cs="Times New Roman"/>
          <w:color w:val="000000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RLUS(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surface longwave up</w:t>
      </w:r>
    </w:p>
    <w:p w14:paraId="74781459" w14:textId="77777777" w:rsidR="00FE60BB" w:rsidRPr="00BA5FFF" w:rsidRDefault="002A44A6">
      <w:pPr>
        <w:rPr>
          <w:rFonts w:ascii="Times New Roman" w:hAnsi="Times New Roman" w:cs="Times New Roman"/>
          <w:color w:val="000000"/>
        </w:rPr>
      </w:pP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i/>
          <w:iCs/>
          <w:color w:val="000000"/>
        </w:rPr>
        <w:t>RLDS(</w:t>
      </w:r>
      <w:proofErr w:type="spellStart"/>
      <w:proofErr w:type="gramStart"/>
      <w:r w:rsidRPr="00BA5FFF">
        <w:rPr>
          <w:rFonts w:ascii="Times New Roman" w:hAnsi="Times New Roman" w:cs="Times New Roman"/>
          <w:i/>
          <w:iCs/>
          <w:color w:val="000000"/>
        </w:rPr>
        <w:t>x,y</w:t>
      </w:r>
      <w:proofErr w:type="gramEnd"/>
      <w:r w:rsidRPr="00BA5FFF">
        <w:rPr>
          <w:rFonts w:ascii="Times New Roman" w:hAnsi="Times New Roman" w:cs="Times New Roman"/>
          <w:i/>
          <w:iCs/>
          <w:color w:val="000000"/>
        </w:rPr>
        <w:t>,t</w:t>
      </w:r>
      <w:proofErr w:type="spellEnd"/>
      <w:r w:rsidRPr="00BA5FFF">
        <w:rPr>
          <w:rFonts w:ascii="Times New Roman" w:hAnsi="Times New Roman" w:cs="Times New Roman"/>
          <w:i/>
          <w:iCs/>
          <w:color w:val="000000"/>
        </w:rPr>
        <w:t>)</w:t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</w:r>
      <w:r w:rsidRPr="00BA5FFF">
        <w:rPr>
          <w:rFonts w:ascii="Times New Roman" w:hAnsi="Times New Roman" w:cs="Times New Roman"/>
          <w:color w:val="000000"/>
        </w:rPr>
        <w:tab/>
        <w:t>surface longwave down</w:t>
      </w:r>
    </w:p>
    <w:p w14:paraId="3DB19C2F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  <w:i/>
          <w:iCs/>
          <w:color w:val="000000"/>
        </w:rPr>
        <w:tab/>
      </w:r>
    </w:p>
    <w:p w14:paraId="58A500E8" w14:textId="3F537227" w:rsidR="00FE60BB" w:rsidRPr="00BA5FFF" w:rsidRDefault="00BA5FFF" w:rsidP="00BA5FFF">
      <w:pPr>
        <w:jc w:val="both"/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 xml:space="preserve">All input file should be in </w:t>
      </w:r>
      <w:proofErr w:type="spellStart"/>
      <w:r w:rsidRPr="00BA5FFF">
        <w:rPr>
          <w:rFonts w:ascii="Times New Roman" w:hAnsi="Times New Roman" w:cs="Times New Roman"/>
        </w:rPr>
        <w:t>netCDF</w:t>
      </w:r>
      <w:proofErr w:type="spellEnd"/>
      <w:r w:rsidRPr="00BA5FFF">
        <w:rPr>
          <w:rFonts w:ascii="Times New Roman" w:hAnsi="Times New Roman" w:cs="Times New Roman"/>
        </w:rPr>
        <w:t xml:space="preserve"> format following CF convention, one variable per file, with monthly output frequency, $model.$variable.mon.nc. For instance</w:t>
      </w:r>
      <w:r w:rsidRPr="00BA5FFF">
        <w:rPr>
          <w:rFonts w:ascii="Times New Roman" w:hAnsi="Times New Roman" w:cs="Times New Roman"/>
        </w:rPr>
        <w:t>,</w:t>
      </w:r>
      <w:r w:rsidRPr="00BA5FFF">
        <w:rPr>
          <w:rFonts w:ascii="Times New Roman" w:hAnsi="Times New Roman" w:cs="Times New Roman"/>
        </w:rPr>
        <w:t xml:space="preserve"> CESM2 temperature data will be in CESM2.ta.mon.nc file. </w:t>
      </w:r>
      <w:r w:rsidRPr="00BA5FFF">
        <w:rPr>
          <w:rFonts w:ascii="Times New Roman" w:hAnsi="Times New Roman" w:cs="Times New Roman"/>
          <w:i/>
          <w:iCs/>
        </w:rPr>
        <w:t>CF convention refers to standard CMIP-era model outputs.</w:t>
      </w:r>
      <w:r w:rsidRPr="00BA5FFF">
        <w:rPr>
          <w:rFonts w:ascii="Times New Roman" w:hAnsi="Times New Roman" w:cs="Times New Roman"/>
        </w:rPr>
        <w:t xml:space="preserve"> </w:t>
      </w:r>
    </w:p>
    <w:p w14:paraId="1C3CC296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6201B348" w14:textId="77777777" w:rsidR="00FE60BB" w:rsidRPr="00BA5FFF" w:rsidRDefault="002A44A6">
      <w:pPr>
        <w:rPr>
          <w:rFonts w:ascii="Times New Roman" w:hAnsi="Times New Roman" w:cs="Times New Roman"/>
          <w:u w:val="single"/>
        </w:rPr>
      </w:pPr>
      <w:r w:rsidRPr="00BA5FFF">
        <w:rPr>
          <w:rFonts w:ascii="Times New Roman" w:hAnsi="Times New Roman" w:cs="Times New Roman"/>
          <w:u w:val="single"/>
        </w:rPr>
        <w:t>Final output directories:</w:t>
      </w:r>
    </w:p>
    <w:p w14:paraId="7647B33C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37B3FC15" w14:textId="77777777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>The output files are under ~/diagnostics/wkdir/MDTF_$model_$first_year_$last_year/ENSO_MSE/$diag_name/model/netCDF</w:t>
      </w:r>
      <w:proofErr w:type="gramStart"/>
      <w:r w:rsidRPr="00BA5FFF">
        <w:rPr>
          <w:rFonts w:ascii="Times New Roman" w:hAnsi="Times New Roman" w:cs="Times New Roman"/>
        </w:rPr>
        <w:t xml:space="preserve">   (</w:t>
      </w:r>
      <w:proofErr w:type="gramEnd"/>
      <w:r w:rsidRPr="00BA5FFF">
        <w:rPr>
          <w:rFonts w:ascii="Times New Roman" w:hAnsi="Times New Roman" w:cs="Times New Roman"/>
        </w:rPr>
        <w:t>e.g. $model = CESM1, $</w:t>
      </w:r>
      <w:proofErr w:type="spellStart"/>
      <w:r w:rsidRPr="00BA5FFF">
        <w:rPr>
          <w:rFonts w:ascii="Times New Roman" w:hAnsi="Times New Roman" w:cs="Times New Roman"/>
        </w:rPr>
        <w:t>fist_year</w:t>
      </w:r>
      <w:proofErr w:type="spellEnd"/>
      <w:r w:rsidRPr="00BA5FFF">
        <w:rPr>
          <w:rFonts w:ascii="Times New Roman" w:hAnsi="Times New Roman" w:cs="Times New Roman"/>
        </w:rPr>
        <w:t>= 1950, $</w:t>
      </w:r>
      <w:proofErr w:type="spellStart"/>
      <w:r w:rsidRPr="00BA5FFF">
        <w:rPr>
          <w:rFonts w:ascii="Times New Roman" w:hAnsi="Times New Roman" w:cs="Times New Roman"/>
        </w:rPr>
        <w:t>last_year</w:t>
      </w:r>
      <w:proofErr w:type="spellEnd"/>
      <w:r w:rsidRPr="00BA5FFF">
        <w:rPr>
          <w:rFonts w:ascii="Times New Roman" w:hAnsi="Times New Roman" w:cs="Times New Roman"/>
        </w:rPr>
        <w:t xml:space="preserve"> = 2005, $</w:t>
      </w:r>
      <w:proofErr w:type="spellStart"/>
      <w:r w:rsidRPr="00BA5FFF">
        <w:rPr>
          <w:rFonts w:ascii="Times New Roman" w:hAnsi="Times New Roman" w:cs="Times New Roman"/>
        </w:rPr>
        <w:t>diag_name</w:t>
      </w:r>
      <w:proofErr w:type="spellEnd"/>
      <w:r w:rsidRPr="00BA5FFF">
        <w:rPr>
          <w:rFonts w:ascii="Times New Roman" w:hAnsi="Times New Roman" w:cs="Times New Roman"/>
        </w:rPr>
        <w:t xml:space="preserve"> = COMPOSITE )</w:t>
      </w:r>
    </w:p>
    <w:p w14:paraId="0EDA9211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722240E2" w14:textId="31020E3D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>The composites for El N</w:t>
      </w:r>
      <w:r w:rsidRPr="00BA5FFF">
        <w:rPr>
          <w:rFonts w:ascii="Times New Roman" w:hAnsi="Times New Roman" w:cs="Times New Roman"/>
        </w:rPr>
        <w:t>i</w:t>
      </w:r>
      <w:bookmarkStart w:id="1" w:name="firstHeading2"/>
      <w:bookmarkEnd w:id="1"/>
      <w:r w:rsidRPr="00BA5FFF">
        <w:rPr>
          <w:rFonts w:ascii="Times New Roman" w:hAnsi="Times New Roman" w:cs="Times New Roman"/>
        </w:rPr>
        <w:t xml:space="preserve">ño/La Nina </w:t>
      </w:r>
      <w:proofErr w:type="gramStart"/>
      <w:r w:rsidRPr="00BA5FFF">
        <w:rPr>
          <w:rFonts w:ascii="Times New Roman" w:hAnsi="Times New Roman" w:cs="Times New Roman"/>
        </w:rPr>
        <w:t>are  under</w:t>
      </w:r>
      <w:proofErr w:type="gramEnd"/>
    </w:p>
    <w:p w14:paraId="27200C79" w14:textId="1DE0E24E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lastRenderedPageBreak/>
        <w:t xml:space="preserve">~/diagnostics/wkdir/MDTF_$model_$first_year_$last_year/ENSO_MSE/$diag_name/model/netCDF/ELNINO </w:t>
      </w:r>
      <w:r w:rsidRPr="00BA5FFF">
        <w:rPr>
          <w:rFonts w:ascii="Times New Roman" w:hAnsi="Times New Roman" w:cs="Times New Roman"/>
        </w:rPr>
        <w:t>(</w:t>
      </w:r>
      <w:r w:rsidRPr="00BA5FFF">
        <w:rPr>
          <w:rFonts w:ascii="Times New Roman" w:hAnsi="Times New Roman" w:cs="Times New Roman"/>
        </w:rPr>
        <w:t xml:space="preserve">or LANINA) </w:t>
      </w:r>
    </w:p>
    <w:p w14:paraId="138B46DE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612A5C02" w14:textId="7F4F199B" w:rsidR="00FE60BB" w:rsidRPr="00BA5FFF" w:rsidRDefault="002A44A6">
      <w:pPr>
        <w:rPr>
          <w:rFonts w:ascii="Times New Roman" w:hAnsi="Times New Roman" w:cs="Times New Roman"/>
        </w:rPr>
      </w:pPr>
      <w:proofErr w:type="gramStart"/>
      <w:r w:rsidRPr="00BA5FFF">
        <w:rPr>
          <w:rFonts w:ascii="Times New Roman" w:hAnsi="Times New Roman" w:cs="Times New Roman"/>
        </w:rPr>
        <w:t>Similarly</w:t>
      </w:r>
      <w:proofErr w:type="gramEnd"/>
      <w:r w:rsidRPr="00BA5FFF">
        <w:rPr>
          <w:rFonts w:ascii="Times New Roman" w:hAnsi="Times New Roman" w:cs="Times New Roman"/>
        </w:rPr>
        <w:t xml:space="preserve"> 2-year life cycle ENSO composite results are under</w:t>
      </w:r>
      <w:r w:rsidRPr="00BA5FFF">
        <w:rPr>
          <w:rFonts w:ascii="Times New Roman" w:hAnsi="Times New Roman" w:cs="Times New Roman"/>
        </w:rPr>
        <w:t>:</w:t>
      </w:r>
    </w:p>
    <w:p w14:paraId="31189CC2" w14:textId="57569E41" w:rsidR="00FE60BB" w:rsidRPr="00BA5FFF" w:rsidRDefault="002A44A6">
      <w:pPr>
        <w:rPr>
          <w:rFonts w:ascii="Times New Roman" w:hAnsi="Times New Roman" w:cs="Times New Roman"/>
        </w:rPr>
      </w:pPr>
      <w:bookmarkStart w:id="2" w:name="__DdeLink__472_1486793364"/>
      <w:r w:rsidRPr="00BA5FFF">
        <w:rPr>
          <w:rFonts w:ascii="Times New Roman" w:hAnsi="Times New Roman" w:cs="Times New Roman"/>
        </w:rPr>
        <w:t>~/diagnostics/wkdir/MDTF_$model_$first_year_$last_year/ENS</w:t>
      </w:r>
      <w:r w:rsidRPr="00BA5FFF">
        <w:rPr>
          <w:rFonts w:ascii="Times New Roman" w:hAnsi="Times New Roman" w:cs="Times New Roman"/>
        </w:rPr>
        <w:t>O_MSE</w:t>
      </w:r>
      <w:bookmarkEnd w:id="2"/>
      <w:r w:rsidRPr="00BA5FFF">
        <w:rPr>
          <w:rFonts w:ascii="Times New Roman" w:hAnsi="Times New Roman" w:cs="Times New Roman"/>
        </w:rPr>
        <w:t>/$diag_name/model/netCDF/24MONTH_ELNINO</w:t>
      </w:r>
      <w:r w:rsidRPr="00BA5FFF">
        <w:rPr>
          <w:rFonts w:ascii="Times New Roman" w:hAnsi="Times New Roman" w:cs="Times New Roman"/>
        </w:rPr>
        <w:t xml:space="preserve"> (</w:t>
      </w:r>
      <w:r w:rsidRPr="00BA5FFF">
        <w:rPr>
          <w:rFonts w:ascii="Times New Roman" w:hAnsi="Times New Roman" w:cs="Times New Roman"/>
        </w:rPr>
        <w:t>or 24MONTH_LANINA)</w:t>
      </w:r>
    </w:p>
    <w:p w14:paraId="184284C3" w14:textId="77777777" w:rsidR="00FE60BB" w:rsidRPr="00BA5FFF" w:rsidRDefault="00FE60BB">
      <w:pPr>
        <w:rPr>
          <w:rFonts w:ascii="Times New Roman" w:hAnsi="Times New Roman" w:cs="Times New Roman"/>
        </w:rPr>
      </w:pPr>
    </w:p>
    <w:p w14:paraId="4AEBEEDA" w14:textId="18964E8A" w:rsidR="00FE60BB" w:rsidRPr="00BA5FFF" w:rsidRDefault="002A44A6">
      <w:pPr>
        <w:rPr>
          <w:rFonts w:ascii="Times New Roman" w:hAnsi="Times New Roman" w:cs="Times New Roman"/>
        </w:rPr>
      </w:pPr>
      <w:r w:rsidRPr="00BA5FFF">
        <w:rPr>
          <w:rFonts w:ascii="Times New Roman" w:hAnsi="Times New Roman" w:cs="Times New Roman"/>
        </w:rPr>
        <w:t>Graphical output is now set to be all global and for all surface variables.  The actual files are in ~/diagnostics/wkdir/MDTF_$model_$first_year_$last_year/ENSO_MSE/model</w:t>
      </w:r>
      <w:r w:rsidRPr="00BA5FFF">
        <w:rPr>
          <w:rFonts w:ascii="Times New Roman" w:hAnsi="Times New Roman" w:cs="Times New Roman"/>
        </w:rPr>
        <w:t>.</w:t>
      </w:r>
    </w:p>
    <w:sectPr w:rsidR="00FE60BB" w:rsidRPr="00BA5FF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BB"/>
    <w:rsid w:val="002A44A6"/>
    <w:rsid w:val="00BA5FFF"/>
    <w:rsid w:val="00C824AC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EB842"/>
  <w15:docId w15:val="{562E4C6C-077E-0248-A5D5-B26D8CD2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14"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rsid w:val="003D5E1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3D5E14"/>
    <w:pPr>
      <w:spacing w:after="140" w:line="288" w:lineRule="auto"/>
    </w:pPr>
  </w:style>
  <w:style w:type="paragraph" w:styleId="List">
    <w:name w:val="List"/>
    <w:basedOn w:val="BodyText"/>
    <w:rsid w:val="003D5E14"/>
  </w:style>
  <w:style w:type="paragraph" w:styleId="Caption">
    <w:name w:val="caption"/>
    <w:basedOn w:val="Normal"/>
    <w:qFormat/>
    <w:rsid w:val="003D5E1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3D5E1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2389</Characters>
  <Application>Microsoft Office Word</Application>
  <DocSecurity>0</DocSecurity>
  <Lines>19</Lines>
  <Paragraphs>5</Paragraphs>
  <ScaleCrop>false</ScaleCrop>
  <Company>University of Hawaii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Hafner</dc:creator>
  <dc:description/>
  <cp:lastModifiedBy>H Annamalai</cp:lastModifiedBy>
  <cp:revision>2</cp:revision>
  <cp:lastPrinted>2019-01-08T14:35:00Z</cp:lastPrinted>
  <dcterms:created xsi:type="dcterms:W3CDTF">2021-01-25T21:36:00Z</dcterms:created>
  <dcterms:modified xsi:type="dcterms:W3CDTF">2021-01-25T21:36:00Z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Hawaii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