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696E6" w14:textId="4749D5D7" w:rsidR="00807A05" w:rsidRPr="00807A05" w:rsidRDefault="00807A05" w:rsidP="00807A05">
      <w:r w:rsidRPr="00807A05">
        <w:t>Метод Ньютона, также известный как метод касательных, — это итерационный численный метод для нахождения приближённых корней уравнения вида f(x)=0. Он основывается на последовательном построении касательных к графику функции и нахождении их точек пересечения с осью абсцисс.</w:t>
      </w:r>
    </w:p>
    <w:p w14:paraId="5163D6C2" w14:textId="77777777" w:rsidR="00807A05" w:rsidRPr="00807A05" w:rsidRDefault="00807A05" w:rsidP="00807A05">
      <w:r w:rsidRPr="00807A05">
        <w:rPr>
          <w:b/>
          <w:bCs/>
        </w:rPr>
        <w:t>Алгоритм метода Ньютона:</w:t>
      </w:r>
    </w:p>
    <w:p w14:paraId="7E32C117" w14:textId="0A6B4E42" w:rsidR="00807A05" w:rsidRPr="00807A05" w:rsidRDefault="00807A05" w:rsidP="00807A05">
      <w:pPr>
        <w:numPr>
          <w:ilvl w:val="0"/>
          <w:numId w:val="2"/>
        </w:numPr>
      </w:pPr>
      <w:r w:rsidRPr="00807A05">
        <w:rPr>
          <w:b/>
          <w:bCs/>
        </w:rPr>
        <w:t>Выбор начального приближения</w:t>
      </w:r>
      <w:r w:rsidR="00E83CFF" w:rsidRPr="00807A05">
        <w:t>: выбирается</w:t>
      </w:r>
      <w:r w:rsidRPr="00807A05">
        <w:t xml:space="preserve"> начальная точка x0x_0x0​, близкая к предполагаемому корню.</w:t>
      </w:r>
    </w:p>
    <w:p w14:paraId="7C268FC7" w14:textId="237D3E8B" w:rsidR="00807A05" w:rsidRDefault="00807A05" w:rsidP="00807A05">
      <w:pPr>
        <w:numPr>
          <w:ilvl w:val="0"/>
          <w:numId w:val="2"/>
        </w:numPr>
      </w:pPr>
      <w:r w:rsidRPr="00807A05">
        <w:rPr>
          <w:b/>
          <w:bCs/>
        </w:rPr>
        <w:t>Итерационный процесс</w:t>
      </w:r>
      <w:r w:rsidR="00E83CFF" w:rsidRPr="00807A05">
        <w:t>: вычисляется</w:t>
      </w:r>
      <w:r w:rsidRPr="00807A05">
        <w:t xml:space="preserve"> последовательность приближений по формуле:</w:t>
      </w:r>
    </w:p>
    <w:p w14:paraId="7F65E0B6" w14:textId="55891F1D" w:rsidR="00807A05" w:rsidRPr="00807A05" w:rsidRDefault="00807A05" w:rsidP="00807A05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9A1D4A3" w14:textId="5D179F63" w:rsidR="00807A05" w:rsidRPr="00807A05" w:rsidRDefault="00807A05" w:rsidP="00807A05">
      <w:pPr>
        <w:rPr>
          <w:rFonts w:eastAsiaTheme="minorEastAsia"/>
        </w:rPr>
      </w:pPr>
      <w:r w:rsidRPr="00807A05">
        <w:t xml:space="preserve">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807A05">
        <w:t xml:space="preserve">— производная функции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807A05"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07A05">
        <w:t>.</w:t>
      </w:r>
    </w:p>
    <w:p w14:paraId="0BB742A7" w14:textId="4320DF03" w:rsidR="00807A05" w:rsidRPr="00807A05" w:rsidRDefault="00807A05" w:rsidP="00F77DE4">
      <w:pPr>
        <w:numPr>
          <w:ilvl w:val="0"/>
          <w:numId w:val="2"/>
        </w:numPr>
      </w:pPr>
      <w:r w:rsidRPr="00807A05">
        <w:rPr>
          <w:b/>
          <w:bCs/>
        </w:rPr>
        <w:t>Проверка сходимости</w:t>
      </w:r>
      <w:r w:rsidRPr="00807A05">
        <w:t xml:space="preserve">: Процесс повторяется до тех пор, пока не будет достигнута заданная точность, то есть пока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| </m:t>
        </m:r>
      </m:oMath>
      <w:r w:rsidRPr="00807A05">
        <w:t xml:space="preserve">не станет меньше заданного малого числа </w:t>
      </w:r>
    </w:p>
    <w:p w14:paraId="5DF9BA0D" w14:textId="1DC0E253" w:rsidR="00807A05" w:rsidRDefault="00807A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​</m:t>
          </m:r>
        </m:oMath>
      </m:oMathPara>
    </w:p>
    <w:p w14:paraId="76142B33" w14:textId="3A84AA9A" w:rsidR="00807A05" w:rsidRPr="00807A05" w:rsidRDefault="00807A05" w:rsidP="00807A05">
      <w:pPr>
        <w:rPr>
          <w:rFonts w:eastAsiaTheme="minorEastAsia"/>
        </w:rPr>
      </w:pPr>
      <w:r w:rsidRPr="00807A05">
        <w:rPr>
          <w:b/>
          <w:bCs/>
        </w:rPr>
        <w:t>Пример применения метода Ньютона:</w:t>
      </w:r>
    </w:p>
    <w:p w14:paraId="7ECA2A2D" w14:textId="7230EB81" w:rsidR="00807A05" w:rsidRPr="00807A05" w:rsidRDefault="00807A05" w:rsidP="00807A05">
      <w:pPr>
        <w:rPr>
          <w:rFonts w:eastAsiaTheme="minorEastAsia"/>
        </w:rPr>
      </w:pPr>
      <w:r w:rsidRPr="00807A05">
        <w:t xml:space="preserve">Рассмотрим уравнение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-2=0</m:t>
        </m:r>
      </m:oMath>
      <w:r w:rsidRPr="00807A05">
        <w:t>, корнем которого является</w:t>
      </w:r>
      <w:r w:rsidR="00F77DE4" w:rsidRPr="00F77DE4">
        <w:t xml:space="preserve"> </w:t>
      </w:r>
      <m:oMath>
        <m:r>
          <w:rPr>
            <w:rFonts w:ascii="Cambria Math" w:hAnsi="Cambria Math"/>
          </w:rPr>
          <m:t>√2​</m:t>
        </m:r>
      </m:oMath>
    </w:p>
    <w:p w14:paraId="2CC0FADB" w14:textId="164F21DF" w:rsidR="00807A05" w:rsidRPr="00807A05" w:rsidRDefault="00807A05" w:rsidP="00F77DE4">
      <w:pPr>
        <w:numPr>
          <w:ilvl w:val="0"/>
          <w:numId w:val="4"/>
        </w:numPr>
      </w:pPr>
      <w:r w:rsidRPr="00807A05">
        <w:rPr>
          <w:b/>
          <w:bCs/>
        </w:rPr>
        <w:t>Выбор начального приближения</w:t>
      </w:r>
      <w:r w:rsidR="00E83CFF" w:rsidRPr="00807A05">
        <w:t>: пусть</w:t>
      </w:r>
      <w:r w:rsidRPr="00807A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1</m:t>
        </m:r>
      </m:oMath>
    </w:p>
    <w:p w14:paraId="02647CCD" w14:textId="06E97E50" w:rsidR="00807A05" w:rsidRPr="00807A05" w:rsidRDefault="00807A05" w:rsidP="00807A05">
      <w:pPr>
        <w:numPr>
          <w:ilvl w:val="0"/>
          <w:numId w:val="4"/>
        </w:numPr>
      </w:pPr>
      <w:r w:rsidRPr="00807A05">
        <w:rPr>
          <w:b/>
          <w:bCs/>
        </w:rPr>
        <w:t>Итерационный процесс</w:t>
      </w:r>
      <w:r w:rsidRPr="00807A05">
        <w:t>:</w:t>
      </w:r>
    </w:p>
    <w:p w14:paraId="14D77EB4" w14:textId="7A5EF98A" w:rsidR="00F77DE4" w:rsidRPr="00807A05" w:rsidRDefault="00807A05" w:rsidP="00F77DE4">
      <w:pPr>
        <w:numPr>
          <w:ilvl w:val="1"/>
          <w:numId w:val="4"/>
        </w:numPr>
        <w:rPr>
          <w:rFonts w:eastAsiaTheme="minorEastAsia"/>
        </w:rPr>
      </w:pPr>
      <w:r w:rsidRPr="00807A05">
        <w:t xml:space="preserve">Вычисляем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-2=-1</m:t>
        </m:r>
      </m:oMath>
    </w:p>
    <w:p w14:paraId="362D42C8" w14:textId="40AFCB82" w:rsidR="00F77DE4" w:rsidRPr="00807A05" w:rsidRDefault="00807A05" w:rsidP="00F77DE4">
      <w:pPr>
        <w:numPr>
          <w:ilvl w:val="1"/>
          <w:numId w:val="4"/>
        </w:numPr>
        <w:rPr>
          <w:rFonts w:eastAsiaTheme="minorEastAsia"/>
        </w:rPr>
      </w:pPr>
      <w:r w:rsidRPr="00807A05">
        <w:t xml:space="preserve">Вычисляем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1=2</m:t>
        </m:r>
      </m:oMath>
    </w:p>
    <w:p w14:paraId="0781AD99" w14:textId="77777777" w:rsidR="00F77DE4" w:rsidRPr="00F77DE4" w:rsidRDefault="00807A05" w:rsidP="00807A05">
      <w:pPr>
        <w:numPr>
          <w:ilvl w:val="1"/>
          <w:numId w:val="4"/>
        </w:numPr>
      </w:pPr>
      <w:r w:rsidRPr="00807A05">
        <w:t>Находим следующее приближение:</w:t>
      </w:r>
    </w:p>
    <w:p w14:paraId="40FE7652" w14:textId="5D4A53E7" w:rsidR="00807A05" w:rsidRPr="00F77DE4" w:rsidRDefault="00F77DE4" w:rsidP="00F77DE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5</m:t>
          </m:r>
        </m:oMath>
      </m:oMathPara>
    </w:p>
    <w:p w14:paraId="30150E53" w14:textId="77777777" w:rsidR="00F77DE4" w:rsidRPr="00F77DE4" w:rsidRDefault="00F77DE4" w:rsidP="00807A05">
      <w:pPr>
        <w:rPr>
          <w:rFonts w:eastAsiaTheme="minorEastAsia"/>
          <w:lang w:val="en-US"/>
        </w:rPr>
      </w:pPr>
    </w:p>
    <w:p w14:paraId="5FDB6F41" w14:textId="77777777" w:rsidR="00F77DE4" w:rsidRPr="00807A05" w:rsidRDefault="00F77DE4" w:rsidP="00807A05">
      <w:pPr>
        <w:rPr>
          <w:rFonts w:eastAsiaTheme="minorEastAsia"/>
          <w:lang w:val="en-US"/>
        </w:rPr>
      </w:pPr>
    </w:p>
    <w:p w14:paraId="6E846782" w14:textId="3C900F7A" w:rsidR="00F77DE4" w:rsidRPr="00807A05" w:rsidRDefault="00807A05" w:rsidP="00F77DE4">
      <w:pPr>
        <w:numPr>
          <w:ilvl w:val="1"/>
          <w:numId w:val="4"/>
        </w:numPr>
        <w:rPr>
          <w:rFonts w:eastAsiaTheme="minorEastAsia"/>
        </w:rPr>
      </w:pPr>
      <w:r w:rsidRPr="00807A05">
        <w:t xml:space="preserve">Повторяем процесс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5</m:t>
        </m:r>
      </m:oMath>
    </w:p>
    <w:p w14:paraId="1AD7AC64" w14:textId="0DDD52F6" w:rsidR="00807A05" w:rsidRPr="00F77DE4" w:rsidRDefault="00F77DE4" w:rsidP="00807A05">
      <w:pPr>
        <w:numPr>
          <w:ilvl w:val="2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-2=0.25</m:t>
        </m:r>
      </m:oMath>
    </w:p>
    <w:p w14:paraId="48BCDB05" w14:textId="4B6EEDD1" w:rsidR="00F77DE4" w:rsidRPr="00F77DE4" w:rsidRDefault="00F77DE4" w:rsidP="00F77DE4">
      <w:pPr>
        <w:numPr>
          <w:ilvl w:val="2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1.5=</m:t>
        </m:r>
        <m:r>
          <w:rPr>
            <w:rFonts w:ascii="Cambria Math" w:hAnsi="Cambria Math"/>
          </w:rPr>
          <m:t>3</m:t>
        </m:r>
      </m:oMath>
    </w:p>
    <w:p w14:paraId="1D1810B6" w14:textId="5C35D8BC" w:rsidR="00D52C77" w:rsidRPr="00807A05" w:rsidRDefault="00D52C77" w:rsidP="00560A7B">
      <w:pPr>
        <w:numPr>
          <w:ilvl w:val="2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=1.5-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0.25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1.4167</m:t>
        </m:r>
      </m:oMath>
    </w:p>
    <w:p w14:paraId="1E0D48C0" w14:textId="75489152" w:rsidR="00807A05" w:rsidRPr="00807A05" w:rsidRDefault="00807A05" w:rsidP="00807A05">
      <w:pPr>
        <w:numPr>
          <w:ilvl w:val="1"/>
          <w:numId w:val="4"/>
        </w:numPr>
      </w:pPr>
      <w:r w:rsidRPr="00807A05">
        <w:t>Продолжаем итерации до достижения необходимой точности.</w:t>
      </w:r>
    </w:p>
    <w:p w14:paraId="7EACA232" w14:textId="77777777" w:rsidR="00807A05" w:rsidRPr="00807A05" w:rsidRDefault="00807A05" w:rsidP="00807A05">
      <w:r w:rsidRPr="00807A05">
        <w:rPr>
          <w:b/>
          <w:bCs/>
        </w:rPr>
        <w:t>Условия сходимости:</w:t>
      </w:r>
    </w:p>
    <w:p w14:paraId="41886636" w14:textId="3BA015ED" w:rsidR="00453AED" w:rsidRDefault="00807A05">
      <w:r w:rsidRPr="00807A05">
        <w:t>Метод Ньютона обладает квадратичной сходимостью, что означает быстрое приближение к корню при условии, что начальное приближение достаточно близко к истинному корню, а функция</w:t>
      </w:r>
      <w:r w:rsidR="00D52C77">
        <w:t xml:space="preserve"> </w:t>
      </w:r>
      <m:oMath>
        <m:r>
          <w:rPr>
            <w:rFonts w:ascii="Cambria Math" w:hAnsi="Cambria Math"/>
          </w:rPr>
          <m:t>f(x)</m:t>
        </m:r>
      </m:oMath>
      <w:r w:rsidRPr="00807A05">
        <w:t xml:space="preserve"> и её производная </w:t>
      </w:r>
      <m:oMath>
        <m:r>
          <w:rPr>
            <w:rFonts w:ascii="Cambria Math" w:hAnsi="Cambria Math"/>
          </w:rPr>
          <m:t>f'(x)</m:t>
        </m:r>
      </m:oMath>
      <w:r w:rsidRPr="00807A05">
        <w:t xml:space="preserve"> непрерывны в окрестности корня.</w:t>
      </w:r>
      <w:r w:rsidR="00D52C77">
        <w:t xml:space="preserve"> </w:t>
      </w:r>
      <w:r w:rsidRPr="00807A05">
        <w:t>Однако метод может не сойтись, если производная функции в какой-либо точке равна нулю или начальное приближение выбрано неудачно.</w:t>
      </w:r>
    </w:p>
    <w:sectPr w:rsidR="0045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4B80"/>
    <w:multiLevelType w:val="multilevel"/>
    <w:tmpl w:val="7438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B52E9"/>
    <w:multiLevelType w:val="multilevel"/>
    <w:tmpl w:val="1358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60378"/>
    <w:multiLevelType w:val="multilevel"/>
    <w:tmpl w:val="6658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03EFD"/>
    <w:multiLevelType w:val="multilevel"/>
    <w:tmpl w:val="81BA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26E5D"/>
    <w:multiLevelType w:val="multilevel"/>
    <w:tmpl w:val="488A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1278">
    <w:abstractNumId w:val="2"/>
  </w:num>
  <w:num w:numId="2" w16cid:durableId="1254433713">
    <w:abstractNumId w:val="1"/>
  </w:num>
  <w:num w:numId="3" w16cid:durableId="174661233">
    <w:abstractNumId w:val="4"/>
  </w:num>
  <w:num w:numId="4" w16cid:durableId="115300727">
    <w:abstractNumId w:val="0"/>
  </w:num>
  <w:num w:numId="5" w16cid:durableId="150026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05"/>
    <w:rsid w:val="001843E4"/>
    <w:rsid w:val="00453AED"/>
    <w:rsid w:val="004C7F92"/>
    <w:rsid w:val="007D3D98"/>
    <w:rsid w:val="00807A05"/>
    <w:rsid w:val="009871D9"/>
    <w:rsid w:val="00D52C77"/>
    <w:rsid w:val="00E83CFF"/>
    <w:rsid w:val="00F7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9ABE"/>
  <w15:chartTrackingRefBased/>
  <w15:docId w15:val="{A5751472-4134-4ABB-B951-93ED7F16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7A05"/>
    <w:rPr>
      <w:color w:val="666666"/>
    </w:rPr>
  </w:style>
  <w:style w:type="character" w:styleId="a4">
    <w:name w:val="Hyperlink"/>
    <w:basedOn w:val="a0"/>
    <w:uiPriority w:val="99"/>
    <w:unhideWhenUsed/>
    <w:rsid w:val="00807A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7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Саша</dc:creator>
  <cp:keywords/>
  <dc:description/>
  <cp:lastModifiedBy>Александр Саша</cp:lastModifiedBy>
  <cp:revision>2</cp:revision>
  <dcterms:created xsi:type="dcterms:W3CDTF">2024-12-24T18:10:00Z</dcterms:created>
  <dcterms:modified xsi:type="dcterms:W3CDTF">2024-12-24T19:17:00Z</dcterms:modified>
</cp:coreProperties>
</file>