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ind w:right="810"/>
        <w:contextualSpacing w:val="0"/>
      </w:pPr>
      <w:r w:rsidRPr="00000000" w:rsidR="00000000" w:rsidDel="00000000">
        <w:rPr>
          <w:b w:val="1"/>
          <w:sz w:val="20"/>
          <w:u w:val="single"/>
          <w:rtl w:val="0"/>
        </w:rPr>
        <w:t xml:space="preserve">Cache Money</w:t>
        <w:tab/>
        <w:tab/>
        <w:tab/>
        <w:tab/>
        <w:tab/>
        <w:tab/>
        <w:tab/>
        <w:tab/>
      </w:r>
      <w:r w:rsidRPr="00000000" w:rsidR="00000000" w:rsidDel="00000000">
        <w:rPr>
          <w:sz w:val="20"/>
          <w:rtl w:val="0"/>
        </w:rPr>
        <w:t xml:space="preserve">SENG 5801</w:t>
      </w:r>
    </w:p>
    <w:p w:rsidP="00000000" w:rsidRPr="00000000" w:rsidR="00000000" w:rsidDel="00000000" w:rsidRDefault="00000000">
      <w:pPr>
        <w:spacing w:lineRule="auto" w:line="276"/>
        <w:ind w:right="630"/>
        <w:contextualSpacing w:val="0"/>
      </w:pPr>
      <w:r w:rsidRPr="00000000" w:rsidR="00000000" w:rsidDel="00000000">
        <w:rPr>
          <w:sz w:val="20"/>
          <w:rtl w:val="0"/>
        </w:rPr>
        <w:t xml:space="preserve">Mike Galvin</w:t>
        <w:tab/>
        <w:tab/>
        <w:tab/>
        <w:tab/>
        <w:tab/>
        <w:tab/>
        <w:tab/>
        <w:tab/>
        <w:tab/>
        <w:t xml:space="preserve">HW6</w:t>
      </w:r>
    </w:p>
    <w:p w:rsidP="00000000" w:rsidRPr="00000000" w:rsidR="00000000" w:rsidDel="00000000" w:rsidRDefault="00000000">
      <w:pPr>
        <w:spacing w:lineRule="auto" w:line="276"/>
        <w:ind w:right="630"/>
        <w:contextualSpacing w:val="0"/>
      </w:pPr>
      <w:r w:rsidRPr="00000000" w:rsidR="00000000" w:rsidDel="00000000">
        <w:rPr>
          <w:sz w:val="20"/>
          <w:rtl w:val="0"/>
        </w:rPr>
        <w:t xml:space="preserve">Nathan Glimsdale</w:t>
        <w:tab/>
        <w:tab/>
        <w:tab/>
        <w:tab/>
        <w:tab/>
        <w:tab/>
        <w:tab/>
        <w:tab/>
        <w:t xml:space="preserve">12/5/2014</w:t>
      </w:r>
    </w:p>
    <w:p w:rsidP="00000000" w:rsidRPr="00000000" w:rsidR="00000000" w:rsidDel="00000000" w:rsidRDefault="00000000">
      <w:pPr>
        <w:spacing w:lineRule="auto" w:line="276"/>
        <w:contextualSpacing w:val="0"/>
      </w:pPr>
      <w:r w:rsidRPr="00000000" w:rsidR="00000000" w:rsidDel="00000000">
        <w:rPr>
          <w:sz w:val="20"/>
          <w:rtl w:val="0"/>
        </w:rPr>
        <w:t xml:space="preserve">Stephen Stack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szddmvk6vif0" w:colLast="0"/>
      <w:bookmarkEnd w:id="0"/>
      <w:r w:rsidRPr="00000000" w:rsidR="00000000" w:rsidDel="00000000">
        <w:rPr>
          <w:rtl w:val="0"/>
        </w:rPr>
        <w:t xml:space="preserve">Street Light State Machine Verification</w:t>
      </w:r>
    </w:p>
    <w:p w:rsidP="00000000" w:rsidRPr="00000000" w:rsidR="00000000" w:rsidDel="00000000" w:rsidRDefault="00000000">
      <w:pPr>
        <w:spacing w:lineRule="auto" w:line="276"/>
        <w:contextualSpacing w:val="0"/>
        <w:jc w:val="center"/>
      </w:pPr>
      <w:r w:rsidRPr="00000000" w:rsidR="00000000" w:rsidDel="00000000">
        <w:rPr>
          <w:b w:val="1"/>
          <w:i w:val="1"/>
          <w:sz w:val="20"/>
          <w:rtl w:val="0"/>
        </w:rPr>
        <w:t xml:space="preserve">With NuSMV</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pStyle w:val="Heading2"/>
        <w:contextualSpacing w:val="0"/>
      </w:pPr>
      <w:bookmarkStart w:id="1" w:colFirst="0" w:name="h.x8q4hx9xwqlk" w:colLast="0"/>
      <w:bookmarkEnd w:id="1"/>
      <w:r w:rsidRPr="00000000" w:rsidR="00000000" w:rsidDel="00000000">
        <w:rPr>
          <w:rtl w:val="0"/>
        </w:rPr>
        <w:t xml:space="preserve">Scope</w:t>
      </w:r>
    </w:p>
    <w:p w:rsidP="00000000" w:rsidRPr="00000000" w:rsidR="00000000" w:rsidDel="00000000" w:rsidRDefault="00000000">
      <w:pPr>
        <w:spacing w:lineRule="auto" w:line="276"/>
        <w:contextualSpacing w:val="0"/>
      </w:pPr>
      <w:r w:rsidRPr="00000000" w:rsidR="00000000" w:rsidDel="00000000">
        <w:rPr>
          <w:sz w:val="20"/>
          <w:rtl w:val="0"/>
        </w:rPr>
        <w:t xml:space="preserve">The scope of this modelling effort is to encapsulate the behavior of a typical traffic intersection with two traffic lights that are responsible for controlling the flow of traffic on each perpendicular street.  The intersection has loop sensors embedded in the pavement which detect when cars are waiting at the intersection, buttons that pedestrians can use to send a request to cross and sensors to detect when emergency vehicles are en route on a given street.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kmgyyzdlyudb" w:colLast="0"/>
      <w:bookmarkEnd w:id="2"/>
      <w:r w:rsidRPr="00000000" w:rsidR="00000000" w:rsidDel="00000000">
        <w:rPr>
          <w:rtl w:val="0"/>
        </w:rPr>
        <w:t xml:space="preserve">Assumptions/Requirements</w:t>
      </w:r>
    </w:p>
    <w:p w:rsidP="00000000" w:rsidRPr="00000000" w:rsidR="00000000" w:rsidDel="00000000" w:rsidRDefault="00000000">
      <w:pPr>
        <w:spacing w:lineRule="auto" w:line="276"/>
        <w:contextualSpacing w:val="0"/>
      </w:pPr>
      <w:r w:rsidRPr="00000000" w:rsidR="00000000" w:rsidDel="00000000">
        <w:rPr>
          <w:sz w:val="20"/>
          <w:rtl w:val="0"/>
        </w:rPr>
        <w:t xml:space="preserve">The following assumptions about the environment and system can be made:</w:t>
      </w:r>
    </w:p>
    <w:p w:rsidP="00000000" w:rsidRPr="00000000" w:rsidR="00000000" w:rsidDel="00000000" w:rsidRDefault="00000000">
      <w:pPr>
        <w:numPr>
          <w:ilvl w:val="0"/>
          <w:numId w:val="1"/>
        </w:numPr>
        <w:spacing w:lineRule="auto" w:line="276"/>
        <w:ind w:left="720" w:hanging="359"/>
        <w:contextualSpacing w:val="1"/>
        <w:rPr>
          <w:sz w:val="20"/>
        </w:rPr>
      </w:pPr>
      <w:r w:rsidRPr="00000000" w:rsidR="00000000" w:rsidDel="00000000">
        <w:rPr>
          <w:sz w:val="20"/>
          <w:rtl w:val="0"/>
        </w:rPr>
        <w:t xml:space="preserve">The pedestrians will use the same lights as the traffic in the same direction.</w:t>
      </w:r>
    </w:p>
    <w:p w:rsidP="00000000" w:rsidRPr="00000000" w:rsidR="00000000" w:rsidDel="00000000" w:rsidRDefault="00000000">
      <w:pPr>
        <w:numPr>
          <w:ilvl w:val="0"/>
          <w:numId w:val="1"/>
        </w:numPr>
        <w:spacing w:lineRule="auto" w:line="276"/>
        <w:ind w:left="720" w:hanging="359"/>
        <w:contextualSpacing w:val="1"/>
        <w:rPr>
          <w:sz w:val="20"/>
        </w:rPr>
      </w:pPr>
      <w:r w:rsidRPr="00000000" w:rsidR="00000000" w:rsidDel="00000000">
        <w:rPr>
          <w:sz w:val="20"/>
          <w:rtl w:val="0"/>
        </w:rPr>
        <w:t xml:space="preserve">The system will be provided inputs from sensors including pedestrian walk buttons, loop sensors and emergency vehicle sensors.</w:t>
      </w:r>
    </w:p>
    <w:p w:rsidP="00000000" w:rsidRPr="00000000" w:rsidR="00000000" w:rsidDel="00000000" w:rsidRDefault="00000000">
      <w:pPr>
        <w:numPr>
          <w:ilvl w:val="0"/>
          <w:numId w:val="1"/>
        </w:numPr>
        <w:spacing w:lineRule="auto" w:line="276"/>
        <w:ind w:left="720" w:hanging="359"/>
        <w:contextualSpacing w:val="1"/>
        <w:rPr>
          <w:sz w:val="20"/>
        </w:rPr>
      </w:pPr>
      <w:r w:rsidRPr="00000000" w:rsidR="00000000" w:rsidDel="00000000">
        <w:rPr>
          <w:sz w:val="20"/>
          <w:rtl w:val="0"/>
        </w:rPr>
        <w:t xml:space="preserve">The system shall not allow both lights to be green.</w:t>
      </w:r>
    </w:p>
    <w:p w:rsidP="00000000" w:rsidRPr="00000000" w:rsidR="00000000" w:rsidDel="00000000" w:rsidRDefault="00000000">
      <w:pPr>
        <w:numPr>
          <w:ilvl w:val="0"/>
          <w:numId w:val="1"/>
        </w:numPr>
        <w:spacing w:lineRule="auto" w:line="276"/>
        <w:ind w:left="720" w:hanging="359"/>
        <w:contextualSpacing w:val="1"/>
        <w:rPr>
          <w:sz w:val="20"/>
        </w:rPr>
      </w:pPr>
      <w:r w:rsidRPr="00000000" w:rsidR="00000000" w:rsidDel="00000000">
        <w:rPr>
          <w:sz w:val="20"/>
          <w:rtl w:val="0"/>
        </w:rPr>
        <w:t xml:space="preserve">The system shall allow pedestrians and vehicles a reasonable amount of time to cross the street, even if a request from the opposite direction has been received.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1yp9jdmqkwfs" w:colLast="0"/>
      <w:bookmarkEnd w:id="3"/>
      <w:r w:rsidRPr="00000000" w:rsidR="00000000" w:rsidDel="00000000">
        <w:rPr>
          <w:rtl w:val="0"/>
        </w:rPr>
        <w:t xml:space="preserve">Happy-Path NuSMV Session</w:t>
      </w:r>
    </w:p>
    <w:p w:rsidP="00000000" w:rsidRPr="00000000" w:rsidR="00000000" w:rsidDel="00000000" w:rsidRDefault="00000000">
      <w:pPr>
        <w:spacing w:lineRule="auto" w:line="276"/>
        <w:contextualSpacing w:val="0"/>
      </w:pPr>
      <w:hyperlink r:id="rId5">
        <w:r w:rsidRPr="00000000" w:rsidR="00000000" w:rsidDel="00000000">
          <w:rPr>
            <w:rtl w:val="0"/>
          </w:rPr>
        </w:r>
      </w:hyperlink>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(nsLight.currentState = Green -&gt; ewLight.currentState = Red)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(nsLight.currentState = Yellow -&gt; ewLight.currentState = Red)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AF (ewLight.currentState = Green -&gt; ((EX ewLight.currentState = Green &amp; EX (EX ewLight.currentState = Green)) &amp; EX (EX (EX ewLight.currentState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AF (nsLight.currentState = Green -&gt; ((EX nsLight.currentState = Green &amp; EX (EX nsLight.currentState = Green)) &amp; EX (EX (EX nsLight.currentState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(nsLight.currentState = Red -&gt; AF nsLight.currentState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(nsLight.currentState = Green -&gt; AF nsLight.currentState = Red)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(ewLight.currentState = Red -&gt; AF ewLight.currentState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(ewLight.currentState = Green -&gt; AF ewLight.currentState = Red)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((ewPedestrianSignal = TRUE &amp; nsLight.currentState = Green) -&gt; AX nsLight.currentState = Yellow)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((nsPedestrianSignal = TRUE &amp; ewLight.currentState = Green) -&gt; AX ewLight.currentState = Yellow)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((ewPedestrianSignal = TRUE &amp; nsLight.currentState = Green) -&gt; AF nsLight.currentState = Red)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((nsPedestrianSignal = TRUE &amp; ewLight.currentState = Green) -&gt; AF ewLight.currentState = Red)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((ewLight.currentState = Green &amp; nsPedestrianSignal = TRUE) -&gt; AF nsLight.currentState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((nsLight.currentState = Green &amp; ewPedestrianSignal = TRUE) -&gt; AF ewLight.currentState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((ewLight.currentState = Green &amp; nsLoopSignal = TRUE) -&gt; AF nsLight.currentState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((nsLight.currentState = Green &amp; ewLoopSignal = TRUE) -&gt; AF ewLight.currentState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((ewLight.currentState = Green &amp; nsEmergencyVehicleSignal = TRUE) -&gt; AF nsLight.currentState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((nsLight.currentState = Green &amp; ewEmergencyVehicleSignal = TRUE) -&gt; AF ewLight.currentState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(ewLight.currentState = Green &amp; nsLight.currentState = Green))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((nsPedestrianSignal = TRUE &amp; ewLight.currentState = Green) -&gt; ((EX ewLight.currentState = Yellow &amp; EX (EX ewLight.currentState = Yellow)) &amp; EX (EX (EX ewLight.currentState = Yellow))))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((nsLoopSignal = TRUE &amp; ewLight.currentState = Green) -&gt; ((EX ewLight.currentState = Yellow &amp; EX (EX ewLight.currentState = Yellow)) &amp; EX (EX (EX ewLight.currentState = Yellow))))  is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specification AG ((nsEmergencyVehicleSignal = TRUE &amp; ewLight.currentState = Green) -&gt; ((EX ewLight.currentState = Yellow &amp; EX (EX ewLight.currentState = Yellow)) &amp; EX (EX (EX ewLight.currentState = Yellow))))  is true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zc59fsoq5sz0" w:colLast="0"/>
      <w:bookmarkEnd w:id="4"/>
      <w:r w:rsidRPr="00000000" w:rsidR="00000000" w:rsidDel="00000000">
        <w:rPr>
          <w:rtl w:val="0"/>
        </w:rPr>
        <w:t xml:space="preserve">Anti-Property 1</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0"/>
          <w:rtl w:val="0"/>
        </w:rPr>
        <w:t xml:space="preserve">Natural Language:</w:t>
      </w:r>
    </w:p>
    <w:p w:rsidP="00000000" w:rsidRPr="00000000" w:rsidR="00000000" w:rsidDel="00000000" w:rsidRDefault="00000000">
      <w:pPr>
        <w:spacing w:lineRule="auto" w:line="276"/>
        <w:contextualSpacing w:val="0"/>
      </w:pPr>
      <w:r w:rsidRPr="00000000" w:rsidR="00000000" w:rsidDel="00000000">
        <w:rPr>
          <w:sz w:val="20"/>
          <w:rtl w:val="0"/>
        </w:rPr>
        <w:t xml:space="preserve">For all paths where the north-south light is green the east-west light is also green.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0"/>
          <w:rtl w:val="0"/>
        </w:rPr>
        <w:t xml:space="preserve">CTL:</w:t>
      </w:r>
    </w:p>
    <w:p w:rsidP="00000000" w:rsidRPr="00000000" w:rsidR="00000000" w:rsidDel="00000000" w:rsidRDefault="00000000">
      <w:pPr>
        <w:spacing w:lineRule="auto" w:line="276"/>
        <w:contextualSpacing w:val="0"/>
      </w:pPr>
      <w:r w:rsidRPr="00000000" w:rsidR="00000000" w:rsidDel="00000000">
        <w:rPr>
          <w:sz w:val="20"/>
          <w:rtl w:val="0"/>
        </w:rPr>
        <w:t xml:space="preserve">SPEC AG(nsLight.currentState=Green -&gt; (ewLight.currentState=Green)) ANTIPROPERTY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0"/>
          <w:rtl w:val="0"/>
        </w:rPr>
        <w:t xml:space="preserve">Transcript: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Trace Type: Counterexample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1.1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ewPedestrianSignal = FALSE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ewEmergencyVehicleSignal = FALSE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ewLoopSignal = FALSE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nsPedestrianSignal = FALSE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nsEmergencyVehicleSignal = FALSE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nsLoopSignal = FALSE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ewLight.currentState = Green</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ewLight.greenTimer = 60</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10</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nsLight.currentState = Red</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nsLight.greenTimer = 60</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nsLight.yellowTimer = 10</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controller.activeLight = ew</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1.2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nsPedestrianSignal = TRUE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ewLight.greenTimer = 59</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controller.activeLight = ns</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1.3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nsPedestrianSignal = FALSE</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ewLight.currentState = Yellow</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ewLight.greenTimer = 58</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1.4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9</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1.5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8</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1.6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7</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1.7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6</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1.8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5</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1.9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4</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1.10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3</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1.11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2</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1.12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1</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1.13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0</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1.14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ewLight.currentState = Red</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ewLight.yellowTimer = 10</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-&gt; State: 1.15 &lt;-</w:t>
      </w:r>
    </w:p>
    <w:p w:rsidP="00000000" w:rsidRPr="00000000" w:rsidR="00000000" w:rsidDel="00000000" w:rsidRDefault="00000000">
      <w:pPr>
        <w:spacing w:lineRule="auto" w:line="276"/>
        <w:contextualSpacing w:val="0"/>
      </w:pPr>
      <w:r w:rsidRPr="00000000" w:rsidR="00000000" w:rsidDel="00000000">
        <w:rPr>
          <w:rFonts w:cs="Consolas" w:hAnsi="Consolas" w:eastAsia="Consolas" w:ascii="Consolas"/>
          <w:color w:val="222222"/>
          <w:sz w:val="20"/>
          <w:highlight w:val="white"/>
          <w:rtl w:val="0"/>
        </w:rPr>
        <w:t xml:space="preserve">    nsLight.currentState = Green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gxgze7mruhey" w:colLast="0"/>
      <w:bookmarkEnd w:id="5"/>
      <w:r w:rsidRPr="00000000" w:rsidR="00000000" w:rsidDel="00000000">
        <w:rPr>
          <w:sz w:val="20"/>
          <w:rtl w:val="0"/>
        </w:rPr>
        <w:t xml:space="preserve">Anti-Property 2 </w:t>
      </w:r>
    </w:p>
    <w:p w:rsidP="00000000" w:rsidRPr="00000000" w:rsidR="00000000" w:rsidDel="00000000" w:rsidRDefault="00000000">
      <w:pPr>
        <w:contextualSpacing w:val="0"/>
      </w:pPr>
      <w:r w:rsidRPr="00000000" w:rsidR="00000000" w:rsidDel="00000000">
        <w:rPr>
          <w:b w:val="1"/>
          <w:sz w:val="20"/>
          <w:rtl w:val="0"/>
        </w:rPr>
        <w:t xml:space="preserve">Natural Language:</w:t>
      </w:r>
    </w:p>
    <w:p w:rsidP="00000000" w:rsidRPr="00000000" w:rsidR="00000000" w:rsidDel="00000000" w:rsidRDefault="00000000">
      <w:pPr>
        <w:contextualSpacing w:val="0"/>
      </w:pPr>
      <w:r w:rsidRPr="00000000" w:rsidR="00000000" w:rsidDel="00000000">
        <w:rPr>
          <w:sz w:val="20"/>
          <w:rtl w:val="0"/>
        </w:rPr>
        <w:t xml:space="preserve">In all cases if a light is green then the next step is yellow.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CTL:</w:t>
      </w:r>
    </w:p>
    <w:p w:rsidP="00000000" w:rsidRPr="00000000" w:rsidR="00000000" w:rsidDel="00000000" w:rsidRDefault="00000000">
      <w:pPr>
        <w:contextualSpacing w:val="0"/>
      </w:pPr>
      <w:r w:rsidRPr="00000000" w:rsidR="00000000" w:rsidDel="00000000">
        <w:rPr>
          <w:rFonts w:cs="Consolas" w:hAnsi="Consolas" w:eastAsia="Consolas" w:ascii="Consolas"/>
          <w:b w:val="1"/>
          <w:color w:val="222222"/>
          <w:sz w:val="20"/>
          <w:highlight w:val="white"/>
          <w:rtl w:val="0"/>
        </w:rPr>
        <w:t xml:space="preserve">AG (nsLight.currentState = Green -&gt; AX nsLight.currentState = Yellow)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2qw3rqm09w4" w:colLast="0"/>
      <w:bookmarkEnd w:id="6"/>
      <w:r w:rsidRPr="00000000" w:rsidR="00000000" w:rsidDel="00000000">
        <w:rPr>
          <w:sz w:val="20"/>
          <w:rtl w:val="0"/>
        </w:rPr>
        <w:t xml:space="preserve">Transcript: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Trace Type: Counterexample</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1.1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ewPedestrianSignal = FALSE</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ewEmergencyVehicleSignal = FALSE</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ewLoopSignal = FALSE</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nsPedestrianSignal = FALSE</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nsEmergencyVehicleSignal = FALSE</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nsLoopSignal = FALSE</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ewLight.currentState = Green</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ewLight.greenTimer = 60</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10</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nsLight.currentState = Red</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nsLight.greenTimer = 60</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nsLight.yellowTimer = 10</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controller.activeLight = ew</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1.2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nsPedestrianSignal = TRUE</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ewLight.greenTimer = 59</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controller.activeLight = ns</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1.3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nsPedestrianSignal = FALSE</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ewLight.currentState = Yellow</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ewLight.greenTimer = 58</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1.4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9</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1.5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8</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1.6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7</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1.7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6</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1.8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5</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1.9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4</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1.10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3</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1.11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2</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1.12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1</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1.13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0</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1.14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ewLight.currentState = Red</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ewLight.yellowTimer = 10</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1.15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nsLight.currentState = Green</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-&gt; State: 1.16 &lt;-</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nsLight.greenTimer = 59</w:t>
      </w:r>
    </w:p>
    <w:p w:rsidP="00000000" w:rsidRPr="00000000" w:rsidR="00000000" w:rsidDel="00000000" w:rsidRDefault="00000000">
      <w:pPr>
        <w:contextualSpacing w:val="0"/>
      </w:pPr>
      <w:r w:rsidRPr="00000000" w:rsidR="00000000" w:rsidDel="00000000">
        <w:rPr>
          <w:rFonts w:cs="Consolas" w:hAnsi="Consolas" w:eastAsia="Consolas" w:ascii="Consolas"/>
          <w:color w:val="222222"/>
          <w:sz w:val="20"/>
          <w:highlight w:val="white"/>
          <w:rtl w:val="0"/>
        </w:rPr>
        <w:t xml:space="preserve">    controller.activeLight = ew</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mathsat.fbk.eu/"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5801 - HW6 - Team Cache Money.docx</dc:title>
</cp:coreProperties>
</file>