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D2F2" w14:textId="011D5C28" w:rsidR="00FD6AC8" w:rsidRDefault="00FD6AC8">
      <w:r>
        <w:rPr>
          <w:noProof/>
        </w:rPr>
        <w:drawing>
          <wp:anchor distT="0" distB="0" distL="114300" distR="114300" simplePos="0" relativeHeight="251659264" behindDoc="0" locked="0" layoutInCell="1" allowOverlap="1" wp14:anchorId="2B8D44A1" wp14:editId="7356E31B">
            <wp:simplePos x="0" y="0"/>
            <wp:positionH relativeFrom="margin">
              <wp:align>left</wp:align>
            </wp:positionH>
            <wp:positionV relativeFrom="paragraph">
              <wp:posOffset>2215727</wp:posOffset>
            </wp:positionV>
            <wp:extent cx="5452534" cy="4228440"/>
            <wp:effectExtent l="0" t="0" r="0" b="1270"/>
            <wp:wrapNone/>
            <wp:docPr id="1819146436" name="Imagen 5" descr="Cómo organizar la documentación financiera de un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ómo organizar la documentación financiera de una empres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26" cy="42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976217B" wp14:editId="39E9B15D">
                <wp:extent cx="304800" cy="304800"/>
                <wp:effectExtent l="0" t="0" r="0" b="0"/>
                <wp:docPr id="914325658" name="Rectángulo 3" descr="User attach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55E6A" id="Rectángulo 3" o:spid="_x0000_s1026" alt="User attach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892CE2" wp14:editId="675385BC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2336461" cy="1786466"/>
            <wp:effectExtent l="0" t="0" r="6985" b="4445"/>
            <wp:wrapNone/>
            <wp:docPr id="1042160815" name="Imagen 1" descr="Qué es 'blockchain' y cómo ha impulsado la descentral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'blockchain' y cómo ha impulsado la descentralización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84" t="25513" r="26680" b="22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461" cy="178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FD6A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C8"/>
    <w:rsid w:val="00A66E75"/>
    <w:rsid w:val="00FD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686B4"/>
  <w15:chartTrackingRefBased/>
  <w15:docId w15:val="{07766EAA-941F-4855-87CE-983FE7DF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6A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A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A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A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A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A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6A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6A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6A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6A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6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Diaz</dc:creator>
  <cp:keywords/>
  <dc:description/>
  <cp:lastModifiedBy>Sofia Diaz</cp:lastModifiedBy>
  <cp:revision>1</cp:revision>
  <dcterms:created xsi:type="dcterms:W3CDTF">2026-10-26T18:55:00Z</dcterms:created>
  <dcterms:modified xsi:type="dcterms:W3CDTF">2026-10-26T18:56:00Z</dcterms:modified>
</cp:coreProperties>
</file>