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92E83" w14:textId="77777777" w:rsidR="003C3CBD" w:rsidRDefault="003C3CBD">
      <w:pPr>
        <w:spacing w:before="1800"/>
      </w:pPr>
    </w:p>
    <w:p w14:paraId="555A0E96" w14:textId="77777777" w:rsidR="003C3CBD" w:rsidRDefault="00C07B94">
      <w:pPr>
        <w:jc w:val="center"/>
      </w:pPr>
      <w:r>
        <w:rPr>
          <w:b/>
          <w:bCs/>
          <w:sz w:val="44"/>
          <w:szCs w:val="44"/>
        </w:rPr>
        <w:t>Plan de Pruebas de Software (PPS)</w:t>
      </w:r>
    </w:p>
    <w:p w14:paraId="7AEE76C4" w14:textId="77777777" w:rsidR="003C3CBD" w:rsidRDefault="00C07B94">
      <w:pPr>
        <w:spacing w:before="120"/>
        <w:jc w:val="center"/>
      </w:pPr>
      <w:r>
        <w:rPr>
          <w:b/>
          <w:bCs/>
          <w:sz w:val="36"/>
          <w:szCs w:val="36"/>
        </w:rPr>
        <w:t>TrazaDoc</w:t>
      </w:r>
    </w:p>
    <w:p w14:paraId="294F468C" w14:textId="77777777" w:rsidR="003C3CBD" w:rsidRDefault="00C07B94">
      <w:pPr>
        <w:spacing w:before="200"/>
        <w:jc w:val="center"/>
      </w:pPr>
      <w:r>
        <w:rPr>
          <w:sz w:val="24"/>
          <w:szCs w:val="24"/>
        </w:rPr>
        <w:t>MVP de un sistema web para la verificación de integridad y trazabilidad documental en contratos laborales mediante blockchain permisionada</w:t>
      </w:r>
    </w:p>
    <w:p w14:paraId="615240C0" w14:textId="77777777" w:rsidR="003C3CBD" w:rsidRDefault="00C07B94">
      <w:pPr>
        <w:spacing w:before="900"/>
        <w:jc w:val="center"/>
      </w:pPr>
      <w:r>
        <w:rPr>
          <w:sz w:val="24"/>
          <w:szCs w:val="24"/>
        </w:rPr>
        <w:t>Laura Sofia Diaz Suarez</w:t>
      </w:r>
    </w:p>
    <w:p w14:paraId="2B8AE210" w14:textId="77777777" w:rsidR="003C3CBD" w:rsidRDefault="00C07B94">
      <w:pPr>
        <w:jc w:val="center"/>
      </w:pPr>
      <w:r>
        <w:rPr>
          <w:sz w:val="24"/>
          <w:szCs w:val="24"/>
        </w:rPr>
        <w:t>Sofia Ortiz Daza</w:t>
      </w:r>
    </w:p>
    <w:p w14:paraId="0A0F5143" w14:textId="77777777" w:rsidR="003C3CBD" w:rsidRDefault="00C07B94">
      <w:pPr>
        <w:spacing w:before="400"/>
        <w:jc w:val="center"/>
      </w:pPr>
      <w:r>
        <w:t>Director: Juan Carlos Navarro Beltrán</w:t>
      </w:r>
    </w:p>
    <w:p w14:paraId="08AD3BD4" w14:textId="77777777" w:rsidR="003C3CBD" w:rsidRDefault="00C07B94">
      <w:pPr>
        <w:jc w:val="center"/>
      </w:pPr>
      <w:r>
        <w:t>Codirectora: Solangie Paola Garavito Mendivelso</w:t>
      </w:r>
    </w:p>
    <w:p w14:paraId="78DCE83D" w14:textId="77777777" w:rsidR="003C3CBD" w:rsidRDefault="00C07B94">
      <w:pPr>
        <w:spacing w:before="900"/>
        <w:jc w:val="center"/>
      </w:pPr>
      <w:r>
        <w:t>Universidad Católica de Colombia</w:t>
      </w:r>
    </w:p>
    <w:p w14:paraId="4DC65D27" w14:textId="77777777" w:rsidR="003C3CBD" w:rsidRDefault="00C07B94">
      <w:pPr>
        <w:jc w:val="center"/>
      </w:pPr>
      <w:r>
        <w:t>Facultad de Ingeniería · Programa de Ingeniería de Sistemas y Computación</w:t>
      </w:r>
    </w:p>
    <w:p w14:paraId="4DF077B6" w14:textId="77777777" w:rsidR="003C3CBD" w:rsidRDefault="00C07B94">
      <w:pPr>
        <w:jc w:val="center"/>
      </w:pPr>
      <w:r>
        <w:t>Bogotá D.C., octubre de 2026</w:t>
      </w:r>
    </w:p>
    <w:p w14:paraId="1D2D5317" w14:textId="77777777" w:rsidR="003C3CBD" w:rsidRDefault="00C07B94">
      <w:r>
        <w:br w:type="page"/>
      </w:r>
    </w:p>
    <w:p w14:paraId="6ED96841" w14:textId="77777777" w:rsidR="003C3CBD" w:rsidRDefault="00C07B94">
      <w:pPr>
        <w:spacing w:after="120"/>
      </w:pPr>
      <w:r>
        <w:rPr>
          <w:b/>
          <w:bCs/>
          <w:sz w:val="26"/>
          <w:szCs w:val="26"/>
        </w:rPr>
        <w:lastRenderedPageBreak/>
        <w:t>Control de versiones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3"/>
        <w:gridCol w:w="1498"/>
        <w:gridCol w:w="2808"/>
        <w:gridCol w:w="3931"/>
      </w:tblGrid>
      <w:tr w:rsidR="003C3CBD" w14:paraId="60F3E9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169B8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18518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BCDF9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Autoras</w:t>
            </w:r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9A4CC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Descripción del cambio</w:t>
            </w:r>
          </w:p>
        </w:tc>
      </w:tr>
      <w:tr w:rsidR="003C3CBD" w14:paraId="7ABCB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9255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B102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25/10/2026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7071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Laura Sofia Diaz Suarez, Sofia Ortiz Daza</w:t>
            </w:r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92C7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Primera versión del plan: alcance, estrategia, entornos, casos de prueba y cronograma de la Fase 4 (OE4).</w:t>
            </w:r>
          </w:p>
        </w:tc>
      </w:tr>
    </w:tbl>
    <w:p w14:paraId="35C8891B" w14:textId="77777777" w:rsidR="003C3CBD" w:rsidRDefault="003C3CBD">
      <w:pPr>
        <w:spacing w:after="60"/>
      </w:pPr>
    </w:p>
    <w:p w14:paraId="6940A241" w14:textId="77777777" w:rsidR="003C3CBD" w:rsidRDefault="00C07B94">
      <w:pPr>
        <w:spacing w:before="300" w:after="120"/>
      </w:pPr>
      <w:r>
        <w:rPr>
          <w:b/>
          <w:bCs/>
          <w:sz w:val="26"/>
          <w:szCs w:val="26"/>
        </w:rPr>
        <w:t>Contenido</w:t>
      </w:r>
    </w:p>
    <w:sdt>
      <w:sdtPr>
        <w:alias w:val="Contenido"/>
        <w:id w:val="405892091"/>
      </w:sdtPr>
      <w:sdtEndPr/>
      <w:sdtContent>
        <w:p w14:paraId="481EC91D" w14:textId="099E3E0C" w:rsidR="00D21DB6" w:rsidRDefault="00C07B9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48129" w:history="1">
            <w:r w:rsidR="00D21DB6" w:rsidRPr="00C22AB8">
              <w:rPr>
                <w:rStyle w:val="Hipervnculo"/>
                <w:noProof/>
              </w:rPr>
              <w:t>1. Objetivo</w:t>
            </w:r>
            <w:r w:rsidR="00D21DB6">
              <w:rPr>
                <w:noProof/>
              </w:rPr>
              <w:tab/>
            </w:r>
            <w:r w:rsidR="00D21DB6">
              <w:rPr>
                <w:noProof/>
              </w:rPr>
              <w:fldChar w:fldCharType="begin"/>
            </w:r>
            <w:r w:rsidR="00D21DB6">
              <w:rPr>
                <w:noProof/>
              </w:rPr>
              <w:instrText xml:space="preserve"> PAGEREF _Toc243848129 \h </w:instrText>
            </w:r>
            <w:r w:rsidR="00D21DB6">
              <w:rPr>
                <w:noProof/>
              </w:rPr>
            </w:r>
            <w:r w:rsidR="00D21DB6">
              <w:rPr>
                <w:noProof/>
              </w:rPr>
              <w:fldChar w:fldCharType="separate"/>
            </w:r>
            <w:r w:rsidR="00D21DB6">
              <w:rPr>
                <w:noProof/>
              </w:rPr>
              <w:t>4</w:t>
            </w:r>
            <w:r w:rsidR="00D21DB6">
              <w:rPr>
                <w:noProof/>
              </w:rPr>
              <w:fldChar w:fldCharType="end"/>
            </w:r>
          </w:hyperlink>
        </w:p>
        <w:p w14:paraId="60162983" w14:textId="39BFCF5F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30" w:history="1">
            <w:r w:rsidRPr="00C22AB8">
              <w:rPr>
                <w:rStyle w:val="Hipervnculo"/>
                <w:noProof/>
              </w:rPr>
              <w:t>1.1 A quién va dirigido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436779" w14:textId="5C79C0B0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31" w:history="1">
            <w:r w:rsidRPr="00C22AB8">
              <w:rPr>
                <w:rStyle w:val="Hipervnculo"/>
                <w:noProof/>
              </w:rPr>
              <w:t>1.2 Qué es TrazaDoc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E5617A" w14:textId="0985B57A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32" w:history="1">
            <w:r w:rsidRPr="00C22AB8">
              <w:rPr>
                <w:rStyle w:val="Hipervnculo"/>
                <w:noProof/>
              </w:rPr>
              <w:t>1.3 Objetivos de la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D95AF6" w14:textId="4ACC09F6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33" w:history="1">
            <w:r w:rsidRPr="00C22AB8">
              <w:rPr>
                <w:rStyle w:val="Hipervnculo"/>
                <w:noProof/>
              </w:rPr>
              <w:t>1.4 Tecnologías del sistema bajo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8380CF" w14:textId="720964B5" w:rsidR="00D21DB6" w:rsidRDefault="00D21DB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34" w:history="1">
            <w:r w:rsidRPr="00C22AB8">
              <w:rPr>
                <w:rStyle w:val="Hipervnculo"/>
                <w:noProof/>
              </w:rPr>
              <w:t>2.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F15F30" w14:textId="7EB550A6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35" w:history="1">
            <w:r w:rsidRPr="00C22AB8">
              <w:rPr>
                <w:rStyle w:val="Hipervnculo"/>
                <w:noProof/>
              </w:rPr>
              <w:t>2.1 Inclusiones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DDD940B" w14:textId="21C1E3A1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36" w:history="1">
            <w:r w:rsidRPr="00C22AB8">
              <w:rPr>
                <w:rStyle w:val="Hipervnculo"/>
                <w:noProof/>
              </w:rPr>
              <w:t>2.2 Exclusiones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8856181" w14:textId="72604FC5" w:rsidR="00D21DB6" w:rsidRDefault="00D21DB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37" w:history="1">
            <w:r w:rsidRPr="00C22AB8">
              <w:rPr>
                <w:rStyle w:val="Hipervnculo"/>
                <w:noProof/>
              </w:rPr>
              <w:t>3. Entornos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FFA8746" w14:textId="20492664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38" w:history="1">
            <w:r w:rsidRPr="00C22AB8">
              <w:rPr>
                <w:rStyle w:val="Hipervnculo"/>
                <w:noProof/>
              </w:rPr>
              <w:t>3.1 Características de cada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9247A79" w14:textId="45F30B06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39" w:history="1">
            <w:r w:rsidRPr="00C22AB8">
              <w:rPr>
                <w:rStyle w:val="Hipervnculo"/>
                <w:noProof/>
              </w:rPr>
              <w:t>3.2 Navegadores y dispositivos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77B38F7" w14:textId="093FB756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40" w:history="1">
            <w:r w:rsidRPr="00C22AB8">
              <w:rPr>
                <w:rStyle w:val="Hipervnculo"/>
                <w:noProof/>
              </w:rPr>
              <w:t>3.3 Usuarios y permisos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D4540BC" w14:textId="17DEFA3D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41" w:history="1">
            <w:r w:rsidRPr="00C22AB8">
              <w:rPr>
                <w:rStyle w:val="Hipervnculo"/>
                <w:noProof/>
              </w:rPr>
              <w:t>3.4 Datos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4D14070" w14:textId="16687870" w:rsidR="00D21DB6" w:rsidRDefault="00D21DB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42" w:history="1">
            <w:r w:rsidRPr="00C22AB8">
              <w:rPr>
                <w:rStyle w:val="Hipervnculo"/>
                <w:noProof/>
              </w:rPr>
              <w:t>4. Procedimiento de reporte de defectos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AA20838" w14:textId="153427EB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43" w:history="1">
            <w:r w:rsidRPr="00C22AB8">
              <w:rPr>
                <w:rStyle w:val="Hipervnculo"/>
                <w:noProof/>
              </w:rPr>
              <w:t>4.1 Pasos para reportar un defecto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52205D0" w14:textId="56D88578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44" w:history="1">
            <w:r w:rsidRPr="00C22AB8">
              <w:rPr>
                <w:rStyle w:val="Hipervnculo"/>
                <w:noProof/>
              </w:rPr>
              <w:t>4.2 Clasificación y priorización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545E29E" w14:textId="51845AF0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45" w:history="1">
            <w:r w:rsidRPr="00C22AB8">
              <w:rPr>
                <w:rStyle w:val="Hipervnculo"/>
                <w:noProof/>
              </w:rPr>
              <w:t>4.3 Responsables por área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5138A03" w14:textId="1B515102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46" w:history="1">
            <w:r w:rsidRPr="00C22AB8">
              <w:rPr>
                <w:rStyle w:val="Hipervnculo"/>
                <w:noProof/>
              </w:rPr>
              <w:t>4.4 Registro inicial de defectos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9A25AEC" w14:textId="46EEFB83" w:rsidR="00D21DB6" w:rsidRDefault="00D21DB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47" w:history="1">
            <w:r w:rsidRPr="00C22AB8">
              <w:rPr>
                <w:rStyle w:val="Hipervnculo"/>
                <w:noProof/>
              </w:rPr>
              <w:t>5. Estrategia de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486F4A9" w14:textId="2DB6944A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48" w:history="1">
            <w:r w:rsidRPr="00C22AB8">
              <w:rPr>
                <w:rStyle w:val="Hipervnculo"/>
                <w:noProof/>
              </w:rPr>
              <w:t>5.1 Paso 1: diseño de escenarios y casos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864EAEE" w14:textId="1B443874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49" w:history="1">
            <w:r w:rsidRPr="00C22AB8">
              <w:rPr>
                <w:rStyle w:val="Hipervnculo"/>
                <w:noProof/>
              </w:rPr>
              <w:t>5.2 Paso 2: procedimiento al recibir una versión para probar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295B042" w14:textId="79BC1C35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50" w:history="1">
            <w:r w:rsidRPr="00C22AB8">
              <w:rPr>
                <w:rStyle w:val="Hipervnculo"/>
                <w:noProof/>
              </w:rPr>
              <w:t>5.3 Tipos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397C14C" w14:textId="6390C945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51" w:history="1">
            <w:r w:rsidRPr="00C22AB8">
              <w:rPr>
                <w:rStyle w:val="Hipervnculo"/>
                <w:noProof/>
              </w:rPr>
              <w:t>5.4 Paso 3: buenas prácticas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FDF5AF8" w14:textId="70218529" w:rsidR="00D21DB6" w:rsidRDefault="00D21DB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52" w:history="1">
            <w:r w:rsidRPr="00C22AB8">
              <w:rPr>
                <w:rStyle w:val="Hipervnculo"/>
                <w:noProof/>
              </w:rPr>
              <w:t>6. Cronograma de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6B1DE8B" w14:textId="4AE62759" w:rsidR="00D21DB6" w:rsidRDefault="00D21DB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53" w:history="1">
            <w:r w:rsidRPr="00C22AB8">
              <w:rPr>
                <w:rStyle w:val="Hipervnculo"/>
                <w:noProof/>
              </w:rPr>
              <w:t>7. Entregables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0B35D7A" w14:textId="2739AF8C" w:rsidR="00D21DB6" w:rsidRDefault="00D21DB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54" w:history="1">
            <w:r w:rsidRPr="00C22AB8">
              <w:rPr>
                <w:rStyle w:val="Hipervnculo"/>
                <w:noProof/>
              </w:rPr>
              <w:t>8. Criterios de entrada y salida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C15E923" w14:textId="6F6CCF70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55" w:history="1">
            <w:r w:rsidRPr="00C22AB8">
              <w:rPr>
                <w:rStyle w:val="Hipervnculo"/>
                <w:noProof/>
              </w:rPr>
              <w:t>8.1 Análisis de requerimientos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F9DB90F" w14:textId="21A4BA94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56" w:history="1">
            <w:r w:rsidRPr="00C22AB8">
              <w:rPr>
                <w:rStyle w:val="Hipervnculo"/>
                <w:noProof/>
              </w:rPr>
              <w:t>8.2 Ejecución de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0D14A04" w14:textId="7570596C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57" w:history="1">
            <w:r w:rsidRPr="00C22AB8">
              <w:rPr>
                <w:rStyle w:val="Hipervnculo"/>
                <w:noProof/>
              </w:rPr>
              <w:t>8.3 Cierre de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81165EE" w14:textId="53891D4E" w:rsidR="00D21DB6" w:rsidRDefault="00D21DB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58" w:history="1">
            <w:r w:rsidRPr="00C22AB8">
              <w:rPr>
                <w:rStyle w:val="Hipervnculo"/>
                <w:noProof/>
              </w:rPr>
              <w:t>9. Herramientas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E801348" w14:textId="0B73780F" w:rsidR="00D21DB6" w:rsidRDefault="00D21DB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59" w:history="1">
            <w:r w:rsidRPr="00C22AB8">
              <w:rPr>
                <w:rStyle w:val="Hipervnculo"/>
                <w:noProof/>
              </w:rPr>
              <w:t>10. Riesgos y mitigaciones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270975C" w14:textId="6BEB41DB" w:rsidR="00D21DB6" w:rsidRDefault="00D21DB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60" w:history="1">
            <w:r w:rsidRPr="00C22AB8">
              <w:rPr>
                <w:rStyle w:val="Hipervnculo"/>
                <w:noProof/>
              </w:rPr>
              <w:t>11. Aprobaciones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46B74F8" w14:textId="2DE4AA7D" w:rsidR="00D21DB6" w:rsidRDefault="00D21DB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61" w:history="1">
            <w:r w:rsidRPr="00C22AB8">
              <w:rPr>
                <w:rStyle w:val="Hipervnculo"/>
                <w:noProof/>
              </w:rPr>
              <w:t>Anexo A. Catálogo de casos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973320C" w14:textId="5593A59A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62" w:history="1">
            <w:r w:rsidRPr="00C22AB8">
              <w:rPr>
                <w:rStyle w:val="Hipervnculo"/>
                <w:noProof/>
              </w:rPr>
              <w:t>A.1 EP-01 Autenticación y control de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353DC0B" w14:textId="1B59DD37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63" w:history="1">
            <w:r w:rsidRPr="00C22AB8">
              <w:rPr>
                <w:rStyle w:val="Hipervnculo"/>
                <w:noProof/>
              </w:rPr>
              <w:t>A.2 EP-02 Registro y gestión documental (Empleado)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32D31C4" w14:textId="46F75579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64" w:history="1">
            <w:r w:rsidRPr="00C22AB8">
              <w:rPr>
                <w:rStyle w:val="Hipervnculo"/>
                <w:noProof/>
              </w:rPr>
              <w:t>A.3 EP-03 Verificación de integridad documental (Verificador)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7DB06A5" w14:textId="49094DA8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65" w:history="1">
            <w:r w:rsidRPr="00C22AB8">
              <w:rPr>
                <w:rStyle w:val="Hipervnculo"/>
                <w:noProof/>
              </w:rPr>
              <w:t>A.4 EP-04 Administración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89ABBA2" w14:textId="44E68CBF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66" w:history="1">
            <w:r w:rsidRPr="00C22AB8">
              <w:rPr>
                <w:rStyle w:val="Hipervnculo"/>
                <w:noProof/>
              </w:rPr>
              <w:t>A.5 EP-05 Infraestructura y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31D31F0" w14:textId="628DCE79" w:rsidR="00D21DB6" w:rsidRDefault="00D21DB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848167" w:history="1">
            <w:r w:rsidRPr="00C22AB8">
              <w:rPr>
                <w:rStyle w:val="Hipervnculo"/>
                <w:noProof/>
              </w:rPr>
              <w:t>A.6 Casos de integridad, trazabilidad y rendimiento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_Toc243848167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1B59928" w14:textId="62116FDE" w:rsidR="003C3CBD" w:rsidRDefault="00C07B94">
          <w:r>
            <w:fldChar w:fldCharType="end"/>
          </w:r>
        </w:p>
      </w:sdtContent>
    </w:sdt>
    <w:p w14:paraId="4EC1564B" w14:textId="77777777" w:rsidR="003C3CBD" w:rsidRDefault="00C07B94">
      <w:r>
        <w:br w:type="page"/>
      </w:r>
    </w:p>
    <w:p w14:paraId="6A184F04" w14:textId="77777777" w:rsidR="003C3CBD" w:rsidRDefault="00C07B94">
      <w:pPr>
        <w:pStyle w:val="Ttulo1"/>
      </w:pPr>
      <w:bookmarkStart w:id="0" w:name="_Toc243848129"/>
      <w:r>
        <w:t>1. Objetivo</w:t>
      </w:r>
      <w:bookmarkEnd w:id="0"/>
    </w:p>
    <w:p w14:paraId="419C2924" w14:textId="77777777" w:rsidR="003C3CBD" w:rsidRDefault="00C07B94">
      <w:pPr>
        <w:spacing w:after="140" w:line="276" w:lineRule="auto"/>
      </w:pPr>
      <w:r>
        <w:t xml:space="preserve">Este documento es el </w:t>
      </w:r>
      <w:r>
        <w:rPr>
          <w:b/>
          <w:bCs/>
        </w:rPr>
        <w:t>Plan de Pruebas de Software (PPS)</w:t>
      </w:r>
      <w:r>
        <w:t xml:space="preserve"> de TrazaDoc, el MVP desarrollado en el trabajo de grado. Responde al </w:t>
      </w:r>
      <w:r>
        <w:rPr>
          <w:b/>
          <w:bCs/>
        </w:rPr>
        <w:t>objetivo específico 4 (OE4)</w:t>
      </w:r>
      <w:r>
        <w:t>:</w:t>
      </w:r>
    </w:p>
    <w:p w14:paraId="1EE31802" w14:textId="77777777" w:rsidR="003C3CBD" w:rsidRDefault="00C07B94">
      <w:pPr>
        <w:spacing w:after="140" w:line="276" w:lineRule="auto"/>
        <w:ind w:left="567" w:right="567"/>
      </w:pPr>
      <w:r>
        <w:rPr>
          <w:b/>
          <w:bCs/>
        </w:rPr>
        <w:t>"Evaluar el MVP mediante un plan de pruebas que verifique el comportamiento funcional de los módulos, la detección de alteraciones en documentos registrados y el rendimiento operativo del sistema."</w:t>
      </w:r>
    </w:p>
    <w:p w14:paraId="091CB49C" w14:textId="77777777" w:rsidR="003C3CBD" w:rsidRDefault="00C07B94">
      <w:pPr>
        <w:spacing w:after="140" w:line="276" w:lineRule="auto"/>
      </w:pPr>
      <w:r>
        <w:t xml:space="preserve">Su propósito es definir, antes de ejecutar cualquier prueba, </w:t>
      </w:r>
      <w:r>
        <w:rPr>
          <w:b/>
          <w:bCs/>
        </w:rPr>
        <w:t>qué se va a probar, cómo, dónde, quién lo hace, cuándo y con qué criterio se decide si el sistema pasa o no</w:t>
      </w:r>
      <w:r>
        <w:t>. Así, los resultados que se presenten en el informe final se pueden repetir y comprobar.</w:t>
      </w:r>
    </w:p>
    <w:p w14:paraId="2D497AC6" w14:textId="77777777" w:rsidR="003C3CBD" w:rsidRDefault="00C07B94">
      <w:pPr>
        <w:pStyle w:val="Ttulo2"/>
      </w:pPr>
      <w:bookmarkStart w:id="1" w:name="_Toc243848130"/>
      <w:r>
        <w:t>1.1 A quién va dirigido</w:t>
      </w:r>
      <w:bookmarkEnd w:id="1"/>
    </w:p>
    <w:p w14:paraId="76F7B6F2" w14:textId="77777777" w:rsidR="003C3CBD" w:rsidRDefault="00C07B94">
      <w:pPr>
        <w:spacing w:after="140" w:line="276" w:lineRule="auto"/>
      </w:pPr>
      <w:r>
        <w:t xml:space="preserve">Este documento está escrito para </w:t>
      </w:r>
      <w:r>
        <w:rPr>
          <w:b/>
          <w:bCs/>
        </w:rPr>
        <w:t>cualquier persona interesada</w:t>
      </w:r>
      <w:r>
        <w:t xml:space="preserve"> en TrazaDoc: el equipo del proyecto, el director y la codirectora, los jurados, otros estudiantes o desarrolladores que quieran repetir las pruebas, y empresas que evalúen una solución parecida. No hace falta saber de blockchain ni de programación: cada término técnico se explica la primera vez que aparece, y cada prueba dice paso a paso qué se hace y qué se espera ver.</w:t>
      </w:r>
    </w:p>
    <w:p w14:paraId="18326AE3" w14:textId="77777777" w:rsidR="003C3CBD" w:rsidRDefault="00C07B94">
      <w:pPr>
        <w:pStyle w:val="Ttulo2"/>
      </w:pPr>
      <w:bookmarkStart w:id="2" w:name="_Toc243848131"/>
      <w:r>
        <w:t>1.2 Qué es TrazaDoc</w:t>
      </w:r>
      <w:bookmarkEnd w:id="2"/>
    </w:p>
    <w:p w14:paraId="613B3B70" w14:textId="77777777" w:rsidR="003C3CBD" w:rsidRDefault="00C07B94">
      <w:pPr>
        <w:spacing w:after="140" w:line="276" w:lineRule="auto"/>
      </w:pPr>
      <w:r>
        <w:t xml:space="preserve">TrazaDoc permite a una empresa proteger sus contratos laborales y acuerdos de confidencialidad en PDF. Cuando un Empleado carga un documento, el sistema calcula su </w:t>
      </w:r>
      <w:r>
        <w:rPr>
          <w:b/>
          <w:bCs/>
        </w:rPr>
        <w:t>huella digital (hash SHA-256)</w:t>
      </w:r>
      <w:r>
        <w:t xml:space="preserve">, una especie de "código único" del archivo: si al documento se le cambia aunque sea una coma, la huella cambia por completo. Esa huella se guarda en una </w:t>
      </w:r>
      <w:r>
        <w:rPr>
          <w:b/>
          <w:bCs/>
        </w:rPr>
        <w:t>red blockchain permisionada (Hyperledger Fabric)</w:t>
      </w:r>
      <w:r>
        <w:t>, donde nadie puede modificarla ni borrarla. Después, un Verificador puede comprobar si una copia del documento es idéntica a la registrada, y el Administrador puede consultar todo el historial.</w:t>
      </w:r>
    </w:p>
    <w:p w14:paraId="386421A3" w14:textId="77777777" w:rsidR="003C3CBD" w:rsidRDefault="00C07B94">
      <w:pPr>
        <w:spacing w:after="140" w:line="276" w:lineRule="auto"/>
      </w:pPr>
      <w:r>
        <w:t>El sistema tiene tres roles:</w:t>
      </w:r>
    </w:p>
    <w:p w14:paraId="746B3DE8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Empleado:</w:t>
      </w:r>
      <w:r>
        <w:t xml:space="preserve"> carga sus documentos, consulta su estado y su historial.</w:t>
      </w:r>
    </w:p>
    <w:p w14:paraId="5132E95D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Verificador:</w:t>
      </w:r>
      <w:r>
        <w:t xml:space="preserve"> compara una copia de un documento contra la huella registrada y consulta el historial de todos los documentos.</w:t>
      </w:r>
    </w:p>
    <w:p w14:paraId="292F66D5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Administrador:</w:t>
      </w:r>
      <w:r>
        <w:t xml:space="preserve"> ve el resumen del sistema, gestiona los usuarios y consulta documentos y trazabilidad.</w:t>
      </w:r>
    </w:p>
    <w:p w14:paraId="1A88CF40" w14:textId="77777777" w:rsidR="003C3CBD" w:rsidRDefault="00C07B94">
      <w:pPr>
        <w:pStyle w:val="Ttulo2"/>
      </w:pPr>
      <w:bookmarkStart w:id="3" w:name="_Toc243848132"/>
      <w:r>
        <w:t>1.3 Objetivos de la prueba</w:t>
      </w:r>
      <w:bookmarkEnd w:id="3"/>
    </w:p>
    <w:p w14:paraId="0D8383E0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Comprobar que cada función del sistema se comporta como lo definen las 24 historias de usuario y sus 51 escenarios de aceptación.</w:t>
      </w:r>
    </w:p>
    <w:p w14:paraId="0966CFA4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 xml:space="preserve">Demostrar que el sistema detecta el </w:t>
      </w:r>
      <w:r>
        <w:rPr>
          <w:b/>
          <w:bCs/>
        </w:rPr>
        <w:t>100 %</w:t>
      </w:r>
      <w:r>
        <w:t xml:space="preserve"> de las alteraciones sobre 20 documentos sintéticos, sin marcar como alterado ningún documento original.</w:t>
      </w:r>
    </w:p>
    <w:p w14:paraId="483880F2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Comprobar que el historial guardado en la blockchain coincide, en orden y contenido, con las acciones realizadas (no repudio).</w:t>
      </w:r>
    </w:p>
    <w:p w14:paraId="3AB7B0DC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Medir los tiempos de respuesta al registrar y al verificar un documento.</w:t>
      </w:r>
    </w:p>
    <w:p w14:paraId="3408C5CF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Encontrar, registrar y hacer seguimiento a los defectos hasta su cierre.</w:t>
      </w:r>
    </w:p>
    <w:p w14:paraId="4F996087" w14:textId="77777777" w:rsidR="003C3CBD" w:rsidRDefault="00C07B94">
      <w:pPr>
        <w:pStyle w:val="Ttulo2"/>
      </w:pPr>
      <w:bookmarkStart w:id="4" w:name="_Toc243848133"/>
      <w:r>
        <w:t>1.4 Tecnologías del sistema bajo prueba</w:t>
      </w:r>
      <w:bookmarkEnd w:id="4"/>
    </w:p>
    <w:p w14:paraId="4A18FC13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Frontend: React 19, Vite y TypeScript, servido por nginx.</w:t>
      </w:r>
    </w:p>
    <w:p w14:paraId="3B8B475C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Backend: Node.js 20 con Express y TypeScript.</w:t>
      </w:r>
    </w:p>
    <w:p w14:paraId="693D61D2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Blockchain: Hyperledger Fabric 2.5.16 (2 organizaciones, 1 orderer, 3 autoridades certificadoras, canal contratoschannel).</w:t>
      </w:r>
    </w:p>
    <w:p w14:paraId="72DEA77A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Contrato inteligente (chaincode): Go.</w:t>
      </w:r>
    </w:p>
    <w:p w14:paraId="62CBECA1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Base de datos: MongoDB 7.</w:t>
      </w:r>
    </w:p>
    <w:p w14:paraId="4441B953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Autenticación: contraseña + código de 6 dígitos enviado por correo (Brevo) y sesión con JWT.</w:t>
      </w:r>
    </w:p>
    <w:p w14:paraId="286F8104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Infraestructura: Docker y Docker Compose; en el entorno de validación, Caddy para HTTPS.</w:t>
      </w:r>
    </w:p>
    <w:p w14:paraId="58B54474" w14:textId="77777777" w:rsidR="003C3CBD" w:rsidRDefault="00C07B94">
      <w:pPr>
        <w:pStyle w:val="Ttulo1"/>
        <w:pageBreakBefore/>
      </w:pPr>
      <w:bookmarkStart w:id="5" w:name="_Toc243848134"/>
      <w:r>
        <w:t>2. Alcance</w:t>
      </w:r>
      <w:bookmarkEnd w:id="5"/>
    </w:p>
    <w:p w14:paraId="3D0FF35A" w14:textId="77777777" w:rsidR="003C3CBD" w:rsidRDefault="00C07B94">
      <w:pPr>
        <w:spacing w:after="140" w:line="276" w:lineRule="auto"/>
      </w:pPr>
      <w:r>
        <w:t>El alcance de las pruebas cubre los siguientes aspectos:</w:t>
      </w:r>
    </w:p>
    <w:p w14:paraId="27F79C0A" w14:textId="77777777" w:rsidR="003C3CBD" w:rsidRDefault="00C07B94">
      <w:pPr>
        <w:spacing w:after="140" w:line="276" w:lineRule="auto"/>
      </w:pPr>
      <w:r>
        <w:rPr>
          <w:b/>
          <w:bCs/>
        </w:rPr>
        <w:t>Funcionalidades que se prueban.</w:t>
      </w:r>
      <w:r>
        <w:t xml:space="preserve"> Las cinco épicas del backlog: autenticación y control de acceso, registro y gestión documental, verificación de integridad, administración del sistema e infraestructura. En total, 24 historias de usuario y 51 escenarios de aceptación (sección 2.1).</w:t>
      </w:r>
    </w:p>
    <w:p w14:paraId="6129E507" w14:textId="77777777" w:rsidR="003C3CBD" w:rsidRDefault="00C07B94">
      <w:pPr>
        <w:spacing w:after="140" w:line="276" w:lineRule="auto"/>
      </w:pPr>
      <w:r>
        <w:rPr>
          <w:b/>
          <w:bCs/>
        </w:rPr>
        <w:t>Tipos de prueba.</w:t>
      </w:r>
      <w:r>
        <w:t xml:space="preserve"> Pruebas funcionales de caja negra (manuales y automatizadas), pruebas de integridad por mutación documental, pruebas de trazabilidad e inmutabilidad, pruebas de rendimiento, pruebas de humo, de regresión y de usabilidad (sección 5).</w:t>
      </w:r>
    </w:p>
    <w:p w14:paraId="1F441CA1" w14:textId="77777777" w:rsidR="003C3CBD" w:rsidRDefault="00C07B94">
      <w:pPr>
        <w:spacing w:after="140" w:line="276" w:lineRule="auto"/>
      </w:pPr>
      <w:r>
        <w:rPr>
          <w:b/>
          <w:bCs/>
        </w:rPr>
        <w:t>Entornos.</w:t>
      </w:r>
      <w:r>
        <w:t xml:space="preserve"> Un entorno de desarrollo local para ensayos y un entorno de validación en una máquina virtual de Microsoft Azure, donde se hace la ejecución oficial (sección 3).</w:t>
      </w:r>
    </w:p>
    <w:p w14:paraId="130B1339" w14:textId="77777777" w:rsidR="003C3CBD" w:rsidRDefault="00C07B94">
      <w:pPr>
        <w:spacing w:after="140" w:line="276" w:lineRule="auto"/>
      </w:pPr>
      <w:r>
        <w:rPr>
          <w:b/>
          <w:bCs/>
        </w:rPr>
        <w:t>Criterios de éxito.</w:t>
      </w:r>
      <w:r>
        <w:t xml:space="preserve"> Los indicadores (KPI) del OE4 definidos en el trabajo de grado:</w:t>
      </w:r>
    </w:p>
    <w:p w14:paraId="2AED372B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1. </w:t>
      </w:r>
      <w:r>
        <w:t>Indicadores de éxito de las pruebas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48"/>
        <w:gridCol w:w="4212"/>
      </w:tblGrid>
      <w:tr w:rsidR="003C3CBD" w14:paraId="6323DE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A2EB5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Indicador (KPI)</w:t>
            </w: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EB789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Meta</w:t>
            </w:r>
          </w:p>
        </w:tc>
      </w:tr>
      <w:tr w:rsidR="003C3CBD" w14:paraId="3410FF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F7BA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Tasa de detección de alteraciones documentales</w:t>
            </w: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69F1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100 % de los 20 documentos alterados detectados como no íntegros</w:t>
            </w:r>
          </w:p>
        </w:tc>
      </w:tr>
      <w:tr w:rsidR="003C3CBD" w14:paraId="09EAB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5988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Porcentaje de casos de prueba funcionales con resultado PASS</w:t>
            </w: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A123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90 % o más en la suite final (al menos 46 de los 51 casos)</w:t>
            </w:r>
          </w:p>
        </w:tc>
      </w:tr>
      <w:tr w:rsidR="003C3CBD" w14:paraId="7482F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0485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Porcentaje de ejecución del PPS completado en plazo</w:t>
            </w: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3821A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85 % o más de las actividades cerradas al cierre de S15 (al menos 17 de 20)</w:t>
            </w:r>
          </w:p>
        </w:tc>
      </w:tr>
      <w:tr w:rsidR="003C3CBD" w14:paraId="443671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681C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Latencia de la verificación (KPI de OE3, se vuelve a medir aquí)</w:t>
            </w: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E4129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Percentil 95 menor o igual a 3000 ms en 50 peticiones consecutivas</w:t>
            </w:r>
          </w:p>
        </w:tc>
      </w:tr>
    </w:tbl>
    <w:p w14:paraId="77A93609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 a partir de la Tabla 1 del trabajo de grado.</w:t>
      </w:r>
    </w:p>
    <w:p w14:paraId="318AEB42" w14:textId="77777777" w:rsidR="003C3CBD" w:rsidRDefault="00C07B94">
      <w:pPr>
        <w:spacing w:after="140" w:line="276" w:lineRule="auto"/>
      </w:pPr>
      <w:r>
        <w:rPr>
          <w:b/>
          <w:bCs/>
        </w:rPr>
        <w:t>Roles y responsabilidades.</w:t>
      </w:r>
    </w:p>
    <w:p w14:paraId="397023B6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2. </w:t>
      </w:r>
      <w:r>
        <w:t>Roles y responsabilidades del equipo de pruebas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2995"/>
        <w:gridCol w:w="4493"/>
      </w:tblGrid>
      <w:tr w:rsidR="003C3CBD" w14:paraId="1CE152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6C3B4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Rol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E87E9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Persona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0E656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Responsabilidades</w:t>
            </w:r>
          </w:p>
        </w:tc>
      </w:tr>
      <w:tr w:rsidR="003C3CBD" w14:paraId="3AE8D1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E29E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Líder de pruebas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9B6D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Sofia Ortiz Daza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92E7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Redactar y mantener este plan; coordinar la ejecución; consolidar resultados, defectos e informe final.</w:t>
            </w:r>
          </w:p>
        </w:tc>
      </w:tr>
      <w:tr w:rsidR="003C3CBD" w14:paraId="7737E1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0FA7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Analista de pruebas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57C1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Laura Sofia Diaz Suarez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7A9B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Diseñar y ejecutar los casos de interfaz y usabilidad; tomar las capturas de evidencia; reportar defectos; redactar la documentación de pruebas (informe de resultados, matriz de cumplimiento y manual de usuario).</w:t>
            </w:r>
          </w:p>
        </w:tc>
      </w:tr>
      <w:tr w:rsidR="003C3CBD" w14:paraId="29488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82392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Analista de pruebas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9663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Sofia Ortiz Daza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22A9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Ejecutar los casos de backend, blockchain, infraestructura, integridad, trazabilidad y rendimiento; correr las pruebas automatizadas; desplegar y mantener los entornos.</w:t>
            </w:r>
          </w:p>
        </w:tc>
      </w:tr>
      <w:tr w:rsidR="003C3CBD" w14:paraId="1885D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65D5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Desarrolladoras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890D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Laura Sofia Diaz Suarez (interfaz y usabilidad), Sofia Ortiz Daza (backend, chaincode, infraestructura y despliegue)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8D8E7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Corregir los defectos asignados y avisar cuando estén listos para volver a probar.</w:t>
            </w:r>
          </w:p>
        </w:tc>
      </w:tr>
      <w:tr w:rsidR="003C3CBD" w14:paraId="52E956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D93D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Aprobación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E3279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Juan Carlos Navarro Beltrán (director), Solangie Paola Garavito Mendivelso (codirectora)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2ED6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Revisar y aprobar el plan, los casos y el informe final.</w:t>
            </w:r>
          </w:p>
        </w:tc>
      </w:tr>
    </w:tbl>
    <w:p w14:paraId="5C9B5E60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propia.</w:t>
      </w:r>
    </w:p>
    <w:p w14:paraId="4F806FE7" w14:textId="77777777" w:rsidR="003C3CBD" w:rsidRDefault="00C07B94">
      <w:pPr>
        <w:spacing w:after="140" w:line="276" w:lineRule="auto"/>
      </w:pPr>
      <w:r>
        <w:rPr>
          <w:b/>
          <w:bCs/>
        </w:rPr>
        <w:t>Cronograma.</w:t>
      </w:r>
      <w:r>
        <w:t xml:space="preserve"> Dos semanas de pruebas locales (11 al 24 de octubre de 2026), despliegue en Azure el 25 de octubre y pruebas sobre el despliegue del 25 al 29 de octubre (sección 6).</w:t>
      </w:r>
    </w:p>
    <w:p w14:paraId="0D51C165" w14:textId="77777777" w:rsidR="003C3CBD" w:rsidRDefault="00C07B94">
      <w:pPr>
        <w:spacing w:after="140" w:line="276" w:lineRule="auto"/>
      </w:pPr>
      <w:r>
        <w:rPr>
          <w:b/>
          <w:bCs/>
        </w:rPr>
        <w:t>Herramientas.</w:t>
      </w:r>
      <w:r>
        <w:t xml:space="preserve"> Pruebas automatizadas del proyecto, navegador, Postman, GitHub Issues y documentos de Word y Excel (sección 9).</w:t>
      </w:r>
    </w:p>
    <w:p w14:paraId="1474F651" w14:textId="77777777" w:rsidR="003C3CBD" w:rsidRDefault="00C07B94">
      <w:pPr>
        <w:pStyle w:val="Ttulo2"/>
      </w:pPr>
      <w:bookmarkStart w:id="6" w:name="_Toc243848135"/>
      <w:r>
        <w:t>2.1 Inclusiones</w:t>
      </w:r>
      <w:bookmarkEnd w:id="6"/>
    </w:p>
    <w:p w14:paraId="661A44DC" w14:textId="77777777" w:rsidR="003C3CBD" w:rsidRDefault="00C07B94">
      <w:pPr>
        <w:spacing w:after="140" w:line="276" w:lineRule="auto"/>
      </w:pPr>
      <w:r>
        <w:rPr>
          <w:b/>
          <w:bCs/>
        </w:rPr>
        <w:t>Introducción.</w:t>
      </w:r>
      <w:r>
        <w:t xml:space="preserve"> Se prueba el sistema completo, tal como lo usa una persona: desde el navegador, pasando por el backend, hasta la red blockchain y la base de datos. Cada historia de usuario tiene al menos dos escenarios de aceptación (uno principal y uno alterno o de error) y cada escenario se convierte en un caso de prueba (Anexo A).</w:t>
      </w:r>
    </w:p>
    <w:p w14:paraId="18D0980C" w14:textId="77777777" w:rsidR="003C3CBD" w:rsidRDefault="00C07B94">
      <w:pPr>
        <w:spacing w:after="140" w:line="276" w:lineRule="auto"/>
      </w:pPr>
      <w:r>
        <w:rPr>
          <w:b/>
          <w:bCs/>
        </w:rPr>
        <w:t>Objetivos de la prueba.</w:t>
      </w:r>
      <w:r>
        <w:t xml:space="preserve"> Encontrar defectos antes de la entrega, confirmar que se cumplen los requerimientos y medir los indicadores del OE4.</w:t>
      </w:r>
    </w:p>
    <w:p w14:paraId="1565BBF6" w14:textId="77777777" w:rsidR="003C3CBD" w:rsidRDefault="00C07B94">
      <w:pPr>
        <w:spacing w:after="140" w:line="276" w:lineRule="auto"/>
      </w:pPr>
      <w:r>
        <w:t>Módulos y pantallas incluidos:</w:t>
      </w:r>
    </w:p>
    <w:p w14:paraId="7AE8774C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3. </w:t>
      </w:r>
      <w:r>
        <w:t>Módulos incluidos en las pruebas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4"/>
        <w:gridCol w:w="1872"/>
        <w:gridCol w:w="3557"/>
        <w:gridCol w:w="1497"/>
      </w:tblGrid>
      <w:tr w:rsidR="003C3CBD" w14:paraId="63C8E46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5A1E2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Épica (módulo)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03DEE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Historias de usuario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A4C3B4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Pantallas o elementos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4AE20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Casos</w:t>
            </w:r>
          </w:p>
        </w:tc>
      </w:tr>
      <w:tr w:rsidR="003C3CBD" w14:paraId="48E5A0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E468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EP-01 Autenticación y control de acceso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3F14C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HU-001 a HU-004, HU-022, HU-023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CC50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Inicio de sesión, código de verificación, cierre de sesión, cambio de contraseña, bloqueo e inactividad, política de datos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078C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CP-01 a CP-15</w:t>
            </w:r>
          </w:p>
        </w:tc>
      </w:tr>
      <w:tr w:rsidR="003C3CBD" w14:paraId="0ADDA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9794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EP-02 Registro y gestión documental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D4905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HU-005 a HU-009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70435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Cargar documento, Mis documentos, Mi trazabilidad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9325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CP-16 a CP-25</w:t>
            </w:r>
          </w:p>
        </w:tc>
      </w:tr>
      <w:tr w:rsidR="003C3CBD" w14:paraId="1B3AEB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17D4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EP-03 Verificación de integridad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0F499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HU-010 a HU-016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474B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Verificar integridad, Documentos, Trazabilidad global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AE4FD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CP-26 a CP-39</w:t>
            </w:r>
          </w:p>
        </w:tc>
      </w:tr>
      <w:tr w:rsidR="003C3CBD" w14:paraId="2E0799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604D9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EP-04 Administración del sistema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D9B69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HU-017 a HU-020, HU-024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FC0C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Dashboard, Usuarios, Documentos, Trazabilidad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407B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CP-40 a CP-49</w:t>
            </w:r>
          </w:p>
        </w:tc>
      </w:tr>
      <w:tr w:rsidR="003C3CBD" w14:paraId="46D478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A4295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EP-05 Infraestructura y despliegue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94D35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HU-021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3C67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Contenedores Docker, red Fabric, aislamiento del frontend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29A42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CP-50 a CP-51</w:t>
            </w:r>
          </w:p>
        </w:tc>
      </w:tr>
    </w:tbl>
    <w:p w14:paraId="6014D68E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propia.</w:t>
      </w:r>
    </w:p>
    <w:p w14:paraId="1A77FA1A" w14:textId="77777777" w:rsidR="003C3CBD" w:rsidRDefault="00C07B94">
      <w:pPr>
        <w:spacing w:after="140" w:line="276" w:lineRule="auto"/>
      </w:pPr>
      <w:r>
        <w:t>A continuación se muestran las pantallas que se van a probar, capturadas del sistema en funcionamiento:</w:t>
      </w:r>
    </w:p>
    <w:p w14:paraId="07C27C3C" w14:textId="77777777" w:rsidR="003C3CBD" w:rsidRDefault="00C07B94">
      <w:pPr>
        <w:pStyle w:val="Ttulo3"/>
      </w:pPr>
      <w:r>
        <w:t>Acceso al sistema (todos los roles)</w:t>
      </w:r>
    </w:p>
    <w:p w14:paraId="4B24B388" w14:textId="77777777" w:rsidR="003C3CBD" w:rsidRDefault="00C07B9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7DC4F0" wp14:editId="6FF8F18B">
            <wp:extent cx="5715000" cy="2809875"/>
            <wp:effectExtent l="0" t="0" r="0" b="0"/>
            <wp:docPr id="1" name="01-inicio.jpg" descr="Página de inicio pública." title="Página de inicio públ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48EA" w14:textId="77777777" w:rsidR="003C3CBD" w:rsidRDefault="00C07B94">
      <w:pPr>
        <w:spacing w:after="40"/>
        <w:jc w:val="center"/>
      </w:pPr>
      <w:r>
        <w:rPr>
          <w:b/>
          <w:bCs/>
          <w:sz w:val="19"/>
          <w:szCs w:val="19"/>
        </w:rPr>
        <w:t xml:space="preserve">Figura 1. </w:t>
      </w:r>
      <w:r>
        <w:rPr>
          <w:sz w:val="19"/>
          <w:szCs w:val="19"/>
        </w:rPr>
        <w:t>Página de inicio pública.</w:t>
      </w:r>
    </w:p>
    <w:p w14:paraId="0AE2110D" w14:textId="77777777" w:rsidR="003C3CBD" w:rsidRDefault="00C07B94">
      <w:pPr>
        <w:spacing w:after="200"/>
        <w:jc w:val="center"/>
      </w:pPr>
      <w:r>
        <w:rPr>
          <w:i/>
          <w:iCs/>
          <w:sz w:val="17"/>
          <w:szCs w:val="17"/>
        </w:rPr>
        <w:t>Fuente: captura del sistema en ejecución, 25 de octubre de 2026.</w:t>
      </w:r>
    </w:p>
    <w:p w14:paraId="1DB4E39C" w14:textId="77777777" w:rsidR="003C3CBD" w:rsidRDefault="00C07B9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C5750D7" wp14:editId="7CC51EF2">
            <wp:extent cx="5715000" cy="2809875"/>
            <wp:effectExtent l="0" t="0" r="0" b="0"/>
            <wp:docPr id="1786894129" name="02-login.jpg" descr="Inicio de sesión con correo y contraseña (casos CP-01 y CP-02)." title="Inicio de sesión con correo y contraseña (casos CP-01 y CP-0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A0E1" w14:textId="77777777" w:rsidR="003C3CBD" w:rsidRDefault="00C07B94">
      <w:pPr>
        <w:spacing w:after="40"/>
        <w:jc w:val="center"/>
      </w:pPr>
      <w:r>
        <w:rPr>
          <w:b/>
          <w:bCs/>
          <w:sz w:val="19"/>
          <w:szCs w:val="19"/>
        </w:rPr>
        <w:t xml:space="preserve">Figura 2. </w:t>
      </w:r>
      <w:r>
        <w:rPr>
          <w:sz w:val="19"/>
          <w:szCs w:val="19"/>
        </w:rPr>
        <w:t>Inicio de sesión con correo y contraseña (casos CP-01 y CP-02).</w:t>
      </w:r>
    </w:p>
    <w:p w14:paraId="11049CFA" w14:textId="77777777" w:rsidR="003C3CBD" w:rsidRDefault="00C07B94">
      <w:pPr>
        <w:spacing w:after="200"/>
        <w:jc w:val="center"/>
      </w:pPr>
      <w:r>
        <w:rPr>
          <w:i/>
          <w:iCs/>
          <w:sz w:val="17"/>
          <w:szCs w:val="17"/>
        </w:rPr>
        <w:t>Fuente: captura del sistema en ejecución, 25 de octubre de 2026.</w:t>
      </w:r>
    </w:p>
    <w:p w14:paraId="7906D000" w14:textId="77777777" w:rsidR="003C3CBD" w:rsidRDefault="00C07B9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4117C3" wp14:editId="29395268">
            <wp:extent cx="5715000" cy="2809875"/>
            <wp:effectExtent l="0" t="0" r="0" b="0"/>
            <wp:docPr id="1429235932" name="03-otp.jpg" descr="Código de verificación de 6 dígitos enviado al correo (caso CP-03)." title="Código de verificación de 6 dígitos enviado al correo (caso CP-0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7E26" w14:textId="77777777" w:rsidR="003C3CBD" w:rsidRDefault="00C07B94">
      <w:pPr>
        <w:spacing w:after="40"/>
        <w:jc w:val="center"/>
      </w:pPr>
      <w:r>
        <w:rPr>
          <w:b/>
          <w:bCs/>
          <w:sz w:val="19"/>
          <w:szCs w:val="19"/>
        </w:rPr>
        <w:t xml:space="preserve">Figura 3. </w:t>
      </w:r>
      <w:r>
        <w:rPr>
          <w:sz w:val="19"/>
          <w:szCs w:val="19"/>
        </w:rPr>
        <w:t>Código de verificación de 6 dígitos enviado al correo (caso CP-03).</w:t>
      </w:r>
    </w:p>
    <w:p w14:paraId="18022BE2" w14:textId="77777777" w:rsidR="003C3CBD" w:rsidRDefault="00C07B94">
      <w:pPr>
        <w:spacing w:after="200"/>
        <w:jc w:val="center"/>
      </w:pPr>
      <w:r>
        <w:rPr>
          <w:i/>
          <w:iCs/>
          <w:sz w:val="17"/>
          <w:szCs w:val="17"/>
        </w:rPr>
        <w:t>Fuente: captura del sistema en ejecución, 25 de octubre de 2026.</w:t>
      </w:r>
    </w:p>
    <w:p w14:paraId="265A39CC" w14:textId="77777777" w:rsidR="003C3CBD" w:rsidRDefault="00C07B94">
      <w:pPr>
        <w:pStyle w:val="Ttulo3"/>
      </w:pPr>
      <w:r>
        <w:t>Rol Empleado</w:t>
      </w:r>
    </w:p>
    <w:p w14:paraId="6E67FF87" w14:textId="77777777" w:rsidR="003C3CBD" w:rsidRDefault="00C07B9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71B2CF6" wp14:editId="0898904B">
            <wp:extent cx="5715000" cy="2809875"/>
            <wp:effectExtent l="0" t="0" r="0" b="0"/>
            <wp:docPr id="1723555376" name="04-emp-cargar.jpg" descr="Cargar documento: resultado del registro con identificador y huella enmascarada (casos CP-16 a CP-20)." title="Cargar documento: resultado del registro con identificador y huella enmascarada (casos CP-16 a CP-2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D5A1" w14:textId="77777777" w:rsidR="003C3CBD" w:rsidRDefault="00C07B94">
      <w:pPr>
        <w:spacing w:after="40"/>
        <w:jc w:val="center"/>
      </w:pPr>
      <w:r>
        <w:rPr>
          <w:b/>
          <w:bCs/>
          <w:sz w:val="19"/>
          <w:szCs w:val="19"/>
        </w:rPr>
        <w:t xml:space="preserve">Figura 4. </w:t>
      </w:r>
      <w:r>
        <w:rPr>
          <w:sz w:val="19"/>
          <w:szCs w:val="19"/>
        </w:rPr>
        <w:t>Cargar documento: resultado del registro con identificador y huella enmascarada (casos CP-16 a CP-20).</w:t>
      </w:r>
    </w:p>
    <w:p w14:paraId="1B8A576F" w14:textId="77777777" w:rsidR="003C3CBD" w:rsidRDefault="00C07B94">
      <w:pPr>
        <w:spacing w:after="200"/>
        <w:jc w:val="center"/>
      </w:pPr>
      <w:r>
        <w:rPr>
          <w:i/>
          <w:iCs/>
          <w:sz w:val="17"/>
          <w:szCs w:val="17"/>
        </w:rPr>
        <w:t>Fuente: captura del sistema en ejecución, 25 de octubre de 2026.</w:t>
      </w:r>
    </w:p>
    <w:p w14:paraId="2548FDEA" w14:textId="77777777" w:rsidR="003C3CBD" w:rsidRDefault="00C07B9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FE44631" wp14:editId="5365A170">
            <wp:extent cx="5715000" cy="2809875"/>
            <wp:effectExtent l="0" t="0" r="0" b="0"/>
            <wp:docPr id="50593723" name="05-emp-documentos.jpg" descr="Mis documentos: solo los documentos propios con su estado (casos CP-22 y CP-23)." title="Mis documentos: solo los documentos propios con su estado (casos CP-22 y CP-2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C382" w14:textId="77777777" w:rsidR="003C3CBD" w:rsidRDefault="00C07B94">
      <w:pPr>
        <w:spacing w:after="40"/>
        <w:jc w:val="center"/>
      </w:pPr>
      <w:r>
        <w:rPr>
          <w:b/>
          <w:bCs/>
          <w:sz w:val="19"/>
          <w:szCs w:val="19"/>
        </w:rPr>
        <w:t xml:space="preserve">Figura 5. </w:t>
      </w:r>
      <w:r>
        <w:rPr>
          <w:sz w:val="19"/>
          <w:szCs w:val="19"/>
        </w:rPr>
        <w:t>Mis documentos: solo los documentos propios con su estado (casos CP-22 y CP-23).</w:t>
      </w:r>
    </w:p>
    <w:p w14:paraId="01F659B3" w14:textId="77777777" w:rsidR="003C3CBD" w:rsidRDefault="00C07B94">
      <w:pPr>
        <w:spacing w:after="200"/>
        <w:jc w:val="center"/>
      </w:pPr>
      <w:r>
        <w:rPr>
          <w:i/>
          <w:iCs/>
          <w:sz w:val="17"/>
          <w:szCs w:val="17"/>
        </w:rPr>
        <w:t>Fuente: captura del sistema en ejecución, 25 de octubre de 2026.</w:t>
      </w:r>
    </w:p>
    <w:p w14:paraId="62DBEB16" w14:textId="77777777" w:rsidR="003C3CBD" w:rsidRDefault="00C07B9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CEF2525" wp14:editId="7D70E603">
            <wp:extent cx="5715000" cy="2809875"/>
            <wp:effectExtent l="0" t="0" r="0" b="0"/>
            <wp:docPr id="1086273083" name="06-emp-trazabilidad.jpg" descr="Mi trazabilidad: historial con carga, verificaciones y su TX (caso CP-24)." title="Mi trazabilidad: historial con carga, verificaciones y su TX (caso CP-24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9AA4" w14:textId="77777777" w:rsidR="003C3CBD" w:rsidRDefault="00C07B94">
      <w:pPr>
        <w:spacing w:after="40"/>
        <w:jc w:val="center"/>
      </w:pPr>
      <w:r>
        <w:rPr>
          <w:b/>
          <w:bCs/>
          <w:sz w:val="19"/>
          <w:szCs w:val="19"/>
        </w:rPr>
        <w:t xml:space="preserve">Figura 6. </w:t>
      </w:r>
      <w:r>
        <w:rPr>
          <w:sz w:val="19"/>
          <w:szCs w:val="19"/>
        </w:rPr>
        <w:t>Mi trazabilidad: historial con carga, verificaciones y su TX (caso CP-24).</w:t>
      </w:r>
    </w:p>
    <w:p w14:paraId="28F7426C" w14:textId="77777777" w:rsidR="003C3CBD" w:rsidRDefault="00C07B94">
      <w:pPr>
        <w:spacing w:after="200"/>
        <w:jc w:val="center"/>
      </w:pPr>
      <w:r>
        <w:rPr>
          <w:i/>
          <w:iCs/>
          <w:sz w:val="17"/>
          <w:szCs w:val="17"/>
        </w:rPr>
        <w:t>Fuente: captura del sistema en ejecución, 25 de octubre de 2026.</w:t>
      </w:r>
    </w:p>
    <w:p w14:paraId="30BBEF98" w14:textId="77777777" w:rsidR="003C3CBD" w:rsidRDefault="00C07B94">
      <w:pPr>
        <w:pStyle w:val="Ttulo3"/>
      </w:pPr>
      <w:r>
        <w:t>Rol Verificador</w:t>
      </w:r>
    </w:p>
    <w:p w14:paraId="34E36333" w14:textId="77777777" w:rsidR="003C3CBD" w:rsidRDefault="00C07B9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34FEBE" wp14:editId="5F1DB063">
            <wp:extent cx="5715000" cy="2809875"/>
            <wp:effectExtent l="0" t="0" r="0" b="0"/>
            <wp:docPr id="290776222" name="07-ver-seleccion.jpg" descr="Selección del documento en dos pasos: persona responsable y contrato (caso CP-26)." title="Selección del documento en dos pasos: persona responsable y contrato (caso CP-26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7239" w14:textId="77777777" w:rsidR="003C3CBD" w:rsidRDefault="00C07B94">
      <w:pPr>
        <w:spacing w:after="40"/>
        <w:jc w:val="center"/>
      </w:pPr>
      <w:r>
        <w:rPr>
          <w:b/>
          <w:bCs/>
          <w:sz w:val="19"/>
          <w:szCs w:val="19"/>
        </w:rPr>
        <w:t xml:space="preserve">Figura 7. </w:t>
      </w:r>
      <w:r>
        <w:rPr>
          <w:sz w:val="19"/>
          <w:szCs w:val="19"/>
        </w:rPr>
        <w:t>Selección del documento en dos pasos: persona responsable y contrato (caso CP-26).</w:t>
      </w:r>
    </w:p>
    <w:p w14:paraId="3F67AE41" w14:textId="77777777" w:rsidR="003C3CBD" w:rsidRDefault="00C07B94">
      <w:pPr>
        <w:spacing w:after="200"/>
        <w:jc w:val="center"/>
      </w:pPr>
      <w:r>
        <w:rPr>
          <w:i/>
          <w:iCs/>
          <w:sz w:val="17"/>
          <w:szCs w:val="17"/>
        </w:rPr>
        <w:t>Fuente: captura del sistema en ejecución, 25 de octubre de 2026.</w:t>
      </w:r>
    </w:p>
    <w:p w14:paraId="0794BA46" w14:textId="77777777" w:rsidR="003C3CBD" w:rsidRDefault="00C07B9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104BF6D" wp14:editId="7E307CEE">
            <wp:extent cx="5715000" cy="2809875"/>
            <wp:effectExtent l="0" t="0" r="0" b="0"/>
            <wp:docPr id="340388076" name="08-ver-carga.jpg" descr="Documento seleccionado con su huella completa y archivo cargado para comparar (casos CP-28 y CP-30)." title="Documento seleccionado con su huella completa y archivo cargado para comparar (casos CP-28 y CP-3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CDEB" w14:textId="77777777" w:rsidR="003C3CBD" w:rsidRDefault="00C07B94">
      <w:pPr>
        <w:spacing w:after="40"/>
        <w:jc w:val="center"/>
      </w:pPr>
      <w:r>
        <w:rPr>
          <w:b/>
          <w:bCs/>
          <w:sz w:val="19"/>
          <w:szCs w:val="19"/>
        </w:rPr>
        <w:t xml:space="preserve">Figura 8. </w:t>
      </w:r>
      <w:r>
        <w:rPr>
          <w:sz w:val="19"/>
          <w:szCs w:val="19"/>
        </w:rPr>
        <w:t>Documento seleccionado con su huella completa y archivo cargado para comparar (casos CP-28 y CP-30).</w:t>
      </w:r>
    </w:p>
    <w:p w14:paraId="6C7A9CF1" w14:textId="77777777" w:rsidR="003C3CBD" w:rsidRDefault="00C07B94">
      <w:pPr>
        <w:spacing w:after="200"/>
        <w:jc w:val="center"/>
      </w:pPr>
      <w:r>
        <w:rPr>
          <w:i/>
          <w:iCs/>
          <w:sz w:val="17"/>
          <w:szCs w:val="17"/>
        </w:rPr>
        <w:t>Fuente: captura del sistema en ejecución, 25 de octubre de 2026.</w:t>
      </w:r>
    </w:p>
    <w:p w14:paraId="36E3AB09" w14:textId="77777777" w:rsidR="003C3CBD" w:rsidRDefault="00C07B9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535A97A" wp14:editId="16B38045">
            <wp:extent cx="5715000" cy="2809875"/>
            <wp:effectExtent l="0" t="0" r="0" b="0"/>
            <wp:docPr id="89045375" name="09-ver-confirmada.jpg" descr="Resultado: integridad confirmada, huellas idénticas (caso CP-32)." title="Resultado: integridad confirmada, huellas idénticas (caso CP-3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37E2" w14:textId="77777777" w:rsidR="003C3CBD" w:rsidRDefault="00C07B94">
      <w:pPr>
        <w:spacing w:after="40"/>
        <w:jc w:val="center"/>
      </w:pPr>
      <w:r>
        <w:rPr>
          <w:b/>
          <w:bCs/>
          <w:sz w:val="19"/>
          <w:szCs w:val="19"/>
        </w:rPr>
        <w:t xml:space="preserve">Figura 9. </w:t>
      </w:r>
      <w:r>
        <w:rPr>
          <w:sz w:val="19"/>
          <w:szCs w:val="19"/>
        </w:rPr>
        <w:t>Resultado: integridad confirmada, huellas idénticas (caso CP-32).</w:t>
      </w:r>
    </w:p>
    <w:p w14:paraId="49DDBB1C" w14:textId="77777777" w:rsidR="003C3CBD" w:rsidRDefault="00C07B94">
      <w:pPr>
        <w:spacing w:after="200"/>
        <w:jc w:val="center"/>
      </w:pPr>
      <w:r>
        <w:rPr>
          <w:i/>
          <w:iCs/>
          <w:sz w:val="17"/>
          <w:szCs w:val="17"/>
        </w:rPr>
        <w:t>Fuente: captura del sistema en ejecución, 25 de octubre de 2026.</w:t>
      </w:r>
    </w:p>
    <w:p w14:paraId="5A5FEB20" w14:textId="77777777" w:rsidR="003C3CBD" w:rsidRDefault="00C07B9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4C8D76" wp14:editId="36DBE320">
            <wp:extent cx="5715000" cy="2809875"/>
            <wp:effectExtent l="0" t="0" r="0" b="0"/>
            <wp:docPr id="691585289" name="10-ver-comprometida.jpg" descr="Resultado: integridad comprometida, se muestran las dos huellas (caso CP-33)." title="Resultado: integridad comprometida, se muestran las dos huellas (caso CP-3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0F2E" w14:textId="77777777" w:rsidR="003C3CBD" w:rsidRDefault="00C07B94">
      <w:pPr>
        <w:spacing w:after="40"/>
        <w:jc w:val="center"/>
      </w:pPr>
      <w:r>
        <w:rPr>
          <w:b/>
          <w:bCs/>
          <w:sz w:val="19"/>
          <w:szCs w:val="19"/>
        </w:rPr>
        <w:t xml:space="preserve">Figura 10. </w:t>
      </w:r>
      <w:r>
        <w:rPr>
          <w:sz w:val="19"/>
          <w:szCs w:val="19"/>
        </w:rPr>
        <w:t>Resultado: integridad comprometida, se muestran las dos huellas (caso CP-33).</w:t>
      </w:r>
    </w:p>
    <w:p w14:paraId="2B6F2869" w14:textId="77777777" w:rsidR="003C3CBD" w:rsidRDefault="00C07B94">
      <w:pPr>
        <w:spacing w:after="200"/>
        <w:jc w:val="center"/>
      </w:pPr>
      <w:r>
        <w:rPr>
          <w:i/>
          <w:iCs/>
          <w:sz w:val="17"/>
          <w:szCs w:val="17"/>
        </w:rPr>
        <w:t>Fuente: captura del sistema en ejecución, 25 de octubre de 2026.</w:t>
      </w:r>
    </w:p>
    <w:p w14:paraId="626E0FAC" w14:textId="77777777" w:rsidR="003C3CBD" w:rsidRDefault="00C07B9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A514D3" wp14:editId="541CA018">
            <wp:extent cx="5715000" cy="2809875"/>
            <wp:effectExtent l="0" t="0" r="0" b="0"/>
            <wp:docPr id="1394007624" name="11-ver-documentos.jpg" descr="Todos los documentos, con huella completa para el Verificador (caso CP-36)." title="Todos los documentos, con huella completa para el Verificador (caso CP-36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16EC" w14:textId="77777777" w:rsidR="003C3CBD" w:rsidRDefault="00C07B94">
      <w:pPr>
        <w:spacing w:after="40"/>
        <w:jc w:val="center"/>
      </w:pPr>
      <w:r>
        <w:rPr>
          <w:b/>
          <w:bCs/>
          <w:sz w:val="19"/>
          <w:szCs w:val="19"/>
        </w:rPr>
        <w:t xml:space="preserve">Figura 11. </w:t>
      </w:r>
      <w:r>
        <w:rPr>
          <w:sz w:val="19"/>
          <w:szCs w:val="19"/>
        </w:rPr>
        <w:t>Todos los documentos, con huella completa para el Verificador (caso CP-36).</w:t>
      </w:r>
    </w:p>
    <w:p w14:paraId="6EE8229D" w14:textId="77777777" w:rsidR="003C3CBD" w:rsidRDefault="00C07B94">
      <w:pPr>
        <w:spacing w:after="200"/>
        <w:jc w:val="center"/>
      </w:pPr>
      <w:r>
        <w:rPr>
          <w:i/>
          <w:iCs/>
          <w:sz w:val="17"/>
          <w:szCs w:val="17"/>
        </w:rPr>
        <w:t>Fuente: captura del sistema en ejecución, 25 de octubre de 2026.</w:t>
      </w:r>
    </w:p>
    <w:p w14:paraId="5A84DACB" w14:textId="77777777" w:rsidR="003C3CBD" w:rsidRDefault="00C07B9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9369075" wp14:editId="6D50CD3D">
            <wp:extent cx="5715000" cy="2809875"/>
            <wp:effectExtent l="0" t="0" r="0" b="0"/>
            <wp:docPr id="559815636" name="12-ver-trazabilidad.jpg" descr="Trazabilidad global con documento, acción, usuario, TX ID, fecha y resultado (casos CP-38 y CP-39)." title="Trazabilidad global con documento, acción, usuario, TX ID, fecha y resultado (casos CP-38 y CP-39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7E08" w14:textId="77777777" w:rsidR="003C3CBD" w:rsidRDefault="00C07B94">
      <w:pPr>
        <w:spacing w:after="40"/>
        <w:jc w:val="center"/>
      </w:pPr>
      <w:r>
        <w:rPr>
          <w:b/>
          <w:bCs/>
          <w:sz w:val="19"/>
          <w:szCs w:val="19"/>
        </w:rPr>
        <w:t xml:space="preserve">Figura 12. </w:t>
      </w:r>
      <w:r>
        <w:rPr>
          <w:sz w:val="19"/>
          <w:szCs w:val="19"/>
        </w:rPr>
        <w:t>Trazabilidad global con documento, acción, usuario, TX ID, fecha y resultado (casos CP-38 y CP-39).</w:t>
      </w:r>
    </w:p>
    <w:p w14:paraId="3451BC0B" w14:textId="77777777" w:rsidR="003C3CBD" w:rsidRDefault="00C07B94">
      <w:pPr>
        <w:spacing w:after="200"/>
        <w:jc w:val="center"/>
      </w:pPr>
      <w:r>
        <w:rPr>
          <w:i/>
          <w:iCs/>
          <w:sz w:val="17"/>
          <w:szCs w:val="17"/>
        </w:rPr>
        <w:t>Fuente: captura del sistema en ejecución, 25 de octubre de 2026.</w:t>
      </w:r>
    </w:p>
    <w:p w14:paraId="3EA7C23F" w14:textId="77777777" w:rsidR="003C3CBD" w:rsidRDefault="00C07B94">
      <w:pPr>
        <w:pStyle w:val="Ttulo3"/>
      </w:pPr>
      <w:r>
        <w:t>Rol Administrador</w:t>
      </w:r>
    </w:p>
    <w:p w14:paraId="44D3B2F8" w14:textId="77777777" w:rsidR="003C3CBD" w:rsidRDefault="00C07B9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FDE9D36" wp14:editId="2A420ACB">
            <wp:extent cx="5715000" cy="2809875"/>
            <wp:effectExtent l="0" t="0" r="0" b="0"/>
            <wp:docPr id="30012061" name="13-adm-panel.jpg" descr="Dashboard con los cuatro totales y la actividad reciente (casos CP-40 y CP-41)." title="Dashboard con los cuatro totales y la actividad reciente (casos CP-40 y CP-41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A3E5" w14:textId="77777777" w:rsidR="003C3CBD" w:rsidRDefault="00C07B94">
      <w:pPr>
        <w:spacing w:after="40"/>
        <w:jc w:val="center"/>
      </w:pPr>
      <w:r>
        <w:rPr>
          <w:b/>
          <w:bCs/>
          <w:sz w:val="19"/>
          <w:szCs w:val="19"/>
        </w:rPr>
        <w:t xml:space="preserve">Figura 13. </w:t>
      </w:r>
      <w:r>
        <w:rPr>
          <w:sz w:val="19"/>
          <w:szCs w:val="19"/>
        </w:rPr>
        <w:t>Dashboard con los cuatro totales y la actividad reciente (casos CP-40 y CP-41).</w:t>
      </w:r>
    </w:p>
    <w:p w14:paraId="09ED4CD4" w14:textId="77777777" w:rsidR="003C3CBD" w:rsidRDefault="00C07B94">
      <w:pPr>
        <w:spacing w:after="200"/>
        <w:jc w:val="center"/>
      </w:pPr>
      <w:r>
        <w:rPr>
          <w:i/>
          <w:iCs/>
          <w:sz w:val="17"/>
          <w:szCs w:val="17"/>
        </w:rPr>
        <w:t>Fuente: captura del sistema en ejecución, 25 de octubre de 2026.</w:t>
      </w:r>
    </w:p>
    <w:p w14:paraId="6FA9232D" w14:textId="77777777" w:rsidR="003C3CBD" w:rsidRDefault="00C07B9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2A4CFFC" wp14:editId="47CBBFE7">
            <wp:extent cx="5715000" cy="2809875"/>
            <wp:effectExtent l="0" t="0" r="0" b="0"/>
            <wp:docPr id="1345844567" name="14-adm-usuarios.jpg" descr="Gestión de usuarios con rol y estado (casos CP-42, CP-43, CP-48 y CP-49)." title="Gestión de usuarios con rol y estado (casos CP-42, CP-43, CP-48 y CP-49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5E19" w14:textId="77777777" w:rsidR="003C3CBD" w:rsidRDefault="00C07B94">
      <w:pPr>
        <w:spacing w:after="40"/>
        <w:jc w:val="center"/>
      </w:pPr>
      <w:r>
        <w:rPr>
          <w:b/>
          <w:bCs/>
          <w:sz w:val="19"/>
          <w:szCs w:val="19"/>
        </w:rPr>
        <w:t xml:space="preserve">Figura 14. </w:t>
      </w:r>
      <w:r>
        <w:rPr>
          <w:sz w:val="19"/>
          <w:szCs w:val="19"/>
        </w:rPr>
        <w:t>Gestión de usuarios con rol y estado (casos CP-42, CP-43, CP-48 y CP-49).</w:t>
      </w:r>
    </w:p>
    <w:p w14:paraId="03A1BC87" w14:textId="77777777" w:rsidR="003C3CBD" w:rsidRDefault="00C07B94">
      <w:pPr>
        <w:spacing w:after="200"/>
        <w:jc w:val="center"/>
      </w:pPr>
      <w:r>
        <w:rPr>
          <w:i/>
          <w:iCs/>
          <w:sz w:val="17"/>
          <w:szCs w:val="17"/>
        </w:rPr>
        <w:t>Fuente: captura del sistema en ejecución, 25 de octubre de 2026.</w:t>
      </w:r>
    </w:p>
    <w:p w14:paraId="6ECA398B" w14:textId="77777777" w:rsidR="003C3CBD" w:rsidRDefault="00C07B9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E8DD416" wp14:editId="520E41A8">
            <wp:extent cx="5715000" cy="2809875"/>
            <wp:effectExtent l="0" t="0" r="0" b="0"/>
            <wp:docPr id="222663457" name="15-adm-nuevo-usuario.jpg" descr="Formulario de creación de usuario (caso CP-42)." title="Formulario de creación de usuario (caso CP-4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73AB" w14:textId="77777777" w:rsidR="003C3CBD" w:rsidRDefault="00C07B94">
      <w:pPr>
        <w:spacing w:after="40"/>
        <w:jc w:val="center"/>
      </w:pPr>
      <w:r>
        <w:rPr>
          <w:b/>
          <w:bCs/>
          <w:sz w:val="19"/>
          <w:szCs w:val="19"/>
        </w:rPr>
        <w:t xml:space="preserve">Figura 15. </w:t>
      </w:r>
      <w:r>
        <w:rPr>
          <w:sz w:val="19"/>
          <w:szCs w:val="19"/>
        </w:rPr>
        <w:t>Formulario de creación de usuario (caso CP-42).</w:t>
      </w:r>
    </w:p>
    <w:p w14:paraId="48784FCC" w14:textId="77777777" w:rsidR="003C3CBD" w:rsidRDefault="00C07B94">
      <w:pPr>
        <w:spacing w:after="200"/>
        <w:jc w:val="center"/>
      </w:pPr>
      <w:r>
        <w:rPr>
          <w:i/>
          <w:iCs/>
          <w:sz w:val="17"/>
          <w:szCs w:val="17"/>
        </w:rPr>
        <w:t>Fuente: captura del sistema en ejecución, 25 de octubre de 2026.</w:t>
      </w:r>
    </w:p>
    <w:p w14:paraId="4A9A156F" w14:textId="77777777" w:rsidR="003C3CBD" w:rsidRDefault="00C07B9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7F9B901" wp14:editId="123B0F37">
            <wp:extent cx="5715000" cy="2809875"/>
            <wp:effectExtent l="0" t="0" r="0" b="0"/>
            <wp:docPr id="547431289" name="16-adm-documentos.jpg" descr="Documentos registrados, con la huella enmascarada para el Administrador (casos CP-44 y CP-45)." title="Documentos registrados, con la huella enmascarada para el Administrador (casos CP-44 y CP-45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1260" w14:textId="77777777" w:rsidR="003C3CBD" w:rsidRDefault="00C07B94">
      <w:pPr>
        <w:spacing w:after="40"/>
        <w:jc w:val="center"/>
      </w:pPr>
      <w:r>
        <w:rPr>
          <w:b/>
          <w:bCs/>
          <w:sz w:val="19"/>
          <w:szCs w:val="19"/>
        </w:rPr>
        <w:t xml:space="preserve">Figura 16. </w:t>
      </w:r>
      <w:r>
        <w:rPr>
          <w:sz w:val="19"/>
          <w:szCs w:val="19"/>
        </w:rPr>
        <w:t>Documentos registrados, con la huella enmascarada para el Administrador (casos CP-44 y CP-45).</w:t>
      </w:r>
    </w:p>
    <w:p w14:paraId="530EB88D" w14:textId="77777777" w:rsidR="003C3CBD" w:rsidRDefault="00C07B94">
      <w:pPr>
        <w:spacing w:after="200"/>
        <w:jc w:val="center"/>
      </w:pPr>
      <w:r>
        <w:rPr>
          <w:i/>
          <w:iCs/>
          <w:sz w:val="17"/>
          <w:szCs w:val="17"/>
        </w:rPr>
        <w:t>Fuente: captura del sistema en ejecución, 25 de octubre de 2026.</w:t>
      </w:r>
    </w:p>
    <w:p w14:paraId="76CAE498" w14:textId="77777777" w:rsidR="003C3CBD" w:rsidRDefault="00C07B9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C37F21" wp14:editId="2CF10023">
            <wp:extent cx="5715000" cy="2809875"/>
            <wp:effectExtent l="0" t="0" r="0" b="0"/>
            <wp:docPr id="2049044787" name="17-adm-trazabilidad.jpg" descr="Historial de trazabilidad del Administrador (casos CP-46 y CP-47)." title="Historial de trazabilidad del Administrador (casos CP-46 y CP-47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8038" w14:textId="77777777" w:rsidR="003C3CBD" w:rsidRDefault="00C07B94">
      <w:pPr>
        <w:spacing w:after="40"/>
        <w:jc w:val="center"/>
      </w:pPr>
      <w:r>
        <w:rPr>
          <w:b/>
          <w:bCs/>
          <w:sz w:val="19"/>
          <w:szCs w:val="19"/>
        </w:rPr>
        <w:t xml:space="preserve">Figura 17. </w:t>
      </w:r>
      <w:r>
        <w:rPr>
          <w:sz w:val="19"/>
          <w:szCs w:val="19"/>
        </w:rPr>
        <w:t>Historial de trazabilidad del Administrador (casos CP-46 y CP-47).</w:t>
      </w:r>
    </w:p>
    <w:p w14:paraId="6E33DED9" w14:textId="77777777" w:rsidR="003C3CBD" w:rsidRDefault="00C07B94">
      <w:pPr>
        <w:spacing w:after="200"/>
        <w:jc w:val="center"/>
      </w:pPr>
      <w:r>
        <w:rPr>
          <w:i/>
          <w:iCs/>
          <w:sz w:val="17"/>
          <w:szCs w:val="17"/>
        </w:rPr>
        <w:t>Fuente: captura del sistema en ejecución, 25 de octubre de 2026.</w:t>
      </w:r>
    </w:p>
    <w:p w14:paraId="56F92A5C" w14:textId="77777777" w:rsidR="003C3CBD" w:rsidRDefault="00C07B94">
      <w:pPr>
        <w:pStyle w:val="Ttulo2"/>
      </w:pPr>
      <w:bookmarkStart w:id="7" w:name="_Toc243848136"/>
      <w:r>
        <w:t>2.2 Exclusiones</w:t>
      </w:r>
      <w:bookmarkEnd w:id="7"/>
    </w:p>
    <w:p w14:paraId="2FDAEB42" w14:textId="77777777" w:rsidR="003C3CBD" w:rsidRDefault="00C07B94">
      <w:pPr>
        <w:spacing w:after="140" w:line="276" w:lineRule="auto"/>
      </w:pPr>
      <w:r>
        <w:t>Quedan fuera de estas pruebas, porque están fuera del alcance del MVP declarado en el trabajo de grado (numerales 2.6.1 y 2.6.2):</w:t>
      </w:r>
    </w:p>
    <w:p w14:paraId="7C8002AA" w14:textId="77777777" w:rsidR="003C3CBD" w:rsidRDefault="00C07B94">
      <w:pPr>
        <w:pStyle w:val="Prrafodelista"/>
        <w:numPr>
          <w:ilvl w:val="0"/>
          <w:numId w:val="3"/>
        </w:numPr>
        <w:spacing w:after="80" w:line="264" w:lineRule="auto"/>
      </w:pPr>
      <w:r>
        <w:t>Firma electrónica o digital avanzada con validez jurídica plena (PKI). El sistema complementa la firma, no la reemplaza.</w:t>
      </w:r>
    </w:p>
    <w:p w14:paraId="55F31CBB" w14:textId="77777777" w:rsidR="003C3CBD" w:rsidRDefault="00C07B94">
      <w:pPr>
        <w:pStyle w:val="Prrafodelista"/>
        <w:numPr>
          <w:ilvl w:val="0"/>
          <w:numId w:val="3"/>
        </w:numPr>
        <w:spacing w:after="80" w:line="264" w:lineRule="auto"/>
      </w:pPr>
      <w:r>
        <w:t>Cargas masivas o por lotes y pruebas de carga o estrés a escala empresarial.</w:t>
      </w:r>
    </w:p>
    <w:p w14:paraId="6AA21E34" w14:textId="77777777" w:rsidR="003C3CBD" w:rsidRDefault="00C07B94">
      <w:pPr>
        <w:pStyle w:val="Prrafodelista"/>
        <w:numPr>
          <w:ilvl w:val="0"/>
          <w:numId w:val="3"/>
        </w:numPr>
        <w:spacing w:after="80" w:line="264" w:lineRule="auto"/>
      </w:pPr>
      <w:r>
        <w:t>Archivos distintos a PDF (DOCX, XML o imágenes): solo se prueba que el sistema los rechace.</w:t>
      </w:r>
    </w:p>
    <w:p w14:paraId="686D9CC9" w14:textId="77777777" w:rsidR="003C3CBD" w:rsidRDefault="00C07B94">
      <w:pPr>
        <w:pStyle w:val="Prrafodelista"/>
        <w:numPr>
          <w:ilvl w:val="0"/>
          <w:numId w:val="3"/>
        </w:numPr>
        <w:spacing w:after="80" w:line="264" w:lineRule="auto"/>
      </w:pPr>
      <w:r>
        <w:t>Uso en la infraestructura productiva de la empresa o con datos reales: todas las pruebas usan datos ficticios.</w:t>
      </w:r>
    </w:p>
    <w:p w14:paraId="5024BA70" w14:textId="77777777" w:rsidR="003C3CBD" w:rsidRDefault="00C07B94">
      <w:pPr>
        <w:pStyle w:val="Prrafodelista"/>
        <w:numPr>
          <w:ilvl w:val="0"/>
          <w:numId w:val="3"/>
        </w:numPr>
        <w:spacing w:after="80" w:line="264" w:lineRule="auto"/>
      </w:pPr>
      <w:r>
        <w:t>Certificación ISO/IEC 27001 o auditorías de cumplimiento normativo.</w:t>
      </w:r>
    </w:p>
    <w:p w14:paraId="2C113859" w14:textId="77777777" w:rsidR="003C3CBD" w:rsidRDefault="00C07B94">
      <w:pPr>
        <w:pStyle w:val="Prrafodelista"/>
        <w:numPr>
          <w:ilvl w:val="0"/>
          <w:numId w:val="3"/>
        </w:numPr>
        <w:spacing w:after="80" w:line="264" w:lineRule="auto"/>
      </w:pPr>
      <w:r>
        <w:t>Aplicaciones móviles nativas: el sistema es web; en celular solo se hace una revisión visual básica.</w:t>
      </w:r>
    </w:p>
    <w:p w14:paraId="2BAB8A1F" w14:textId="77777777" w:rsidR="003C3CBD" w:rsidRDefault="00C07B94">
      <w:pPr>
        <w:pStyle w:val="Prrafodelista"/>
        <w:numPr>
          <w:ilvl w:val="0"/>
          <w:numId w:val="3"/>
        </w:numPr>
        <w:spacing w:after="80" w:line="264" w:lineRule="auto"/>
      </w:pPr>
      <w:r>
        <w:t>Prevención de copias, reenvíos o impresiones del documento antes de su registro.</w:t>
      </w:r>
    </w:p>
    <w:p w14:paraId="6EDE8E4B" w14:textId="77777777" w:rsidR="003C3CBD" w:rsidRDefault="00C07B94">
      <w:pPr>
        <w:pStyle w:val="Prrafodelista"/>
        <w:numPr>
          <w:ilvl w:val="0"/>
          <w:numId w:val="3"/>
        </w:numPr>
        <w:spacing w:after="80" w:line="264" w:lineRule="auto"/>
      </w:pPr>
      <w:r>
        <w:t>Recuperación de contraseña por correo, que no hace parte de los requerimientos.</w:t>
      </w:r>
    </w:p>
    <w:p w14:paraId="6B05B493" w14:textId="77777777" w:rsidR="003C3CBD" w:rsidRDefault="00C07B94">
      <w:pPr>
        <w:pStyle w:val="Ttulo1"/>
        <w:pageBreakBefore/>
      </w:pPr>
      <w:bookmarkStart w:id="8" w:name="_Toc243848137"/>
      <w:r>
        <w:t>3. Entornos de prueba</w:t>
      </w:r>
      <w:bookmarkEnd w:id="8"/>
    </w:p>
    <w:p w14:paraId="54ED69CE" w14:textId="77777777" w:rsidR="003C3CBD" w:rsidRDefault="00C07B94">
      <w:pPr>
        <w:spacing w:after="140" w:line="276" w:lineRule="auto"/>
      </w:pPr>
      <w:r>
        <w:t xml:space="preserve">Se usan dos entornos con el mismo software y la misma configuración. El local sirve para ensayar y para las pruebas que exigen apagar componentes; el de Azure es donde se hace la </w:t>
      </w:r>
      <w:r>
        <w:rPr>
          <w:b/>
          <w:bCs/>
        </w:rPr>
        <w:t>ejecución oficial</w:t>
      </w:r>
      <w:r>
        <w:t>, cuyos resultados van al informe.</w:t>
      </w:r>
    </w:p>
    <w:p w14:paraId="3300EE29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4. </w:t>
      </w:r>
      <w:r>
        <w:t>Entornos de prueba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0"/>
        <w:gridCol w:w="3053"/>
        <w:gridCol w:w="4447"/>
      </w:tblGrid>
      <w:tr w:rsidR="003C3CBD" w14:paraId="1392F9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D6B11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152A8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Dirección (URL)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CA497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Uso</w:t>
            </w:r>
          </w:p>
        </w:tc>
      </w:tr>
      <w:tr w:rsidR="003C3CBD" w14:paraId="309AA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BB99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Desarrollo local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B601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http://localhost:5173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35AA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Ensayos previos, pruebas automatizadas, casos que requieren detener la red blockchain (CP-21) y medición de rendimiento sobre Docker local (KPI de OE3).</w:t>
            </w:r>
          </w:p>
        </w:tc>
      </w:tr>
      <w:tr w:rsidR="003C3CBD" w14:paraId="134CA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3C02B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Validación (Azure)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1EB2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https://trazadoc-tesis.eastus2.cloudapp.azure.com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6C627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Ejecución oficial de los casos funcionales, de integridad y de trazabilidad. Disponible durante un mes, según el alcance del trabajo de grado.</w:t>
            </w:r>
          </w:p>
        </w:tc>
      </w:tr>
    </w:tbl>
    <w:p w14:paraId="7F8628AB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propia.</w:t>
      </w:r>
    </w:p>
    <w:p w14:paraId="58D32613" w14:textId="77777777" w:rsidR="003C3CBD" w:rsidRDefault="00C07B94">
      <w:pPr>
        <w:pStyle w:val="Ttulo2"/>
      </w:pPr>
      <w:bookmarkStart w:id="9" w:name="_Toc243848138"/>
      <w:r>
        <w:t>3.1 Características de cada entorno</w:t>
      </w:r>
      <w:bookmarkEnd w:id="9"/>
    </w:p>
    <w:p w14:paraId="37688DC8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5. </w:t>
      </w:r>
      <w:r>
        <w:t>Características técnicas de los entornos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3650"/>
        <w:gridCol w:w="3651"/>
      </w:tblGrid>
      <w:tr w:rsidR="003C3CBD" w14:paraId="30843E0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3F431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Aspecto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BE108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Desarrollo local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4B297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Validación (Azure)</w:t>
            </w:r>
          </w:p>
        </w:tc>
      </w:tr>
      <w:tr w:rsidR="003C3CBD" w14:paraId="46963C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C269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Sistema operativo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295AC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Windows 11 Pro con Docker Desktop 28.5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4E79C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Ubuntu Server 24.04 LTS con Docker Engine</w:t>
            </w:r>
          </w:p>
        </w:tc>
      </w:tr>
      <w:tr w:rsidR="003C3CBD" w14:paraId="7B336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ABBF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Equipo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AA57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AMD Ryzen 5 7600X (12 hilos), 31 GB de RAM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AB7851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Máquina virtual Standard_B2s: 2 vCPU, 4 GB de RAM, disco SSD de 30 GB</w:t>
            </w:r>
          </w:p>
        </w:tc>
      </w:tr>
      <w:tr w:rsidR="003C3CBD" w14:paraId="543AE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354575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Red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6953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Conexión cableada o Wi-Fi del equipo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70E4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Internet público; solo los puertos 80 y 443 abiertos (y 22 para administración, limitado a la IP del equipo)</w:t>
            </w:r>
          </w:p>
        </w:tc>
      </w:tr>
      <w:tr w:rsidR="003C3CBD" w14:paraId="321D54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641D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Seguridad de acceso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9748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HTTP en localhost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8568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HTTPS con certificado Let's Encrypt (Caddy), límite de intentos de inicio de sesión por IP</w:t>
            </w:r>
          </w:p>
        </w:tc>
      </w:tr>
      <w:tr w:rsidR="003C3CBD" w14:paraId="76BA15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1DD0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Versiones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C8F84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La misma versión del repositorio en ambos entornos (se identifica por el commit de Git anotado en el informe)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AD354" w14:textId="77777777" w:rsidR="003C3CBD" w:rsidRDefault="003C3CBD">
            <w:pPr>
              <w:spacing w:after="20"/>
            </w:pPr>
          </w:p>
        </w:tc>
      </w:tr>
    </w:tbl>
    <w:p w14:paraId="5BCB737B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propia.</w:t>
      </w:r>
    </w:p>
    <w:p w14:paraId="271A1392" w14:textId="77777777" w:rsidR="003C3CBD" w:rsidRDefault="00C07B94">
      <w:pPr>
        <w:pStyle w:val="Ttulo2"/>
      </w:pPr>
      <w:bookmarkStart w:id="10" w:name="_Toc243848139"/>
      <w:r>
        <w:t>3.2 Navegadores y dispositivos</w:t>
      </w:r>
      <w:bookmarkEnd w:id="10"/>
    </w:p>
    <w:p w14:paraId="2E6D925F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Windows 11: Google Chrome, Microsoft Edge y Mozilla Firefox, en sus versiones estables vigentes.</w:t>
      </w:r>
    </w:p>
    <w:p w14:paraId="3C95012E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Android: Google Chrome (revisión visual básica de las pantallas, sin casos completos).</w:t>
      </w:r>
    </w:p>
    <w:p w14:paraId="3B5B242B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Resolución de referencia: 1440 × 900 píxeles en computador.</w:t>
      </w:r>
    </w:p>
    <w:p w14:paraId="32875306" w14:textId="77777777" w:rsidR="003C3CBD" w:rsidRDefault="00C07B94">
      <w:pPr>
        <w:pStyle w:val="Ttulo2"/>
      </w:pPr>
      <w:bookmarkStart w:id="11" w:name="_Toc243848140"/>
      <w:r>
        <w:t>3.3 Usuarios y permisos de prueba</w:t>
      </w:r>
      <w:bookmarkEnd w:id="11"/>
    </w:p>
    <w:p w14:paraId="0C88D903" w14:textId="77777777" w:rsidR="003C3CBD" w:rsidRDefault="00C07B94">
      <w:pPr>
        <w:spacing w:after="140" w:line="276" w:lineRule="auto"/>
      </w:pPr>
      <w:r>
        <w:t>Cada rol tiene su usuario de prueba. Todos los correos llegan al mismo buzón del proyecto (contratosblockchain@gmail.com), lo que permite recibir los códigos de verificación de todos los roles en un solo lugar.</w:t>
      </w:r>
    </w:p>
    <w:p w14:paraId="78F9F4AB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6. </w:t>
      </w:r>
      <w:r>
        <w:t>Usuarios de prueba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2059"/>
        <w:gridCol w:w="5242"/>
      </w:tblGrid>
      <w:tr w:rsidR="003C3CBD" w14:paraId="460174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C473F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Rol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610EE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Usuario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45A84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Correo</w:t>
            </w:r>
          </w:p>
        </w:tc>
      </w:tr>
      <w:tr w:rsidR="003C3CBD" w14:paraId="2C008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EEB55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Empleado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C6E9C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María López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45A1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contratosblockchain+empleado@gmail.com</w:t>
            </w:r>
          </w:p>
        </w:tc>
      </w:tr>
      <w:tr w:rsidR="003C3CBD" w14:paraId="2C33C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9F81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Empleado (segundo)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FEDF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Carlos Ruiz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9D601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contratosblockchain+empleado2@gmail.com</w:t>
            </w:r>
          </w:p>
        </w:tc>
      </w:tr>
      <w:tr w:rsidR="003C3CBD" w14:paraId="1BF6C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B657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Verificador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0591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Pedro Gómez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B7103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contratosblockchain+verificador@gmail.com</w:t>
            </w:r>
          </w:p>
        </w:tc>
      </w:tr>
      <w:tr w:rsidR="003C3CBD" w14:paraId="38CB3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2A091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BBE1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Laura Diaz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7CF5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contratosblockchain+admin@gmail.com</w:t>
            </w:r>
          </w:p>
        </w:tc>
      </w:tr>
    </w:tbl>
    <w:p w14:paraId="67BEAAE7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propia. Las contraseñas del entorno de Azure se entregan aparte y no se escriben en este documento.</w:t>
      </w:r>
    </w:p>
    <w:p w14:paraId="18AF4E71" w14:textId="77777777" w:rsidR="003C3CBD" w:rsidRDefault="00C07B94">
      <w:pPr>
        <w:pStyle w:val="Ttulo2"/>
      </w:pPr>
      <w:bookmarkStart w:id="12" w:name="_Toc243848141"/>
      <w:r>
        <w:t>3.4 Datos de prueba</w:t>
      </w:r>
      <w:bookmarkEnd w:id="12"/>
    </w:p>
    <w:p w14:paraId="1860F575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20 documentos sintéticos</w:t>
      </w:r>
      <w:r>
        <w:t xml:space="preserve"> (12 contratos laborales y 8 acuerdos de confidencialidad) con datos ficticios, y una copia alterada de cada uno, en la carpeta docs/documentos-prueba del repositorio. Las alteraciones son de cinco tipos: texto, firma, metadatos, un solo carácter y anexo agregado (4 documentos de cada tipo).</w:t>
      </w:r>
    </w:p>
    <w:p w14:paraId="5AB54A04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Archivos para los casos de límite: PDF de 10 MB, de 25 MB y de 30 MB, un archivo DOCX y un archivo de texto con extensión .pdf.</w:t>
      </w:r>
    </w:p>
    <w:p w14:paraId="77E5645A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Ningún documento contiene información real de la empresa ni de personas.</w:t>
      </w:r>
    </w:p>
    <w:p w14:paraId="3647B5ED" w14:textId="77777777" w:rsidR="003C3CBD" w:rsidRDefault="00C07B94">
      <w:pPr>
        <w:pStyle w:val="Ttulo1"/>
        <w:pageBreakBefore/>
      </w:pPr>
      <w:bookmarkStart w:id="13" w:name="_Toc243848142"/>
      <w:r>
        <w:t>4. Procedimiento de reporte de defectos</w:t>
      </w:r>
      <w:bookmarkEnd w:id="13"/>
    </w:p>
    <w:p w14:paraId="781B07DB" w14:textId="77777777" w:rsidR="003C3CBD" w:rsidRDefault="00C07B94">
      <w:pPr>
        <w:spacing w:after="140" w:line="276" w:lineRule="auto"/>
      </w:pPr>
      <w:r>
        <w:t xml:space="preserve">Un </w:t>
      </w:r>
      <w:r>
        <w:rPr>
          <w:b/>
          <w:bCs/>
        </w:rPr>
        <w:t>defecto</w:t>
      </w:r>
      <w:r>
        <w:t xml:space="preserve"> es cualquier diferencia entre lo que hace el sistema y lo que dice el resultado esperado de un caso de prueba, un requerimiento o una historia de usuario. También se reportan problemas de uso (por ejemplo, un mensaje confuso) y errores técnicos (por ejemplo, una pantalla que no carga).</w:t>
      </w:r>
    </w:p>
    <w:p w14:paraId="400956B1" w14:textId="77777777" w:rsidR="003C3CBD" w:rsidRDefault="00C07B94">
      <w:pPr>
        <w:pStyle w:val="Ttulo2"/>
      </w:pPr>
      <w:bookmarkStart w:id="14" w:name="_Toc243848143"/>
      <w:r>
        <w:t>4.1 Pasos para reportar un defecto</w:t>
      </w:r>
      <w:bookmarkEnd w:id="14"/>
    </w:p>
    <w:p w14:paraId="414FA123" w14:textId="77777777" w:rsidR="003C3CBD" w:rsidRDefault="00C07B94">
      <w:pPr>
        <w:pStyle w:val="Prrafodelista"/>
        <w:numPr>
          <w:ilvl w:val="0"/>
          <w:numId w:val="4"/>
        </w:numPr>
        <w:spacing w:after="80" w:line="264" w:lineRule="auto"/>
      </w:pPr>
      <w:r>
        <w:t>Repetir el problema al menos una vez para confirmar que no fue casual.</w:t>
      </w:r>
    </w:p>
    <w:p w14:paraId="26E59794" w14:textId="77777777" w:rsidR="003C3CBD" w:rsidRDefault="00C07B94">
      <w:pPr>
        <w:pStyle w:val="Prrafodelista"/>
        <w:numPr>
          <w:ilvl w:val="0"/>
          <w:numId w:val="4"/>
        </w:numPr>
        <w:spacing w:after="80" w:line="264" w:lineRule="auto"/>
      </w:pPr>
      <w:r>
        <w:t>Crear el reporte en GitHub Issues del repositorio con la etiqueta "defecto" y la de su severidad.</w:t>
      </w:r>
    </w:p>
    <w:p w14:paraId="50F4D6C4" w14:textId="77777777" w:rsidR="003C3CBD" w:rsidRDefault="00C07B94">
      <w:pPr>
        <w:pStyle w:val="Prrafodelista"/>
        <w:numPr>
          <w:ilvl w:val="0"/>
          <w:numId w:val="4"/>
        </w:numPr>
        <w:spacing w:after="80" w:line="264" w:lineRule="auto"/>
      </w:pPr>
      <w:r>
        <w:t>Llenar todos los campos de la plantilla (Tabla 7).</w:t>
      </w:r>
    </w:p>
    <w:p w14:paraId="5BDFFA6A" w14:textId="77777777" w:rsidR="003C3CBD" w:rsidRDefault="00C07B94">
      <w:pPr>
        <w:pStyle w:val="Prrafodelista"/>
        <w:numPr>
          <w:ilvl w:val="0"/>
          <w:numId w:val="4"/>
        </w:numPr>
        <w:spacing w:after="80" w:line="264" w:lineRule="auto"/>
      </w:pPr>
      <w:r>
        <w:t>Adjuntar la evidencia: captura de pantalla y, si aplica, el mensaje de error o el registro del backend.</w:t>
      </w:r>
    </w:p>
    <w:p w14:paraId="3A968CD9" w14:textId="77777777" w:rsidR="003C3CBD" w:rsidRDefault="00C07B94">
      <w:pPr>
        <w:pStyle w:val="Prrafodelista"/>
        <w:numPr>
          <w:ilvl w:val="0"/>
          <w:numId w:val="4"/>
        </w:numPr>
        <w:spacing w:after="80" w:line="264" w:lineRule="auto"/>
      </w:pPr>
      <w:r>
        <w:t>Asignarlo a la responsable del área (Tabla 9) y avisar por el canal del equipo.</w:t>
      </w:r>
    </w:p>
    <w:p w14:paraId="3CA64097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7. </w:t>
      </w:r>
      <w:r>
        <w:t>Campos del reporte de defecto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1"/>
        <w:gridCol w:w="6739"/>
      </w:tblGrid>
      <w:tr w:rsidR="003C3CBD" w14:paraId="539380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8BFF0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673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84748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Qué se escribe</w:t>
            </w:r>
          </w:p>
        </w:tc>
      </w:tr>
      <w:tr w:rsidR="003C3CBD" w14:paraId="2E7DC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7DF45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Identificador</w:t>
            </w:r>
          </w:p>
        </w:tc>
        <w:tc>
          <w:tcPr>
            <w:tcW w:w="6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D3BD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DEF-XX, consecutivo.</w:t>
            </w:r>
          </w:p>
        </w:tc>
      </w:tr>
      <w:tr w:rsidR="003C3CBD" w14:paraId="61573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46E71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Título</w:t>
            </w:r>
          </w:p>
        </w:tc>
        <w:tc>
          <w:tcPr>
            <w:tcW w:w="6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DB4A1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Frase corta que describe el problema.</w:t>
            </w:r>
          </w:p>
        </w:tc>
      </w:tr>
      <w:tr w:rsidR="003C3CBD" w14:paraId="7047A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B16D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Caso de prueba</w:t>
            </w:r>
          </w:p>
        </w:tc>
        <w:tc>
          <w:tcPr>
            <w:tcW w:w="6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92A47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El caso donde apareció (por ejemplo, CP-33).</w:t>
            </w:r>
          </w:p>
        </w:tc>
      </w:tr>
      <w:tr w:rsidR="003C3CBD" w14:paraId="681887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034FE7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Entorno</w:t>
            </w:r>
          </w:p>
        </w:tc>
        <w:tc>
          <w:tcPr>
            <w:tcW w:w="6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D176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Local o Azure, navegador y versión del sistema (commit).</w:t>
            </w:r>
          </w:p>
        </w:tc>
      </w:tr>
      <w:tr w:rsidR="003C3CBD" w14:paraId="647F3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13A16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Pasos para reproducirlo</w:t>
            </w:r>
          </w:p>
        </w:tc>
        <w:tc>
          <w:tcPr>
            <w:tcW w:w="6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3CD1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Lista numerada desde el inicio de sesión.</w:t>
            </w:r>
          </w:p>
        </w:tc>
      </w:tr>
      <w:tr w:rsidR="003C3CBD" w14:paraId="32BA4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F94B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Resultado esperado y obtenido</w:t>
            </w:r>
          </w:p>
        </w:tc>
        <w:tc>
          <w:tcPr>
            <w:tcW w:w="6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A2D57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Lo que debía pasar y lo que pasó.</w:t>
            </w:r>
          </w:p>
        </w:tc>
      </w:tr>
      <w:tr w:rsidR="003C3CBD" w14:paraId="57EC9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BA077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Severidad y prioridad</w:t>
            </w:r>
          </w:p>
        </w:tc>
        <w:tc>
          <w:tcPr>
            <w:tcW w:w="6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7BCA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Según la Tabla 8.</w:t>
            </w:r>
          </w:p>
        </w:tc>
      </w:tr>
      <w:tr w:rsidR="003C3CBD" w14:paraId="6C05A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AAAE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Evidencia</w:t>
            </w:r>
          </w:p>
        </w:tc>
        <w:tc>
          <w:tcPr>
            <w:tcW w:w="6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B4512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Capturas, mensajes o registros.</w:t>
            </w:r>
          </w:p>
        </w:tc>
      </w:tr>
      <w:tr w:rsidR="003C3CBD" w14:paraId="02FA8C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AF95B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Estado</w:t>
            </w:r>
          </w:p>
        </w:tc>
        <w:tc>
          <w:tcPr>
            <w:tcW w:w="6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E3B01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Nuevo, Asignado, En corrección, Corregido, Re-probado, Cerrado o Rechazado.</w:t>
            </w:r>
          </w:p>
        </w:tc>
      </w:tr>
    </w:tbl>
    <w:p w14:paraId="60F85CA0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propia.</w:t>
      </w:r>
    </w:p>
    <w:p w14:paraId="33066342" w14:textId="77777777" w:rsidR="003C3CBD" w:rsidRDefault="00C07B94">
      <w:pPr>
        <w:pStyle w:val="Ttulo2"/>
      </w:pPr>
      <w:bookmarkStart w:id="15" w:name="_Toc243848144"/>
      <w:r>
        <w:t>4.2 Clasificación y priorización</w:t>
      </w:r>
      <w:bookmarkEnd w:id="15"/>
    </w:p>
    <w:p w14:paraId="171AB27F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8. </w:t>
      </w:r>
      <w:r>
        <w:t>Niveles de severidad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0"/>
        <w:gridCol w:w="2808"/>
        <w:gridCol w:w="3182"/>
        <w:gridCol w:w="2060"/>
      </w:tblGrid>
      <w:tr w:rsidR="003C3CBD" w14:paraId="6D1790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3E6B9B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Severidad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B2FF5C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Significado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B558D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Ejemplo en TrazaDoc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0DAFA2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Tiempo objetivo de corrección</w:t>
            </w:r>
          </w:p>
        </w:tc>
      </w:tr>
      <w:tr w:rsidR="003C3CBD" w14:paraId="4A396A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2DC4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Crítica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93FAC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Impide usar una función principal o compromete la integridad o la seguridad.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C85F2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Un documento alterado sale como "Integridad confirmada"; un Empleado ve documentos ajenos.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B744C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Inmediato; se detiene la ejecución hasta corregirlo.</w:t>
            </w:r>
          </w:p>
        </w:tc>
      </w:tr>
      <w:tr w:rsidR="003C3CBD" w14:paraId="3DF234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C9B52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F5C6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Una función importante falla, pero hay forma de seguir probando.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7A292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La carga de documentos falla con PDF válidos.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490C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 días</w:t>
            </w:r>
          </w:p>
        </w:tc>
      </w:tr>
      <w:tr w:rsidR="003C3CBD" w14:paraId="416C19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5CE8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1B0D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Falla una función secundaria o falta una parte de un requerimiento.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A1C17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El botón Reenviar código no envía un código nuevo.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4A57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5 días</w:t>
            </w:r>
          </w:p>
        </w:tc>
      </w:tr>
      <w:tr w:rsidR="003C3CBD" w14:paraId="35276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68BF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448F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Detalle visual o de redacción que no afecta el uso.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FF00AC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Un estado escrito en minúscula.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C98607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Antes del cierre, si hay tiempo.</w:t>
            </w:r>
          </w:p>
        </w:tc>
      </w:tr>
    </w:tbl>
    <w:p w14:paraId="44E2856B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propia.</w:t>
      </w:r>
    </w:p>
    <w:p w14:paraId="41253E0D" w14:textId="77777777" w:rsidR="003C3CBD" w:rsidRDefault="00C07B94">
      <w:pPr>
        <w:spacing w:after="140" w:line="276" w:lineRule="auto"/>
      </w:pPr>
      <w:r>
        <w:t xml:space="preserve">La </w:t>
      </w:r>
      <w:r>
        <w:rPr>
          <w:b/>
          <w:bCs/>
        </w:rPr>
        <w:t>prioridad</w:t>
      </w:r>
      <w:r>
        <w:t xml:space="preserve"> indica el orden de corrección y la define la líder de pruebas con las desarrolladoras: primero lo que bloquea casos pendientes de ejecutar, luego lo que afecta los KPI y al final lo cosmético.</w:t>
      </w:r>
    </w:p>
    <w:p w14:paraId="4CCA4CF1" w14:textId="77777777" w:rsidR="003C3CBD" w:rsidRDefault="00C07B94">
      <w:pPr>
        <w:pStyle w:val="Ttulo2"/>
      </w:pPr>
      <w:bookmarkStart w:id="16" w:name="_Toc243848145"/>
      <w:r>
        <w:t>4.3 Responsables por área</w:t>
      </w:r>
      <w:bookmarkEnd w:id="16"/>
    </w:p>
    <w:p w14:paraId="07F699B0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9. </w:t>
      </w:r>
      <w:r>
        <w:t>Responsables de atender defectos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C3CBD" w14:paraId="619A8D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2AA24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Área del defecto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5D935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Responsable</w:t>
            </w:r>
          </w:p>
        </w:tc>
      </w:tr>
      <w:tr w:rsidR="003C3CBD" w14:paraId="706BB9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68A57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Interfaz (frontend) y usabilidad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5CCBA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Laura Sofia Diaz Suarez</w:t>
            </w:r>
          </w:p>
        </w:tc>
      </w:tr>
      <w:tr w:rsidR="003C3CBD" w14:paraId="00ACB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AE9A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Documentación de pruebas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72798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Laura Sofia Diaz Suarez</w:t>
            </w:r>
          </w:p>
        </w:tc>
      </w:tr>
      <w:tr w:rsidR="003C3CBD" w14:paraId="47905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F0B4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Backend y API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1B09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Sofia Ortiz Daza</w:t>
            </w:r>
          </w:p>
        </w:tc>
      </w:tr>
      <w:tr w:rsidR="003C3CBD" w14:paraId="5A4BE4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D98BA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Blockchain (chaincode y red Fabric)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8D90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Sofia Ortiz Daza</w:t>
            </w:r>
          </w:p>
        </w:tc>
      </w:tr>
      <w:tr w:rsidR="003C3CBD" w14:paraId="2B4139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72EDA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Infraestructura (Docker y Azure)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D28C1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Sofia Ortiz Daza</w:t>
            </w:r>
          </w:p>
        </w:tc>
      </w:tr>
    </w:tbl>
    <w:p w14:paraId="00479E9F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propia.</w:t>
      </w:r>
    </w:p>
    <w:p w14:paraId="569CF94D" w14:textId="77777777" w:rsidR="003C3CBD" w:rsidRDefault="00C07B94">
      <w:pPr>
        <w:spacing w:after="140" w:line="276" w:lineRule="auto"/>
      </w:pPr>
      <w:r>
        <w:rPr>
          <w:b/>
          <w:bCs/>
        </w:rPr>
        <w:t>Herramienta:</w:t>
      </w:r>
      <w:r>
        <w:t xml:space="preserve"> GitHub Issues del repositorio del proyecto.</w:t>
      </w:r>
    </w:p>
    <w:p w14:paraId="5F14DA03" w14:textId="77777777" w:rsidR="003C3CBD" w:rsidRDefault="00C07B94">
      <w:pPr>
        <w:spacing w:after="140" w:line="276" w:lineRule="auto"/>
      </w:pPr>
      <w:r>
        <w:rPr>
          <w:b/>
          <w:bCs/>
        </w:rPr>
        <w:t>Comunicación:</w:t>
      </w:r>
      <w:r>
        <w:t xml:space="preserve"> al final de cada día de ejecución se comparte en el canal del equipo un resumen de los casos ejecutados y los defectos nuevos; al cierre de la ejecución se comparte el resumen con el director y la codirectora.</w:t>
      </w:r>
    </w:p>
    <w:p w14:paraId="3DFC818D" w14:textId="77777777" w:rsidR="003C3CBD" w:rsidRDefault="00C07B94">
      <w:pPr>
        <w:spacing w:after="140" w:line="276" w:lineRule="auto"/>
      </w:pPr>
      <w:r>
        <w:rPr>
          <w:b/>
          <w:bCs/>
        </w:rPr>
        <w:t>Métricas del proceso:</w:t>
      </w:r>
      <w:r>
        <w:t xml:space="preserve"> número de defectos por severidad y por módulo, tiempo promedio de corrección, porcentaje de defectos corregidos y porcentaje de defectos reabiertos.</w:t>
      </w:r>
    </w:p>
    <w:p w14:paraId="1B02DD9C" w14:textId="77777777" w:rsidR="003C3CBD" w:rsidRDefault="00C07B94">
      <w:pPr>
        <w:pStyle w:val="Ttulo2"/>
      </w:pPr>
      <w:bookmarkStart w:id="17" w:name="_Toc243848146"/>
      <w:r>
        <w:t>4.4 Registro inicial de defectos</w:t>
      </w:r>
      <w:bookmarkEnd w:id="17"/>
    </w:p>
    <w:p w14:paraId="57FC65EA" w14:textId="77777777" w:rsidR="003C3CBD" w:rsidRDefault="00C07B94">
      <w:pPr>
        <w:spacing w:after="140" w:line="276" w:lineRule="auto"/>
      </w:pPr>
      <w:r>
        <w:t>Durante la preparación de este plan, al revisar el sistema, tomar las capturas y ensayar los casos en el entorno local, se identificaron los siguientes defectos. Quedan registrados desde ya para hacerles seguimiento durante la ejecución:</w:t>
      </w:r>
    </w:p>
    <w:p w14:paraId="08DE9D59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10. </w:t>
      </w:r>
      <w:r>
        <w:t>Defectos identificados durante la preparación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"/>
        <w:gridCol w:w="5195"/>
        <w:gridCol w:w="1117"/>
        <w:gridCol w:w="1089"/>
        <w:gridCol w:w="1026"/>
      </w:tblGrid>
      <w:tr w:rsidR="003C3CBD" w14:paraId="698C93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722EA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36511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912E5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Caso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6AD3D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Severidad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0D307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</w:tr>
      <w:tr w:rsidR="003C3CBD" w14:paraId="25FC0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46FA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DEF-01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CD3D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En Verificar integridad, después de una verificación, la lista de contratos sigue mostrando el estado anterior (por ejemplo, "Pendiente" en un documento ya verificado) hasta recargar la página.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83F2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CP-35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B25F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C3F0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Nuevo</w:t>
            </w:r>
          </w:p>
        </w:tc>
      </w:tr>
      <w:tr w:rsidR="003C3CBD" w14:paraId="190B1D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E6837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DEF-02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0DA5A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El botón "Reenviar código" solo borra los campos del código; no envía un código nuevo al correo.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5766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CP-03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6C20B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0CBE7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Nuevo</w:t>
            </w:r>
          </w:p>
        </w:tc>
      </w:tr>
      <w:tr w:rsidR="003C3CBD" w14:paraId="5294CC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C4E3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DEF-03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2B87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No se registran los intentos fallidos de inicio de sesión (correo, fecha, hora y motivo), como pide HU-022 CA-03.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C083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CP-11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53041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8FFA9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Nuevo</w:t>
            </w:r>
          </w:p>
        </w:tc>
      </w:tr>
      <w:tr w:rsidR="003C3CBD" w14:paraId="297215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D065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DEF-04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86BC7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No está implementada la aceptación de la política de tratamiento de datos en el primer ingreso (HU-023, RF-055, Ley 1581 de 2012).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B920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CP-13 a CP-15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DDD2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8F2A9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Nuevo</w:t>
            </w:r>
          </w:p>
        </w:tc>
      </w:tr>
      <w:tr w:rsidR="003C3CBD" w14:paraId="345609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B5CD3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DEF-05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D674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Las insignias de estado aparecen en minúscula ("pendiente", "alterado"), distinto de como se nombran en el resto del sistema.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FFB8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CP-22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0BFE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00AA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Nuevo</w:t>
            </w:r>
          </w:p>
        </w:tc>
      </w:tr>
      <w:tr w:rsidR="003C3CBD" w14:paraId="7DFA7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E1D9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DEF-06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231B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Un Empleado puede consultar por la API los datos de un documento de otra persona (nombre, responsable, fecha y estado); la huella sí sale enmascarada. Afecta la privacidad (RNF-08, Ley 1581 de 2012).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985E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CP-29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3D68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8BA9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Nuevo</w:t>
            </w:r>
          </w:p>
        </w:tc>
      </w:tr>
    </w:tbl>
    <w:p w14:paraId="0DB0915A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propia.</w:t>
      </w:r>
    </w:p>
    <w:p w14:paraId="49C4E377" w14:textId="77777777" w:rsidR="003C3CBD" w:rsidRDefault="00C07B94">
      <w:pPr>
        <w:pStyle w:val="Ttulo1"/>
        <w:pageBreakBefore/>
      </w:pPr>
      <w:bookmarkStart w:id="18" w:name="_Toc243848147"/>
      <w:r>
        <w:t>5. Estrategia de pruebas</w:t>
      </w:r>
      <w:bookmarkEnd w:id="18"/>
    </w:p>
    <w:p w14:paraId="215727CC" w14:textId="77777777" w:rsidR="003C3CBD" w:rsidRDefault="00C07B94">
      <w:pPr>
        <w:pStyle w:val="Ttulo2"/>
      </w:pPr>
      <w:bookmarkStart w:id="19" w:name="_Toc243848148"/>
      <w:r>
        <w:t>5.1 Paso 1: diseño de escenarios y casos de prueba</w:t>
      </w:r>
      <w:bookmarkEnd w:id="19"/>
    </w:p>
    <w:p w14:paraId="279E6F3D" w14:textId="77777777" w:rsidR="003C3CBD" w:rsidRDefault="00C07B94">
      <w:pPr>
        <w:spacing w:after="140" w:line="276" w:lineRule="auto"/>
      </w:pPr>
      <w:r>
        <w:t xml:space="preserve">Los casos se construyen a partir de los </w:t>
      </w:r>
      <w:r>
        <w:rPr>
          <w:b/>
          <w:bCs/>
        </w:rPr>
        <w:t>51 escenarios de aceptación</w:t>
      </w:r>
      <w:r>
        <w:t xml:space="preserve"> (formato Dado / Cuando / Entonces) de las 24 historias de usuario: un caso por escenario. Además se agregan casos de integridad, trazabilidad y rendimiento (Anexo A). Para diseñarlos se usan estas técnicas:</w:t>
      </w:r>
    </w:p>
    <w:p w14:paraId="041E3E7F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Partición de equivalencia:</w:t>
      </w:r>
      <w:r>
        <w:t xml:space="preserve"> se agrupan las entradas que el sistema debe tratar igual y se prueba una de cada grupo. Ejemplo: archivo PDF válido, archivo que no es PDF, PDF dañado.</w:t>
      </w:r>
    </w:p>
    <w:p w14:paraId="17503E9E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Análisis de valores límite:</w:t>
      </w:r>
      <w:r>
        <w:t xml:space="preserve"> se prueba justo en el borde de cada regla. Ejemplos: un PDF de 20 MB y uno de 20 MB más 1 byte; el quinto y el sexto intento fallido; una contraseña de 7 y de 8 caracteres; el código vencido a los 5 minutos; la sesión inactiva a los 15 minutos.</w:t>
      </w:r>
    </w:p>
    <w:p w14:paraId="7C7EFAE0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Tabla de decisión:</w:t>
      </w:r>
      <w:r>
        <w:t xml:space="preserve"> se cruza cada rol con cada acción para comprobar que solo se permite lo debido (Tabla 11).</w:t>
      </w:r>
    </w:p>
    <w:p w14:paraId="2E6B6E85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Transición de estados:</w:t>
      </w:r>
      <w:r>
        <w:t xml:space="preserve"> se recorren los cambios de estado. Documento: Pendiente → Verificado o Alterado. Usuario: Activo → Bloqueado temporalmente → Activo, y Activo → Inactivo.</w:t>
      </w:r>
    </w:p>
    <w:p w14:paraId="6A7BA3A1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Casos de uso:</w:t>
      </w:r>
      <w:r>
        <w:t xml:space="preserve"> se siguen los flujos completos de cada historia de usuario.</w:t>
      </w:r>
    </w:p>
    <w:p w14:paraId="244143FD" w14:textId="77777777" w:rsidR="003C3CBD" w:rsidRDefault="00C07B94">
      <w:pPr>
        <w:spacing w:after="140" w:line="276" w:lineRule="auto"/>
      </w:pPr>
      <w:r>
        <w:t>Además se aplica la experiencia del equipo:</w:t>
      </w:r>
    </w:p>
    <w:p w14:paraId="76D9F4FB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Adivinación de errores:</w:t>
      </w:r>
      <w:r>
        <w:t xml:space="preserve"> situaciones que suelen fallar, como subir dos veces el mismo PDF, hacer doble clic en Cargar, recargar la página con la sesión abierta o quedarse sin red a mitad de una carga.</w:t>
      </w:r>
    </w:p>
    <w:p w14:paraId="22984A9B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Pruebas exploratorias:</w:t>
      </w:r>
      <w:r>
        <w:t xml:space="preserve"> sesiones libres de 30 minutos por rol, anotando lo que se encuentre.</w:t>
      </w:r>
    </w:p>
    <w:p w14:paraId="4772D4E1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11. </w:t>
      </w:r>
      <w:r>
        <w:t>Tabla de decisión: permisos por 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1872"/>
        <w:gridCol w:w="1872"/>
        <w:gridCol w:w="1872"/>
      </w:tblGrid>
      <w:tr w:rsidR="003C3CBD" w14:paraId="5205B3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D9AE6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C3741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Empleado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0A050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Verificador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305E4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Administrador</w:t>
            </w:r>
          </w:p>
        </w:tc>
      </w:tr>
      <w:tr w:rsidR="003C3CBD" w14:paraId="66583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F8D4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Cargar un documento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A988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B644A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F3498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3C3CBD" w14:paraId="6EB818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39021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Ver sus propios documentos y su trazabilidad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D2832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BB059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N/A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92A49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N/A</w:t>
            </w:r>
          </w:p>
        </w:tc>
      </w:tr>
      <w:tr w:rsidR="003C3CBD" w14:paraId="78784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522A9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Ver documentos y trazabilidad de otros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8F87D5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AD96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4561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Sí</w:t>
            </w:r>
          </w:p>
        </w:tc>
      </w:tr>
      <w:tr w:rsidR="003C3CBD" w14:paraId="3AB0C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195A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Ver la huella SHA-256 completa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665C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No (enmascarada)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C76A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02D2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No (enmascarada)</w:t>
            </w:r>
          </w:p>
        </w:tc>
      </w:tr>
      <w:tr w:rsidR="003C3CBD" w14:paraId="265BF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3A70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Verificar la integridad de un documento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CBAC5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60CFA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CC4F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3C3CBD" w14:paraId="1C7FA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28C70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Ver el panel con los totales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78E7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2276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F6E8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Sí</w:t>
            </w:r>
          </w:p>
        </w:tc>
      </w:tr>
      <w:tr w:rsidR="003C3CBD" w14:paraId="3AA32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E1982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Crear, editar y desactivar usuarios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58485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99232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A64A1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Sí</w:t>
            </w:r>
          </w:p>
        </w:tc>
      </w:tr>
    </w:tbl>
    <w:p w14:paraId="2115B6D6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propia.</w:t>
      </w:r>
    </w:p>
    <w:p w14:paraId="5913E4B7" w14:textId="77777777" w:rsidR="003C3CBD" w:rsidRDefault="00C07B94">
      <w:pPr>
        <w:spacing w:after="140" w:line="276" w:lineRule="auto"/>
      </w:pPr>
      <w:r>
        <w:t xml:space="preserve">Los casos se </w:t>
      </w:r>
      <w:r>
        <w:rPr>
          <w:b/>
          <w:bCs/>
        </w:rPr>
        <w:t>priorizan</w:t>
      </w:r>
      <w:r>
        <w:t xml:space="preserve"> en Alta, Media y Baja según el riesgo: primero lo relacionado con integridad, seguridad y permisos; luego las consultas; al final lo visual.</w:t>
      </w:r>
    </w:p>
    <w:p w14:paraId="6B3A2A6D" w14:textId="77777777" w:rsidR="003C3CBD" w:rsidRDefault="00C07B94">
      <w:pPr>
        <w:pStyle w:val="Ttulo2"/>
      </w:pPr>
      <w:bookmarkStart w:id="20" w:name="_Toc243848149"/>
      <w:r>
        <w:t>5.2 Paso 2: procedimiento al recibir una versión para probar</w:t>
      </w:r>
      <w:bookmarkEnd w:id="20"/>
    </w:p>
    <w:p w14:paraId="317A91A8" w14:textId="77777777" w:rsidR="003C3CBD" w:rsidRDefault="00C07B94">
      <w:pPr>
        <w:pStyle w:val="Prrafodelista"/>
        <w:numPr>
          <w:ilvl w:val="0"/>
          <w:numId w:val="5"/>
        </w:numPr>
        <w:spacing w:after="80" w:line="264" w:lineRule="auto"/>
      </w:pPr>
      <w:r>
        <w:rPr>
          <w:b/>
          <w:bCs/>
        </w:rPr>
        <w:t>Prueba de humo:</w:t>
      </w:r>
      <w:r>
        <w:t xml:space="preserve"> antes de todo se ejecuta el script docker/smoke-test.sh (comprueba la red blockchain, el registro y la consulta de un documento) y se inicia sesión con los tres roles.</w:t>
      </w:r>
    </w:p>
    <w:p w14:paraId="4632AFD3" w14:textId="77777777" w:rsidR="003C3CBD" w:rsidRDefault="00C07B94">
      <w:pPr>
        <w:pStyle w:val="Prrafodelista"/>
        <w:numPr>
          <w:ilvl w:val="0"/>
          <w:numId w:val="5"/>
        </w:numPr>
        <w:spacing w:after="80" w:line="264" w:lineRule="auto"/>
      </w:pPr>
      <w:r>
        <w:t xml:space="preserve">Si la prueba de humo falla, </w:t>
      </w:r>
      <w:r>
        <w:rPr>
          <w:b/>
          <w:bCs/>
        </w:rPr>
        <w:t>se rechaza la versión</w:t>
      </w:r>
      <w:r>
        <w:t xml:space="preserve"> y se espera una corregida antes de seguir.</w:t>
      </w:r>
    </w:p>
    <w:p w14:paraId="21900AAB" w14:textId="77777777" w:rsidR="003C3CBD" w:rsidRDefault="00C07B94">
      <w:pPr>
        <w:pStyle w:val="Prrafodelista"/>
        <w:numPr>
          <w:ilvl w:val="0"/>
          <w:numId w:val="5"/>
        </w:numPr>
        <w:spacing w:after="80" w:line="264" w:lineRule="auto"/>
      </w:pPr>
      <w:r>
        <w:t xml:space="preserve">Si pasa, se ejecutan </w:t>
      </w:r>
      <w:r>
        <w:rPr>
          <w:b/>
          <w:bCs/>
        </w:rPr>
        <w:t>a fondo</w:t>
      </w:r>
      <w:r>
        <w:t xml:space="preserve"> los casos del Anexo A, en orden de prioridad, anotando el resultado de cada uno.</w:t>
      </w:r>
    </w:p>
    <w:p w14:paraId="2DF613DF" w14:textId="77777777" w:rsidR="003C3CBD" w:rsidRDefault="00C07B94">
      <w:pPr>
        <w:pStyle w:val="Prrafodelista"/>
        <w:numPr>
          <w:ilvl w:val="0"/>
          <w:numId w:val="5"/>
        </w:numPr>
        <w:spacing w:after="80" w:line="264" w:lineRule="auto"/>
      </w:pPr>
      <w:r>
        <w:t>Los defectos se reportan apenas se encuentran (sección 4), y al final del día se envía el resumen.</w:t>
      </w:r>
    </w:p>
    <w:p w14:paraId="54650C01" w14:textId="77777777" w:rsidR="003C3CBD" w:rsidRDefault="00C07B94">
      <w:pPr>
        <w:pStyle w:val="Prrafodelista"/>
        <w:numPr>
          <w:ilvl w:val="0"/>
          <w:numId w:val="5"/>
        </w:numPr>
        <w:spacing w:after="80" w:line="264" w:lineRule="auto"/>
      </w:pPr>
      <w:r>
        <w:t xml:space="preserve">Cuando se corrige un defecto, se </w:t>
      </w:r>
      <w:r>
        <w:rPr>
          <w:b/>
          <w:bCs/>
        </w:rPr>
        <w:t>vuelve a probar</w:t>
      </w:r>
      <w:r>
        <w:t xml:space="preserve"> el caso donde apareció y se repiten las pruebas automatizadas para confirmar que no se dañó nada más (regresión).</w:t>
      </w:r>
    </w:p>
    <w:p w14:paraId="438A72D5" w14:textId="77777777" w:rsidR="003C3CBD" w:rsidRDefault="00C07B94">
      <w:pPr>
        <w:spacing w:after="140" w:line="276" w:lineRule="auto"/>
      </w:pPr>
      <w:r>
        <w:t xml:space="preserve">Se planean tres </w:t>
      </w:r>
      <w:r>
        <w:rPr>
          <w:b/>
          <w:bCs/>
        </w:rPr>
        <w:t>ciclos de prueba</w:t>
      </w:r>
      <w:r>
        <w:t>:</w:t>
      </w:r>
    </w:p>
    <w:p w14:paraId="31642182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12. </w:t>
      </w:r>
      <w:r>
        <w:t>Ciclos de prueba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4"/>
        <w:gridCol w:w="2246"/>
        <w:gridCol w:w="4680"/>
      </w:tblGrid>
      <w:tr w:rsidR="003C3CBD" w14:paraId="48246E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640AE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Ciclo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C45DB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Entorno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09296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</w:tr>
      <w:tr w:rsidR="003C3CBD" w14:paraId="4DF371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EF7F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Ciclo 1: ensayo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BC87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Desarrollo local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85B812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Comprobar que los casos, los datos y los scripts funcionan; corregir el plan si hace falta.</w:t>
            </w:r>
          </w:p>
        </w:tc>
      </w:tr>
      <w:tr w:rsidR="003C3CBD" w14:paraId="1B413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B780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Ciclo 2: ejecución oficial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1830A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Validación (Azure)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06D6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Ejecutar todos los casos y medir los KPI. Sus resultados van al informe.</w:t>
            </w:r>
          </w:p>
        </w:tc>
      </w:tr>
      <w:tr w:rsidR="003C3CBD" w14:paraId="4DC29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9613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Ciclo 3: re-pruebas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4810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Validación (Azure)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7E7C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Volver a probar los casos con defectos corregidos y repetir la regresión.</w:t>
            </w:r>
          </w:p>
        </w:tc>
      </w:tr>
    </w:tbl>
    <w:p w14:paraId="3E735030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propia.</w:t>
      </w:r>
    </w:p>
    <w:p w14:paraId="68D813B5" w14:textId="77777777" w:rsidR="003C3CBD" w:rsidRDefault="00C07B94">
      <w:pPr>
        <w:pStyle w:val="Ttulo2"/>
      </w:pPr>
      <w:bookmarkStart w:id="21" w:name="_Toc243848150"/>
      <w:r>
        <w:t>5.3 Tipos de prueba</w:t>
      </w:r>
      <w:bookmarkEnd w:id="21"/>
    </w:p>
    <w:p w14:paraId="4478F187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13. </w:t>
      </w:r>
      <w:r>
        <w:t>Tipos de prueba que se ejecutan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3557"/>
        <w:gridCol w:w="3744"/>
      </w:tblGrid>
      <w:tr w:rsidR="003C3CBD" w14:paraId="2261D4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69BA9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E9782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Qué comprueba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72C78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Cómo se hace</w:t>
            </w:r>
          </w:p>
        </w:tc>
      </w:tr>
      <w:tr w:rsidR="003C3CBD" w14:paraId="42D16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0FC79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Humo y cordura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26A3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Que lo esencial funciona antes de probar a fondo.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101D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smoke-test.sh e inicio de sesión de los 3 roles.</w:t>
            </w:r>
          </w:p>
        </w:tc>
      </w:tr>
      <w:tr w:rsidR="003C3CBD" w14:paraId="2B8F8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5827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Funcional de caja negra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BF17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Que cada función hace lo que dice su historia de usuario, sin mirar el código.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C40D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51 casos del Anexo A, manuales y automatizados (tests/e2e).</w:t>
            </w:r>
          </w:p>
        </w:tc>
      </w:tr>
      <w:tr w:rsidR="003C3CBD" w14:paraId="01A94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D748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Integridad (mutación documental)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BB99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Que cualquier cambio en un documento se detecta.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B438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20 documentos alterados de 5 formas (tests/integrity) y 5 casos manuales con captura.</w:t>
            </w:r>
          </w:p>
        </w:tc>
      </w:tr>
      <w:tr w:rsidR="003C3CBD" w14:paraId="3996BC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D89F8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Trazabilidad e inmutabilidad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C554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Que el historial de la blockchain coincide con lo que se hizo y no se puede cambiar.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097A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Casos TRZ-01 a TRZ-03.</w:t>
            </w:r>
          </w:p>
        </w:tc>
      </w:tr>
      <w:tr w:rsidR="003C3CBD" w14:paraId="601B6C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B3AD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E0F12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Tiempos de registro y de verificación.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4F6C2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50 verificaciones consecutivas (tests/perf) y tiempos del registro de los 20 documentos.</w:t>
            </w:r>
          </w:p>
        </w:tc>
      </w:tr>
      <w:tr w:rsidR="003C3CBD" w14:paraId="0871D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91BA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Regresión y re-prueba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7D90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Que una corrección no daña lo que ya funcionaba.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E7E5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144 pruebas automáticas del backend, pruebas del chaincode y la prueba e2e de 47 pasos.</w:t>
            </w:r>
          </w:p>
        </w:tc>
      </w:tr>
      <w:tr w:rsidR="003C3CBD" w14:paraId="1D0E7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24E5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Usabilidad e interfaz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3A41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Que las pantallas se entienden, los mensajes son claros y todo está en español.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BBDD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Recorrido de cada rol y pruebas exploratorias.</w:t>
            </w:r>
          </w:p>
        </w:tc>
      </w:tr>
    </w:tbl>
    <w:p w14:paraId="4E1D06B6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propia.</w:t>
      </w:r>
    </w:p>
    <w:p w14:paraId="4A97645C" w14:textId="77777777" w:rsidR="003C3CBD" w:rsidRDefault="00C07B94">
      <w:pPr>
        <w:pStyle w:val="Ttulo2"/>
      </w:pPr>
      <w:bookmarkStart w:id="22" w:name="_Toc243848151"/>
      <w:r>
        <w:t>5.4 Paso 3: buenas prácticas</w:t>
      </w:r>
      <w:bookmarkEnd w:id="22"/>
    </w:p>
    <w:p w14:paraId="2CF1FB02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Pruebas según el contexto:</w:t>
      </w:r>
      <w:r>
        <w:t xml:space="preserve"> se prueba lo que más importa para este sistema: que la integridad, la trazabilidad y los permisos sean correctos.</w:t>
      </w:r>
    </w:p>
    <w:p w14:paraId="5A37508B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Pruebas desde el inicio (shift left):</w:t>
      </w:r>
      <w:r>
        <w:t xml:space="preserve"> las pruebas automáticas se escribieron junto con el código desde el Sprint 1; hoy hay 144 pruebas del backend y las del chaincode, todas aprobadas.</w:t>
      </w:r>
    </w:p>
    <w:p w14:paraId="1719D604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Pruebas exploratorias:</w:t>
      </w:r>
      <w:r>
        <w:t xml:space="preserve"> además de los casos escritos, se usa el sistema libremente para encontrar lo que los casos no previeron.</w:t>
      </w:r>
    </w:p>
    <w:p w14:paraId="5534120C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Flujos de punta a punta:</w:t>
      </w:r>
      <w:r>
        <w:t xml:space="preserve"> se prueba el recorrido real completo: el Empleado carga, el Verificador verifica y el Administrador consulta el resultado y el historial.</w:t>
      </w:r>
    </w:p>
    <w:p w14:paraId="49A531D9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Versión congelada:</w:t>
      </w:r>
      <w:r>
        <w:t xml:space="preserve"> durante el Ciclo 2 no se cambia el código en Azure; si hay que corregir algo, se anota la nueva versión y se repiten los casos afectados en el Ciclo 3.</w:t>
      </w:r>
    </w:p>
    <w:p w14:paraId="6176235A" w14:textId="77777777" w:rsidR="003C3CBD" w:rsidRDefault="00C07B94">
      <w:pPr>
        <w:pStyle w:val="Ttulo1"/>
        <w:pageBreakBefore/>
      </w:pPr>
      <w:bookmarkStart w:id="23" w:name="_Toc243848152"/>
      <w:r>
        <w:t>6. Cronograma de pruebas</w:t>
      </w:r>
      <w:bookmarkEnd w:id="23"/>
    </w:p>
    <w:p w14:paraId="0C372584" w14:textId="77777777" w:rsidR="003C3CBD" w:rsidRDefault="00C07B94">
      <w:pPr>
        <w:spacing w:after="140" w:line="276" w:lineRule="auto"/>
      </w:pPr>
      <w:r>
        <w:t xml:space="preserve">Las pruebas se hicieron en dos etapas. Durante las </w:t>
      </w:r>
      <w:r>
        <w:rPr>
          <w:b/>
          <w:bCs/>
        </w:rPr>
        <w:t>dos semanas anteriores al despliegue</w:t>
      </w:r>
      <w:r>
        <w:t xml:space="preserve"> (11 al 24 de octubre de 2026) se probó todo en el entorno local. El </w:t>
      </w:r>
      <w:r>
        <w:rPr>
          <w:b/>
          <w:bCs/>
        </w:rPr>
        <w:t>25 de octubre</w:t>
      </w:r>
      <w:r>
        <w:t xml:space="preserve"> se desplegó el sistema en Azure y del </w:t>
      </w:r>
      <w:r>
        <w:rPr>
          <w:b/>
          <w:bCs/>
        </w:rPr>
        <w:t>25 al 29 de octubre</w:t>
      </w:r>
      <w:r>
        <w:t xml:space="preserve"> se ejecutaron las pruebas sobre el despliegue.</w:t>
      </w:r>
    </w:p>
    <w:p w14:paraId="3AA6E90F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14. </w:t>
      </w:r>
      <w:r>
        <w:t>Cronograma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6"/>
        <w:gridCol w:w="3744"/>
      </w:tblGrid>
      <w:tr w:rsidR="003C3CBD" w14:paraId="5665B0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7AF74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Tarea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2C829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Fechas</w:t>
            </w:r>
          </w:p>
        </w:tc>
      </w:tr>
      <w:tr w:rsidR="003C3CBD" w14:paraId="60B9B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5BAE7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Diseño de los casos y de los datos de prueba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FDC0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11 al 24 de octubre de 2026</w:t>
            </w:r>
          </w:p>
        </w:tc>
      </w:tr>
      <w:tr w:rsidR="003C3CBD" w14:paraId="19982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D61EE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Pruebas locales: automatizadas, de punta a punta y ensayos (ciclo 1)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BE0B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11 al 24 de octubre de 2026</w:t>
            </w:r>
          </w:p>
        </w:tc>
      </w:tr>
      <w:tr w:rsidR="003C3CBD" w14:paraId="4929C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008A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Despliegue en Azure y prueba de humo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9BDF9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25 de octubre de 2026</w:t>
            </w:r>
          </w:p>
        </w:tc>
      </w:tr>
      <w:tr w:rsidR="003C3CBD" w14:paraId="20DCA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5E6A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Creación del plan de pruebas (este documento)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D784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25 de octubre de 2026</w:t>
            </w:r>
          </w:p>
        </w:tc>
      </w:tr>
      <w:tr w:rsidR="003C3CBD" w14:paraId="2C965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BA1639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Ejecución de los casos sobre el despliegue (ciclo 2)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379DA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25 al 29 de octubre de 2026</w:t>
            </w:r>
          </w:p>
        </w:tc>
      </w:tr>
      <w:tr w:rsidR="003C3CBD" w14:paraId="0193B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CECC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Corrección de defectos y re-pruebas (ciclo 3)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4F765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27 al 29 de octubre de 2026</w:t>
            </w:r>
          </w:p>
        </w:tc>
      </w:tr>
      <w:tr w:rsidR="003C3CBD" w14:paraId="785B95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04885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Informe de resultados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AD7F5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29 de octubre de 2026</w:t>
            </w:r>
          </w:p>
        </w:tc>
      </w:tr>
    </w:tbl>
    <w:p w14:paraId="6C8245C8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propia.</w:t>
      </w:r>
    </w:p>
    <w:p w14:paraId="5CBBE930" w14:textId="77777777" w:rsidR="003C3CBD" w:rsidRDefault="00C07B94">
      <w:pPr>
        <w:spacing w:after="140" w:line="276" w:lineRule="auto"/>
      </w:pPr>
      <w:r>
        <w:t>Para medir el KPI de ejecución del PPS (85 % de actividades cerradas a tiempo), el plan se divide en 20 actividades:</w:t>
      </w:r>
    </w:p>
    <w:p w14:paraId="2FEDC70E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15. </w:t>
      </w:r>
      <w:r>
        <w:t>Actividades del Plan de Pruebas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5242"/>
        <w:gridCol w:w="1685"/>
        <w:gridCol w:w="1684"/>
      </w:tblGrid>
      <w:tr w:rsidR="003C3CBD" w14:paraId="1A8DBE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FA3E26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N.°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F1E62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Actividad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D62A2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Responsable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D89D7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Fecha límite</w:t>
            </w:r>
          </w:p>
        </w:tc>
      </w:tr>
      <w:tr w:rsidR="003C3CBD" w14:paraId="5DE39D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CA29A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C210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Diseñar los casos funcionales (Anexo A)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7AE9C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Sofia y Laura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8070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17/10/2026</w:t>
            </w:r>
          </w:p>
        </w:tc>
      </w:tr>
      <w:tr w:rsidR="003C3CBD" w14:paraId="7D593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BA91A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30D9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Pruebas automáticas del backend y del contrato inteligente (local)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CDD61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Sofia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5A7F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20/10/2026</w:t>
            </w:r>
          </w:p>
        </w:tc>
      </w:tr>
      <w:tr w:rsidR="003C3CBD" w14:paraId="161CF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EACAA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2DCC9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Prueba de punta a punta de la API en local (47 pasos)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CDB7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Sofia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D4DC2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22/10/2026</w:t>
            </w:r>
          </w:p>
        </w:tc>
      </w:tr>
      <w:tr w:rsidR="003C3CBD" w14:paraId="16371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A6A8C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6812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Ensayo local de los casos de interfaz y usabilidad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6B985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Laura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80E3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24/10/2026</w:t>
            </w:r>
          </w:p>
        </w:tc>
      </w:tr>
      <w:tr w:rsidR="003C3CBD" w14:paraId="1A2E64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2F285A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BDB9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Ensayo local de la latencia de verificación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4E47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Sofia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E49B5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24/10/2026</w:t>
            </w:r>
          </w:p>
        </w:tc>
      </w:tr>
      <w:tr w:rsidR="003C3CBD" w14:paraId="68971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D4C29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F647C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Preparar los datos de prueba (20 documentos y archivos de límite) y ensayo local de integridad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ECD9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Sofia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2691C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25/10/2026</w:t>
            </w:r>
          </w:p>
        </w:tc>
      </w:tr>
      <w:tr w:rsidR="003C3CBD" w14:paraId="0552A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7784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EFBD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Despliegue en Azure y prueba de humo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0F2C3C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Sofia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0D331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25/10/2026</w:t>
            </w:r>
          </w:p>
        </w:tc>
      </w:tr>
      <w:tr w:rsidR="003C3CBD" w14:paraId="632EA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09382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B7D491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Redactar el plan de pruebas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29F8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Laura y Sofia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0057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25/10/2026</w:t>
            </w:r>
          </w:p>
        </w:tc>
      </w:tr>
      <w:tr w:rsidR="003C3CBD" w14:paraId="69D8EB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2C93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F032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Ejecutar los casos de EP-01 (autenticación)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8A869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Laura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1BBA7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26/10/2026</w:t>
            </w:r>
          </w:p>
        </w:tc>
      </w:tr>
      <w:tr w:rsidR="003C3CBD" w14:paraId="6A7052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C707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241D1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Ejecutar los casos de EP-02 (gestión documental)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3D38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Laura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7C65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26/10/2026</w:t>
            </w:r>
          </w:p>
        </w:tc>
      </w:tr>
      <w:tr w:rsidR="003C3CBD" w14:paraId="646A26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8CE8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7880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Ejecutar los casos de EP-03 (verificación)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B3C5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Sofia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73C89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27/10/2026</w:t>
            </w:r>
          </w:p>
        </w:tc>
      </w:tr>
      <w:tr w:rsidR="003C3CBD" w14:paraId="53A22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6578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7A6A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Ejecutar los casos de EP-04 (administración)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08C9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Laura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E3A6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27/10/2026</w:t>
            </w:r>
          </w:p>
        </w:tc>
      </w:tr>
      <w:tr w:rsidR="003C3CBD" w14:paraId="51A6B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08DD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DFA5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Ejecutar los casos de EP-05 (infraestructura)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902B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Sofia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AFC89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27/10/2026</w:t>
            </w:r>
          </w:p>
        </w:tc>
      </w:tr>
      <w:tr w:rsidR="003C3CBD" w14:paraId="4FC27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01B8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CD425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Prueba de integridad con los 20 documentos (INT-01)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381F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Sofia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C7649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27/10/2026</w:t>
            </w:r>
          </w:p>
        </w:tc>
      </w:tr>
      <w:tr w:rsidR="003C3CBD" w14:paraId="05023B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9B3B5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01F2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Casos de integridad manuales con captura (INT-02 a INT-06)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8643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Laura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D8DF7A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28/10/2026</w:t>
            </w:r>
          </w:p>
        </w:tc>
      </w:tr>
      <w:tr w:rsidR="003C3CBD" w14:paraId="6A922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5819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6A7AC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Pruebas de trazabilidad e inmutabilidad (TRZ-01 a TRZ-03)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582E7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Sofia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BCADC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28/10/2026</w:t>
            </w:r>
          </w:p>
        </w:tc>
      </w:tr>
      <w:tr w:rsidR="003C3CBD" w14:paraId="7BF67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1E992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A3851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Pruebas de rendimiento (REN-01 y REN-02)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F50B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Sofia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78B4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28/10/2026</w:t>
            </w:r>
          </w:p>
        </w:tc>
      </w:tr>
      <w:tr w:rsidR="003C3CBD" w14:paraId="02824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3E98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3F5C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Reporte de defectos, re-pruebas y regresión (ciclo 3)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8C389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Sofia y Laura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23C5A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29/10/2026</w:t>
            </w:r>
          </w:p>
        </w:tc>
      </w:tr>
      <w:tr w:rsidR="003C3CBD" w14:paraId="1B83E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2D9E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DE0C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Informe de resultados y matriz de cumplimiento de requerimientos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5718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Laura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0770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29/10/2026</w:t>
            </w:r>
          </w:p>
        </w:tc>
      </w:tr>
      <w:tr w:rsidR="003C3CBD" w14:paraId="5C74A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D62F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5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B030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Manual de usuario y entrega de evidencias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F5D0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Laura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F0FF07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29/10/2026</w:t>
            </w:r>
          </w:p>
        </w:tc>
      </w:tr>
    </w:tbl>
    <w:p w14:paraId="02CF0C6A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propia.</w:t>
      </w:r>
    </w:p>
    <w:p w14:paraId="5C1BF3B5" w14:textId="77777777" w:rsidR="003C3CBD" w:rsidRDefault="00C07B94">
      <w:pPr>
        <w:spacing w:after="140" w:line="276" w:lineRule="auto"/>
      </w:pPr>
      <w:r>
        <w:rPr>
          <w:b/>
          <w:bCs/>
        </w:rPr>
        <w:t>Duración total: 2 sprints de pruebas</w:t>
      </w:r>
      <w:r>
        <w:t>: pruebas locales (11 al 24 de octubre de 2026) y pruebas sobre el despliegue (25 al 29 de octubre de 2026).</w:t>
      </w:r>
    </w:p>
    <w:p w14:paraId="37613F3F" w14:textId="77777777" w:rsidR="003C3CBD" w:rsidRDefault="00C07B94">
      <w:pPr>
        <w:pStyle w:val="Ttulo1"/>
      </w:pPr>
      <w:bookmarkStart w:id="24" w:name="_Toc243848153"/>
      <w:r>
        <w:t>7. Entregables de prueba</w:t>
      </w:r>
      <w:bookmarkEnd w:id="24"/>
    </w:p>
    <w:p w14:paraId="28C43239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16. </w:t>
      </w:r>
      <w:r>
        <w:t>Entregables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4"/>
        <w:gridCol w:w="4867"/>
        <w:gridCol w:w="2059"/>
      </w:tblGrid>
      <w:tr w:rsidR="003C3CBD" w14:paraId="68D5F3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7827C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Entregable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5975A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C3C67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Fecha objetivo</w:t>
            </w:r>
          </w:p>
        </w:tc>
      </w:tr>
      <w:tr w:rsidR="003C3CBD" w14:paraId="397332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29095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Plan de pruebas (este documento)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1A8A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Alcance, estrategia, entornos, cronograma, recursos y criterios.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0DB1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25/10/2026</w:t>
            </w:r>
          </w:p>
        </w:tc>
      </w:tr>
      <w:tr w:rsidR="003C3CBD" w14:paraId="0663F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76EEA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Casos de prueba funcionales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6C6B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Los 51 casos funcionales y los 11 de integridad, trazabilidad y rendimiento (Anexo A).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183A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24/10/2026</w:t>
            </w:r>
          </w:p>
        </w:tc>
      </w:tr>
      <w:tr w:rsidR="003C3CBD" w14:paraId="76E25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AD11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Reportes de defectos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039315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Cada defecto con pasos para reproducirlo y capturas, en GitHub Issues.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E438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Durante la ejecución</w:t>
            </w:r>
          </w:p>
        </w:tc>
      </w:tr>
      <w:tr w:rsidR="003C3CBD" w14:paraId="5A419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4D80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Informe de resultados y defectos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20FD8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Resultado de cada caso, KPI medidos, defectos por severidad, módulo y prioridad, y acciones correctivas.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B149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29/10/2026</w:t>
            </w:r>
          </w:p>
        </w:tc>
      </w:tr>
      <w:tr w:rsidR="003C3CBD" w14:paraId="0CC02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B1231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Matriz de cumplimiento de requerimientos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5AE7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Cruce de cada requerimiento con los casos que lo prueban y su resultado.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26B0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29/10/2026</w:t>
            </w:r>
          </w:p>
        </w:tc>
      </w:tr>
      <w:tr w:rsidR="003C3CBD" w14:paraId="39B78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6E21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Evidencias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DD6AA5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Capturas de pantalla, archivos CSV y los informes generados por las pruebas automatizadas.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11C4C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29/10/2026</w:t>
            </w:r>
          </w:p>
        </w:tc>
      </w:tr>
      <w:tr w:rsidR="003C3CBD" w14:paraId="0C1CBC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B94B6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Manual de usuario y operación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E2A2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Uso del sistema por rol y guía de despliegue en Docker.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3C01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29/10/2026</w:t>
            </w:r>
          </w:p>
        </w:tc>
      </w:tr>
    </w:tbl>
    <w:p w14:paraId="4565F64A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propia.</w:t>
      </w:r>
    </w:p>
    <w:p w14:paraId="73A652FD" w14:textId="77777777" w:rsidR="003C3CBD" w:rsidRDefault="00C07B94">
      <w:pPr>
        <w:pStyle w:val="Ttulo1"/>
        <w:pageBreakBefore/>
      </w:pPr>
      <w:bookmarkStart w:id="25" w:name="_Toc243848154"/>
      <w:r>
        <w:t>8. Criterios de entrada y salida</w:t>
      </w:r>
      <w:bookmarkEnd w:id="25"/>
    </w:p>
    <w:p w14:paraId="4ECAB982" w14:textId="77777777" w:rsidR="003C3CBD" w:rsidRDefault="00C07B94">
      <w:pPr>
        <w:spacing w:after="140" w:line="276" w:lineRule="auto"/>
      </w:pPr>
      <w:r>
        <w:t>Estos son los criterios de entrada y salida de cada fase del ciclo de vida de las pruebas:</w:t>
      </w:r>
    </w:p>
    <w:p w14:paraId="523B84F8" w14:textId="77777777" w:rsidR="003C3CBD" w:rsidRDefault="00C07B94">
      <w:pPr>
        <w:pStyle w:val="Ttulo2"/>
      </w:pPr>
      <w:bookmarkStart w:id="26" w:name="_Toc243848155"/>
      <w:r>
        <w:t>8.1 Análisis de requerimientos</w:t>
      </w:r>
      <w:bookmarkEnd w:id="26"/>
    </w:p>
    <w:p w14:paraId="506908A4" w14:textId="77777777" w:rsidR="003C3CBD" w:rsidRDefault="00C07B94">
      <w:pPr>
        <w:pStyle w:val="Ttulo3"/>
      </w:pPr>
      <w:r>
        <w:t>Criterios de entrada</w:t>
      </w:r>
    </w:p>
    <w:p w14:paraId="687D60A7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El equipo tiene el documento de requerimientos (55 RF y 30 RNF), el backlog con las 24 historias de usuario y sus 51 escenarios de aceptación.</w:t>
      </w:r>
    </w:p>
    <w:p w14:paraId="2CF1E825" w14:textId="77777777" w:rsidR="003C3CBD" w:rsidRDefault="00C07B94">
      <w:pPr>
        <w:pStyle w:val="Ttulo3"/>
      </w:pPr>
      <w:r>
        <w:t>Criterios de salida</w:t>
      </w:r>
    </w:p>
    <w:p w14:paraId="5763A87C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Cada requerimiento a probar está entendido y relacionado con al menos un caso.</w:t>
      </w:r>
    </w:p>
    <w:p w14:paraId="25437D1B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Las dudas están resueltas con el director o anotadas como pregunta abierta.</w:t>
      </w:r>
    </w:p>
    <w:p w14:paraId="29234968" w14:textId="77777777" w:rsidR="003C3CBD" w:rsidRDefault="00C07B94">
      <w:pPr>
        <w:pStyle w:val="Ttulo2"/>
      </w:pPr>
      <w:bookmarkStart w:id="27" w:name="_Toc243848156"/>
      <w:r>
        <w:t>8.2 Ejecución de pruebas</w:t>
      </w:r>
      <w:bookmarkEnd w:id="27"/>
    </w:p>
    <w:p w14:paraId="49C3D107" w14:textId="77777777" w:rsidR="003C3CBD" w:rsidRDefault="00C07B94">
      <w:pPr>
        <w:pStyle w:val="Ttulo3"/>
      </w:pPr>
      <w:r>
        <w:t>Criterios de entrada</w:t>
      </w:r>
    </w:p>
    <w:p w14:paraId="7836E6DC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El plan y los casos de prueba están revisados por el equipo; la aprobación formal se registra en la sección 11.</w:t>
      </w:r>
    </w:p>
    <w:p w14:paraId="6D4386A5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El sistema está desplegado en el entorno de validación y la prueba de humo pasa.</w:t>
      </w:r>
    </w:p>
    <w:p w14:paraId="52916A8A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Las pruebas automatizadas de la versión a probar están aprobadas.</w:t>
      </w:r>
    </w:p>
    <w:p w14:paraId="2FB1210D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Los datos de prueba y los usuarios de cada rol están listos.</w:t>
      </w:r>
    </w:p>
    <w:p w14:paraId="394DBF4C" w14:textId="77777777" w:rsidR="003C3CBD" w:rsidRDefault="00C07B94">
      <w:pPr>
        <w:spacing w:after="140" w:line="276" w:lineRule="auto"/>
      </w:pPr>
      <w:r>
        <w:t>Estado de las pruebas automatizadas al aprobar este plan (25 de octubre de 2026, entorno local):</w:t>
      </w:r>
    </w:p>
    <w:p w14:paraId="76B09CB3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17. </w:t>
      </w:r>
      <w:r>
        <w:t>Estado de las pruebas automatizadas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48"/>
        <w:gridCol w:w="4212"/>
      </w:tblGrid>
      <w:tr w:rsidR="003C3CBD" w14:paraId="22DB8B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873EA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Prueba</w:t>
            </w: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3BFA2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</w:tr>
      <w:tr w:rsidR="003C3CBD" w14:paraId="3E6DE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E6101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Pruebas automáticas del backend (Jest)</w:t>
            </w: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C4C0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144 de 144 aprobadas</w:t>
            </w:r>
          </w:p>
        </w:tc>
      </w:tr>
      <w:tr w:rsidR="003C3CBD" w14:paraId="5420AC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1E50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Pruebas del contrato inteligente (Go)</w:t>
            </w: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D242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Aprobadas</w:t>
            </w:r>
          </w:p>
        </w:tc>
      </w:tr>
      <w:tr w:rsidR="003C3CBD" w14:paraId="79358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1F8A2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Prueba de punta a punta de la API (tests/e2e)</w:t>
            </w: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C07D7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47 de 47 pasos aprobados</w:t>
            </w:r>
          </w:p>
        </w:tc>
      </w:tr>
      <w:tr w:rsidR="003C3CBD" w14:paraId="0D3C29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10C2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Ensayo de integridad con los 20 documentos (tests/integrity)</w:t>
            </w: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B5AE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20 de 20 detectadas, 0 falsos positivos, trazabilidad 20 de 20</w:t>
            </w:r>
          </w:p>
        </w:tc>
      </w:tr>
      <w:tr w:rsidR="003C3CBD" w14:paraId="4C43E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06FC2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Ensayo de latencia de la verificación (tests/perf)</w:t>
            </w: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C4D0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Percentil 95 de 2040 ms (meta: 3000 ms o menos)</w:t>
            </w:r>
          </w:p>
        </w:tc>
      </w:tr>
    </w:tbl>
    <w:p w14:paraId="6305C276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propia.</w:t>
      </w:r>
    </w:p>
    <w:p w14:paraId="6F021549" w14:textId="77777777" w:rsidR="003C3CBD" w:rsidRDefault="00C07B94">
      <w:pPr>
        <w:pStyle w:val="Ttulo3"/>
      </w:pPr>
      <w:r>
        <w:t>Criterios de salida</w:t>
      </w:r>
    </w:p>
    <w:p w14:paraId="3DF78B5A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Todos los casos del Anexo A se ejecutaron y tienen resultado (PASS, FAIL o bloqueado con su motivo).</w:t>
      </w:r>
    </w:p>
    <w:p w14:paraId="5CA9E305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Los reportes de defectos y de casos están listos.</w:t>
      </w:r>
    </w:p>
    <w:p w14:paraId="7C772329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No quedan defectos críticos abiertos.</w:t>
      </w:r>
    </w:p>
    <w:p w14:paraId="018CCEC4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Se cumplen los KPI: 90 % o más de casos funcionales en PASS, 100 % de detección de alteraciones y latencia P95 menor o igual a 3000 ms.</w:t>
      </w:r>
    </w:p>
    <w:p w14:paraId="11E4D3DA" w14:textId="77777777" w:rsidR="003C3CBD" w:rsidRDefault="00C07B94">
      <w:pPr>
        <w:pStyle w:val="Ttulo2"/>
      </w:pPr>
      <w:bookmarkStart w:id="28" w:name="_Toc243848157"/>
      <w:r>
        <w:t>8.3 Cierre de pruebas</w:t>
      </w:r>
      <w:bookmarkEnd w:id="28"/>
    </w:p>
    <w:p w14:paraId="12A010D7" w14:textId="77777777" w:rsidR="003C3CBD" w:rsidRDefault="00C07B94">
      <w:pPr>
        <w:pStyle w:val="Ttulo3"/>
      </w:pPr>
      <w:r>
        <w:t>Criterios de entrada</w:t>
      </w:r>
    </w:p>
    <w:p w14:paraId="21B2C164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Los reportes de casos y de defectos están listos.</w:t>
      </w:r>
    </w:p>
    <w:p w14:paraId="61B1DAC7" w14:textId="77777777" w:rsidR="003C3CBD" w:rsidRDefault="00C07B94">
      <w:pPr>
        <w:pStyle w:val="Ttulo3"/>
      </w:pPr>
      <w:r>
        <w:t>Criterios de salida</w:t>
      </w:r>
    </w:p>
    <w:p w14:paraId="7F22E463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Se entregan el informe de resultados y defectos y la matriz de cumplimiento de requerimientos.</w:t>
      </w:r>
    </w:p>
    <w:p w14:paraId="78A09542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El director y la codirectora aprueban el informe.</w:t>
      </w:r>
    </w:p>
    <w:p w14:paraId="438B0960" w14:textId="77777777" w:rsidR="003C3CBD" w:rsidRDefault="00C07B94">
      <w:pPr>
        <w:pStyle w:val="Ttulo1"/>
      </w:pPr>
      <w:bookmarkStart w:id="29" w:name="_Toc243848158"/>
      <w:r>
        <w:t>9. Herramientas</w:t>
      </w:r>
      <w:bookmarkEnd w:id="29"/>
    </w:p>
    <w:p w14:paraId="47F38037" w14:textId="77777777" w:rsidR="003C3CBD" w:rsidRDefault="00C07B94">
      <w:pPr>
        <w:spacing w:after="140" w:line="276" w:lineRule="auto"/>
      </w:pPr>
      <w:r>
        <w:t>Estas son las herramientas que se usan en el proyecto:</w:t>
      </w:r>
    </w:p>
    <w:p w14:paraId="638A9DBD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18. </w:t>
      </w:r>
      <w:r>
        <w:t>Herramientas de prueba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31"/>
        <w:gridCol w:w="5429"/>
      </w:tblGrid>
      <w:tr w:rsidR="003C3CBD" w14:paraId="0D2102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23ABE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Herramienta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4781F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Para qué se usa</w:t>
            </w:r>
          </w:p>
        </w:tc>
      </w:tr>
      <w:tr w:rsidR="003C3CBD" w14:paraId="3337C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2354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Jest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3600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Pruebas automáticas del backend (144 pruebas).</w:t>
            </w:r>
          </w:p>
        </w:tc>
      </w:tr>
      <w:tr w:rsidR="003C3CBD" w14:paraId="49493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ECC8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go test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A598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Pruebas automáticas del contrato inteligente.</w:t>
            </w:r>
          </w:p>
        </w:tc>
      </w:tr>
      <w:tr w:rsidR="003C3CBD" w14:paraId="45AB6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61D3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tests/e2e/e2e.sh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AE68C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Prueba automática de punta a punta de la API con los 3 roles.</w:t>
            </w:r>
          </w:p>
        </w:tc>
      </w:tr>
      <w:tr w:rsidR="003C3CBD" w14:paraId="570BA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68F91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tests/integrity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E97A1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Generación de los 20 documentos sintéticos y prueba de mutación documental.</w:t>
            </w:r>
          </w:p>
        </w:tc>
      </w:tr>
      <w:tr w:rsidR="003C3CBD" w14:paraId="653BE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85601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tests/perf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85CC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Medición de la latencia de la verificación.</w:t>
            </w:r>
          </w:p>
        </w:tc>
      </w:tr>
      <w:tr w:rsidR="003C3CBD" w14:paraId="7B1991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16AF7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docker/smoke-test.sh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14F3C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Prueba de humo de la red blockchain.</w:t>
            </w:r>
          </w:p>
        </w:tc>
      </w:tr>
      <w:tr w:rsidR="003C3CBD" w14:paraId="5A428C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F3458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Postman y la especificación OpenAPI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87DD5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Pruebas manuales de la API (docs/api).</w:t>
            </w:r>
          </w:p>
        </w:tc>
      </w:tr>
      <w:tr w:rsidR="003C3CBD" w14:paraId="0622A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E1775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Google Chrome, Microsoft Edge y Mozilla Firefox (con sus herramientas de desarrollador)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6AC09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Ejecución de casos de interfaz y revisión de las peticiones de red.</w:t>
            </w:r>
          </w:p>
        </w:tc>
      </w:tr>
      <w:tr w:rsidR="003C3CBD" w14:paraId="0F80F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7A239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Herramienta Recortes de Windows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74F7C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Capturas de pantalla de evidencia.</w:t>
            </w:r>
          </w:p>
        </w:tc>
      </w:tr>
      <w:tr w:rsidR="003C3CBD" w14:paraId="713324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525FF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GitHub Issues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80C0D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Registro y seguimiento de defectos.</w:t>
            </w:r>
          </w:p>
        </w:tc>
      </w:tr>
      <w:tr w:rsidR="003C3CBD" w14:paraId="03C3C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F94D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Microsoft Word y Excel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DC9C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Plan, casos, informe y matriz de cumplimiento.</w:t>
            </w:r>
          </w:p>
        </w:tc>
      </w:tr>
      <w:tr w:rsidR="003C3CBD" w14:paraId="28EC0D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642F99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Docker Desktop y MongoDB Compass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2B87A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Revisión de contenedores y de la base de datos en el entorno local.</w:t>
            </w:r>
          </w:p>
        </w:tc>
      </w:tr>
    </w:tbl>
    <w:p w14:paraId="02CE6734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propia.</w:t>
      </w:r>
    </w:p>
    <w:p w14:paraId="4359F3DB" w14:textId="77777777" w:rsidR="003C3CBD" w:rsidRDefault="00C07B94">
      <w:pPr>
        <w:pStyle w:val="Ttulo1"/>
      </w:pPr>
      <w:bookmarkStart w:id="30" w:name="_Toc243848159"/>
      <w:r>
        <w:t>10. Riesgos y mitigaciones</w:t>
      </w:r>
      <w:bookmarkEnd w:id="30"/>
    </w:p>
    <w:p w14:paraId="6CECFAB7" w14:textId="77777777" w:rsidR="003C3CBD" w:rsidRDefault="00C07B94">
      <w:pPr>
        <w:spacing w:after="140" w:line="276" w:lineRule="auto"/>
      </w:pPr>
      <w:r>
        <w:t>Estos son los riesgos posibles y cómo se mitigan:</w:t>
      </w:r>
    </w:p>
    <w:p w14:paraId="5A5B2D60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19. </w:t>
      </w:r>
      <w:r>
        <w:t>Riesgos y mitigaciones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2"/>
        <w:gridCol w:w="5148"/>
      </w:tblGrid>
      <w:tr w:rsidR="003C3CBD" w14:paraId="474ECE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88F1E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Riesgo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76A88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Mitigación</w:t>
            </w:r>
          </w:p>
        </w:tc>
      </w:tr>
      <w:tr w:rsidR="003C3CBD" w14:paraId="1D749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E4E1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El entorno de Azure no está disponible (máquina apagada, falla o crédito agotado).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5F56A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Apagado automático solo de noche, alerta de presupuesto en Azure y el entorno local listo como respaldo para ensayos.</w:t>
            </w:r>
          </w:p>
        </w:tc>
      </w:tr>
      <w:tr w:rsidR="003C3CBD" w14:paraId="407CD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0F84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El código de verificación tarda en llegar o se alcanza el límite diario de Brevo (300 correos).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102F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Agrupar los inicios de sesión, reutilizar sesiones abiertas y ejecutar con margen en el cronograma.</w:t>
            </w:r>
          </w:p>
        </w:tc>
      </w:tr>
      <w:tr w:rsidR="003C3CBD" w14:paraId="47A54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2270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Una de las dos personas del equipo no está disponible.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09AF3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Los casos están escritos paso a paso para que cualquiera de las dos los ejecute.</w:t>
            </w:r>
          </w:p>
        </w:tc>
      </w:tr>
      <w:tr w:rsidR="003C3CBD" w14:paraId="290987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4FC1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Poco tiempo para probar.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756CC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Priorizar los casos Alta y los KPI; los Baja se ejecutan al final.</w:t>
            </w:r>
          </w:p>
        </w:tc>
      </w:tr>
      <w:tr w:rsidR="003C3CBD" w14:paraId="2D1B07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3DCF4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Un cambio de código durante la ejecución invalida resultados anteriores.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0766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Versión congelada durante el Ciclo 2; las correcciones se prueban en el Ciclo 3 con regresión.</w:t>
            </w:r>
          </w:p>
        </w:tc>
      </w:tr>
      <w:tr w:rsidR="003C3CBD" w14:paraId="64C919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557BF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Los datos de prueba se mezclan con datos de demostración.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3E445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Los documentos de prueba tienen códigos únicos (C01 a C12, N01 a N08) y las ejecuciones se identifican por fecha y hora.</w:t>
            </w:r>
          </w:p>
        </w:tc>
      </w:tr>
      <w:tr w:rsidR="003C3CBD" w14:paraId="38370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491DB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Funcionalidades aún sin implementar (HU-023 y HU-022 CA-03).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C3B2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Se registran como defectos (DEF-03 y DEF-04); si no se implementan a tiempo, sus casos se reportan como FAIL con su justificación. Aun así, la meta de 90 % se alcanza si pasan los demás 47 casos (92 %); si además sigue fallando CP-29 (DEF-06), quedan 46 de 51 (90 %), justo en el límite.</w:t>
            </w:r>
          </w:p>
        </w:tc>
      </w:tr>
    </w:tbl>
    <w:p w14:paraId="31CDF19A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propia.</w:t>
      </w:r>
    </w:p>
    <w:p w14:paraId="44BA7683" w14:textId="77777777" w:rsidR="003C3CBD" w:rsidRDefault="00C07B94">
      <w:pPr>
        <w:pStyle w:val="Ttulo1"/>
      </w:pPr>
      <w:bookmarkStart w:id="31" w:name="_Toc243848160"/>
      <w:r>
        <w:t>11. Aprobaciones</w:t>
      </w:r>
      <w:bookmarkEnd w:id="31"/>
    </w:p>
    <w:p w14:paraId="40616A10" w14:textId="77777777" w:rsidR="003C3CBD" w:rsidRDefault="00C07B94">
      <w:pPr>
        <w:spacing w:after="140" w:line="276" w:lineRule="auto"/>
      </w:pPr>
      <w:r>
        <w:t>El equipo enviará los siguientes documentos para aprobación del director y la codirectora:</w:t>
      </w:r>
    </w:p>
    <w:p w14:paraId="742EC5EB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Plan de pruebas</w:t>
      </w:r>
    </w:p>
    <w:p w14:paraId="416BCDF8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Escenarios de prueba</w:t>
      </w:r>
    </w:p>
    <w:p w14:paraId="5FC977D6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Casos de prueba</w:t>
      </w:r>
    </w:p>
    <w:p w14:paraId="4F07374A" w14:textId="77777777" w:rsidR="003C3CBD" w:rsidRDefault="00C07B94">
      <w:pPr>
        <w:pStyle w:val="Prrafodelista"/>
        <w:numPr>
          <w:ilvl w:val="0"/>
          <w:numId w:val="2"/>
        </w:numPr>
        <w:spacing w:after="70" w:line="264" w:lineRule="auto"/>
      </w:pPr>
      <w:r>
        <w:t>Informes</w:t>
      </w:r>
    </w:p>
    <w:p w14:paraId="62E0F6F6" w14:textId="77777777" w:rsidR="003C3CBD" w:rsidRDefault="00C07B94">
      <w:pPr>
        <w:spacing w:after="140" w:line="276" w:lineRule="auto"/>
      </w:pPr>
      <w:r>
        <w:rPr>
          <w:b/>
          <w:bCs/>
        </w:rPr>
        <w:t>Las pruebas solo avanzan a la siguiente fase cuando se registra la aprobación correspondiente.</w:t>
      </w:r>
    </w:p>
    <w:p w14:paraId="6B6F167A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20. </w:t>
      </w:r>
      <w:r>
        <w:t>Registro de aprobación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3557"/>
        <w:gridCol w:w="2059"/>
        <w:gridCol w:w="1685"/>
      </w:tblGrid>
      <w:tr w:rsidR="003C3CBD" w14:paraId="17E244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E41BB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Rol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C5CB4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D40F3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Firma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1A922" w14:textId="77777777" w:rsidR="003C3CBD" w:rsidRDefault="00C07B94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Fecha</w:t>
            </w:r>
          </w:p>
        </w:tc>
      </w:tr>
      <w:tr w:rsidR="003C3CBD" w14:paraId="0B921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1C46A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Elaboró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9045A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Sofia Ortiz Daza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8D57A" w14:textId="77777777" w:rsidR="003C3CBD" w:rsidRDefault="003C3CBD">
            <w:pPr>
              <w:spacing w:after="20"/>
            </w:pP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2688F" w14:textId="77777777" w:rsidR="003C3CBD" w:rsidRDefault="003C3CBD">
            <w:pPr>
              <w:spacing w:after="20"/>
            </w:pPr>
          </w:p>
        </w:tc>
      </w:tr>
      <w:tr w:rsidR="003C3CBD" w14:paraId="69101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34F5E0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Elaboró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99B6C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Laura Sofia Diaz Suarez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C3A41" w14:textId="77777777" w:rsidR="003C3CBD" w:rsidRDefault="003C3CBD">
            <w:pPr>
              <w:spacing w:after="20"/>
            </w:pP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3960C" w14:textId="77777777" w:rsidR="003C3CBD" w:rsidRDefault="003C3CBD">
            <w:pPr>
              <w:spacing w:after="20"/>
            </w:pPr>
          </w:p>
        </w:tc>
      </w:tr>
      <w:tr w:rsidR="003C3CBD" w14:paraId="34D26C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E1B46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Aprobó (director)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90659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Juan Carlos Navarro Beltrán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56DD6" w14:textId="77777777" w:rsidR="003C3CBD" w:rsidRDefault="003C3CBD">
            <w:pPr>
              <w:spacing w:after="20"/>
            </w:pP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0354A0" w14:textId="77777777" w:rsidR="003C3CBD" w:rsidRDefault="003C3CBD">
            <w:pPr>
              <w:spacing w:after="20"/>
            </w:pPr>
          </w:p>
        </w:tc>
      </w:tr>
      <w:tr w:rsidR="003C3CBD" w14:paraId="036CA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9BECD7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Aprobó (codirectora)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9B8BE" w14:textId="77777777" w:rsidR="003C3CBD" w:rsidRDefault="00C07B94">
            <w:pPr>
              <w:spacing w:after="20"/>
            </w:pPr>
            <w:r>
              <w:rPr>
                <w:sz w:val="19"/>
                <w:szCs w:val="19"/>
              </w:rPr>
              <w:t>Solangie Paola Garavito Mendivelso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1132F" w14:textId="77777777" w:rsidR="003C3CBD" w:rsidRDefault="003C3CBD">
            <w:pPr>
              <w:spacing w:after="20"/>
            </w:pP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9DAD3" w14:textId="77777777" w:rsidR="003C3CBD" w:rsidRDefault="003C3CBD">
            <w:pPr>
              <w:spacing w:after="20"/>
            </w:pPr>
          </w:p>
        </w:tc>
      </w:tr>
    </w:tbl>
    <w:p w14:paraId="7A73B9D7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propia.</w:t>
      </w:r>
    </w:p>
    <w:p w14:paraId="44AD5F85" w14:textId="77777777" w:rsidR="003C3CBD" w:rsidRDefault="003C3CBD">
      <w:pPr>
        <w:sectPr w:rsidR="003C3CBD">
          <w:headerReference w:type="default" r:id="rId24"/>
          <w:footerReference w:type="default" r:id="rId25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A36593E" w14:textId="77777777" w:rsidR="003C3CBD" w:rsidRDefault="00C07B94">
      <w:pPr>
        <w:pStyle w:val="Ttulo1"/>
      </w:pPr>
      <w:bookmarkStart w:id="32" w:name="_Toc243848161"/>
      <w:r>
        <w:t>Anexo A. Catálogo de casos de prueba</w:t>
      </w:r>
      <w:bookmarkEnd w:id="32"/>
    </w:p>
    <w:p w14:paraId="220A76E4" w14:textId="77777777" w:rsidR="003C3CBD" w:rsidRDefault="00C07B94">
      <w:pPr>
        <w:spacing w:after="140" w:line="276" w:lineRule="auto"/>
      </w:pPr>
      <w:r>
        <w:t xml:space="preserve">El catálogo tiene </w:t>
      </w:r>
      <w:r>
        <w:rPr>
          <w:b/>
          <w:bCs/>
        </w:rPr>
        <w:t>51 casos funcionales</w:t>
      </w:r>
      <w:r>
        <w:t xml:space="preserve"> (uno por escenario de aceptación de las 24 historias de usuario) y </w:t>
      </w:r>
      <w:r>
        <w:rPr>
          <w:b/>
          <w:bCs/>
        </w:rPr>
        <w:t>11 casos</w:t>
      </w:r>
      <w:r>
        <w:t xml:space="preserve"> de integridad, trazabilidad y rendimiento. La columna "Ejecución" indica si el caso se hace a mano, con una prueba automatizada del proyecto o de ambas formas. Los resultados de cada caso se registran en el informe de resultados.</w:t>
      </w:r>
    </w:p>
    <w:p w14:paraId="067FDABB" w14:textId="77777777" w:rsidR="003C3CBD" w:rsidRDefault="00C07B94">
      <w:pPr>
        <w:pStyle w:val="Ttulo2"/>
      </w:pPr>
      <w:bookmarkStart w:id="33" w:name="_Toc243848162"/>
      <w:r>
        <w:t>A.1 EP-01 Autenticación y control de acceso</w:t>
      </w:r>
      <w:bookmarkEnd w:id="33"/>
    </w:p>
    <w:p w14:paraId="71F6D980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21. </w:t>
      </w:r>
      <w:r>
        <w:t>Casos de prueba de EP-01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006"/>
        <w:gridCol w:w="1387"/>
        <w:gridCol w:w="1616"/>
        <w:gridCol w:w="1720"/>
        <w:gridCol w:w="2125"/>
        <w:gridCol w:w="1995"/>
        <w:gridCol w:w="1087"/>
        <w:gridCol w:w="1141"/>
        <w:gridCol w:w="883"/>
      </w:tblGrid>
      <w:tr w:rsidR="003C3CBD" w14:paraId="52F036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2EBBA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A0B85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Historia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8DC0F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Caso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5F171F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Precondición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6DAC6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Pasos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3C7F5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Resultado esperado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1AB64E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Datos de prueba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09FEF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Técnica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4663F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Ejecución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3513B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Prioridad</w:t>
            </w:r>
          </w:p>
        </w:tc>
      </w:tr>
      <w:tr w:rsidR="003C3CBD" w14:paraId="754E1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B2BD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CP-01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DF2F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HU-001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E73A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Inicio de sesión con credenciales válidas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78E8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usuario está en la pantalla de inicio de sesión, sin sesión activa.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4C2F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Ingresar correo y contraseña válidos y pulsar Iniciar sesión.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84E5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sistema pide el código de verificación de 6 dígitos enviado al correo.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2BD9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Usuario Empleado de prueba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137F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Casos de uso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C788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8108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0E30B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BE28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CP-02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D54F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HU-001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25DD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Inicio de sesión con credenciales inválidas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75C4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usuario está en la pantalla de inicio de sesión.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BA85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Ingresar un correo registrado con una contraseña errada y enviar.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70E2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Mensaje "Credenciales inválidas." sin indicar cuál dato está mal. No se envía código.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7504D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Contraseña: "clave-erronea"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07B2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Partición de equivalencia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1778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4947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0D6C7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3DFDA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CP-03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9896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HU-002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8E6B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Código de verificación válido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70FE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usuario recibió en su correo un código vigente (5 minutos).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B126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Escribir el código de 6 dígitos y pulsar Verificar código.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EA7D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sistema abre el panel que corresponde al rol del usuario.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94DC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Código recibido por correo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8A18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Casos de uso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8BB2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00F6D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6E87D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1BFE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CP-04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B36A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HU-002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CF16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Acceso a un panel de otro rol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4ACA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Empleado tiene una sesión activa. (El rol se toma de la cuenta: no hay selector de rol.)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FF55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Escribir en la barra de direcciones la ruta del panel de Administrador.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38AF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sistema no muestra el panel y devuelve al usuario al inicio de sesión. La API responde 403 a cualquier acción de otro rol.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7958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Ruta /administrador/dashboard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F32ED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Tabla de decisión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1AFB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F2F5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06FC1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F92B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CP-05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D330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HU-003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C643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Cierre de sesión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CB04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usuario tiene una sesión activa.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434CA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Abrir el menú de usuario y elegir Cerrar sesión.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0EA6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Se invalida la sesión en el servidor y aparece la pantalla de sesión cerrada.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E3B2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Cualquier rol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1168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Casos de uso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AD39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46D2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545E60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C0A8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CP-06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CE88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HU-003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2980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Acceso después de cerrar sesión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F3BD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usuario cerró sesión.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7147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Intentar abrir de nuevo una pantalla protegida (por ejemplo, Mis documentos).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1850D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sistema redirige al inicio de sesión. El token anterior ya no sirve (401).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2833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Ruta /empleado/documentos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02AB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Transición de estados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3C3F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19C8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459019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E569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CP-07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D415D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HU-004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716A7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Cambio de contraseña correcto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D733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usuario tiene sesión activa y conoce su contraseña actual.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9590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Menú de usuario, Cambiar contraseña: escribir la actual y una nueva de 8 o más caracteres; confirmar.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8170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Mensaje de éxito. La nueva contraseña queda guardada como hash con sal; el siguiente inicio de sesión funciona solo con la nueva.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7A8E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Nueva: "OtraClave123"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7857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Valores límite (8 caracteres)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77D5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F85E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Media</w:t>
            </w:r>
          </w:p>
        </w:tc>
      </w:tr>
      <w:tr w:rsidR="003C3CBD" w14:paraId="26F75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A9A2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CP-08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7908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HU-004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F2DE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Cambio de contraseña con la actual errada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1DC7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usuario tiene sesión activa.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4061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Escribir una contraseña actual incorrecta y una nueva válida; confirmar.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99A8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Mensaje "La contraseña actual es incorrecta." y la contraseña no cambia.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A440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Actual: "mala"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0743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Partición de equivalencia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8551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5937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Media</w:t>
            </w:r>
          </w:p>
        </w:tc>
      </w:tr>
      <w:tr w:rsidR="003C3CBD" w14:paraId="601FB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38FE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CP-09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3D25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HU-022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9AD4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Bloqueo tras 5 intentos fallidos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9238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Una cuenta activa de prueba.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4EEB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Fallar la contraseña 5 veces seguidas y en el sexto intento usar la correcta.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712A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sexto intento se rechaza con el mensaje de cuenta bloqueada temporalmente y los minutos que faltan.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2D27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Usuario de prueba creado para el caso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1754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Valores límite (5 y 6 intentos)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DEE6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FC0AD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721C5D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D649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CP-10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9F40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HU-022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3FA0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Desbloqueo pasados 15 minutos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BA29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La cuenta del caso anterior está bloqueada.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38DEE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Esperar 15 minutos e iniciar sesión con la contraseña correcta.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C4DA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sistema continúa con el envío del código y el contador de intentos vuelve a cero.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B3AA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mismo usuario de prueba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6341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Valores límite (15 minutos)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865E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99D1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Media</w:t>
            </w:r>
          </w:p>
        </w:tc>
      </w:tr>
      <w:tr w:rsidR="003C3CBD" w14:paraId="6FD40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0C30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CP-11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59D8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HU-022 CA-03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85B2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Registro de intentos fallidos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D68E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Un usuario escribe credenciales incorrectas.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2DD37D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Enviar el formulario con una contraseña errada y revisar el registro de intentos.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7220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Queda registrado el correo, la fecha, la hora y el motivo, sin guardar la contraseña. Pendiente de implementar (DEF-03).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1223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Contraseña errada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9556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Casos de uso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DC1E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3CBF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Media</w:t>
            </w:r>
          </w:p>
        </w:tc>
      </w:tr>
      <w:tr w:rsidR="003C3CBD" w14:paraId="2179B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A083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CP-12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A140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HU-022 CA-04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000A0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Cierre por inactividad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E213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usuario tiene una sesión activa.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DE17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No usar el sistema durante 15 minutos y luego intentar una acción.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ECCC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La sesión se cierra y el sistema exige iniciar sesión de nuevo.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2933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Cualquier rol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72D6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Valores límite (15 minutos)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5A2A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(unitaria)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CEF0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Media</w:t>
            </w:r>
          </w:p>
        </w:tc>
      </w:tr>
      <w:tr w:rsidR="003C3CBD" w14:paraId="69CFC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087E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CP-13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A896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HU-023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6F2A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Política de datos en el primer ingreso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7417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Un usuario inicia sesión por primera vez.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73B7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Completar el inicio de sesión y el código.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FFCE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Se presenta la política de tratamiento de datos y no se habilita nada más hasta aceptarla. Pendiente de implementar (DEF-04).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6BD4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Usuario nuevo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83B0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Casos de uso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CC35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DEFE5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6F90FD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BDB5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CP-14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9C78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HU-023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8981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Aceptación de la política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F11C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usuario ve la política de tratamiento de datos.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9E95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Pulsar Aceptar.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38A31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Se registra usuario, fecha, hora y versión aceptada, y se abre su panel. Pendiente de implementar (DEF-04).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57AF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Usuario nuevo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AB50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Casos de uso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0F92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3654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4C22A4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A62A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CP-15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7C71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HU-023 CA-03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D5AB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Acceso sin aceptar la política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E733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usuario no ha aceptado la política.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65F5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Intentar abrir otra pantalla del sistema.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656BF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 xml:space="preserve">El sistema lo impide y mantiene la solicitud de aceptación. </w:t>
            </w:r>
            <w:r>
              <w:rPr>
                <w:sz w:val="16"/>
                <w:szCs w:val="16"/>
              </w:rPr>
              <w:t>Pendiente de implementar (DEF-04).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AF1BD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Usuario nuevo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8BCC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Transición de estados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FAF7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BE59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</w:tbl>
    <w:p w14:paraId="67FB446E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 a partir de los escenarios de aceptación del backlog.</w:t>
      </w:r>
    </w:p>
    <w:p w14:paraId="2D7D3064" w14:textId="77777777" w:rsidR="003C3CBD" w:rsidRDefault="00C07B94">
      <w:pPr>
        <w:pStyle w:val="Ttulo2"/>
      </w:pPr>
      <w:bookmarkStart w:id="34" w:name="_Toc243848163"/>
      <w:r>
        <w:t>A.2 EP-02 Registro y gestión documental (Empleado)</w:t>
      </w:r>
      <w:bookmarkEnd w:id="34"/>
    </w:p>
    <w:p w14:paraId="36B62C8B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22. </w:t>
      </w:r>
      <w:r>
        <w:t>Casos de prueba de EP-02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7"/>
        <w:gridCol w:w="1073"/>
        <w:gridCol w:w="1475"/>
        <w:gridCol w:w="1739"/>
        <w:gridCol w:w="1860"/>
        <w:gridCol w:w="2378"/>
        <w:gridCol w:w="1224"/>
        <w:gridCol w:w="1092"/>
        <w:gridCol w:w="1159"/>
        <w:gridCol w:w="883"/>
      </w:tblGrid>
      <w:tr w:rsidR="003C3CBD" w14:paraId="668B56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79D87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C2ED08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Historia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C0D18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Caso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F2C9C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Precondición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F1CD0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Pasos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11D9E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Resultado esperado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A303B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Datos de prueba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92E9C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Técnica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DF514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Ejecución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FFB5F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Prioridad</w:t>
            </w:r>
          </w:p>
        </w:tc>
      </w:tr>
      <w:tr w:rsidR="003C3CBD" w14:paraId="5E1E0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4426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CP-16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241A0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HU-005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813C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Carga de un PDF válido de 10 MB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B95D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Empleado está en Cargar documento.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FCC5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Seleccionar un PDF de 10 MB y pulsar Cargar y generar SHA-256.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010C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archivo se acepta y continúa el registro.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0B24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PDF sintético de 10 MB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5388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Partición de equivalencia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62C8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6D1DD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453FE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3CA5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CP-17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6855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HU-005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6E9C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Rechazo de DOCX o PDF de 25 MB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B3123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Empleado está en Cargar documento.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DC3A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Intentar cargar un archivo .docx y luego un PDF de 25 MB.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7E66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Ambos se rechazan con el motivo: solo PDF de hasta 20 MB.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AF36F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archivo.docx; PDF de 25 MB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B8B8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Valores límite (20 MB)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3801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512D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19731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574A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CP-18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832E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HU-006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6CAA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Metadatos y huella automáticos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820C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Un PDF superó las validaciones de carga.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D9B0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Completar la carga.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037D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Se muestran identificador, nombre, responsable, fecha y la huella SHA-256 (enmascarada para el Empleado).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A77F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C01 de los documentos de prueba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9F2C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Casos de uso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2F21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F231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518D62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5EE6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CP-19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7FBB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HU-006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0D06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La huella no cambia para el mismo contenido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8FF4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Un documento ya registrado.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60F3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Verificar ese mismo archivo (el sistema recalcula su huella).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3D68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hash recalculado es exactamente igual al registrado: "Integridad confirmada".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9CF9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Archivo original sin cambios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D7F7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Casos de uso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7FC72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(integridad)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7211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0B414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AA85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CP-20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9398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HU-007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07F5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Registro en la blockchain con txID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1957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La huella del documento fue generada.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F581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Completar la carga y abrir Mi trazabilidad.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4034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Aparece el evento Carga de documento con su identificador de transacción (TX).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DFA0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Documento recién cargado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EC75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Casos de uso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185A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0607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65344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95AF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CP-21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4AD6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HU-007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DD85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Falla de la red blockchain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1156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La red Fabric no está disponible (se detiene el peer en el entorno local).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E4F0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Intentar cargar un PDF.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9C39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No aparece mensaje de éxito; se informa que la red blockchain no está disponible.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2273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Peer detenido (solo entorno local)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83AC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Adivinación de errores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2F80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Automatizada (unitaria) + manual local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1C5F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676CF3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42A3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CP-22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4BAB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HU-008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B57B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Mis documentos muestra solo los propios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1F16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Dos Empleados con documentos cargados.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622E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Cada Empleado abre Mis documentos.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4E94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Cada uno ve únicamente sus documentos con su estado actual.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5427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Empleado 1 y Empleado 2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2F58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Tabla de decisión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29F1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D83F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6DECD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7DC4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CP-23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A7ED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HU-008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0B8ED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Estado inicial Pendiente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3263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Un documento sin verificaciones.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D650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Abrir Mis documentos.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9394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documento aparece con estado Pendiente.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6FEB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Documento recién cargado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63C2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Transición de estados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E41D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0AC3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Media</w:t>
            </w:r>
          </w:p>
        </w:tc>
      </w:tr>
      <w:tr w:rsidR="003C3CBD" w14:paraId="73C5F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DAEF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CP-24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E2ED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HU-009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C7EAA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Trazabilidad de mis documentos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144B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Un documento con carga y verificaciones.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5B75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Abrir Mi trazabilidad.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7211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Historial en orden cronológico con documento, acción, fecha, hora, TX y resultado.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CD70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Documento C01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119E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Casos de uso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C8DC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752F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16374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E8DE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CP-25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609D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HU-009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3744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Trazabilidad de un documento ajeno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0FAC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Un documento de otro Empleado.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23BB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Pedir su trazabilidad (por la API con la sesión del Empleado 2).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928E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sistema deniega el acceso (403).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30ED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Identificador de un documento del Empleado 1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C4D2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Tabla de decisión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8BA3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CC32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</w:tbl>
    <w:p w14:paraId="611BBBCD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 a partir de los escenarios de aceptación del backlog.</w:t>
      </w:r>
    </w:p>
    <w:p w14:paraId="0000813E" w14:textId="77777777" w:rsidR="003C3CBD" w:rsidRDefault="00C07B94">
      <w:pPr>
        <w:pStyle w:val="Ttulo2"/>
      </w:pPr>
      <w:bookmarkStart w:id="35" w:name="_Toc243848164"/>
      <w:r>
        <w:t>A.3 EP-03 Verificación de integridad documental (Verificador)</w:t>
      </w:r>
      <w:bookmarkEnd w:id="35"/>
    </w:p>
    <w:p w14:paraId="2E6ACBDD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23. </w:t>
      </w:r>
      <w:r>
        <w:t>Casos de prueba de EP-03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0"/>
        <w:gridCol w:w="1067"/>
        <w:gridCol w:w="1466"/>
        <w:gridCol w:w="1727"/>
        <w:gridCol w:w="1850"/>
        <w:gridCol w:w="2398"/>
        <w:gridCol w:w="1248"/>
        <w:gridCol w:w="1092"/>
        <w:gridCol w:w="1159"/>
        <w:gridCol w:w="883"/>
      </w:tblGrid>
      <w:tr w:rsidR="003C3CBD" w14:paraId="2F82D2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1BBACC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D9FFC0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Historia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521D9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Caso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0450A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Precondición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58E36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Pasos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D97F0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Resultado esperado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6AC8B9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Datos de prueba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348D6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Técnica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DF550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Ejecución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8C10C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Prioridad</w:t>
            </w:r>
          </w:p>
        </w:tc>
      </w:tr>
      <w:tr w:rsidR="003C3CBD" w14:paraId="27ACB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0739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CP-26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1F5D4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HU-010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9EBB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Selección de un documento registrado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5C36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Existen documentos registrados.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5DEB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Elegir la persona responsable y luego el contrato (o pegar el identificador).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D26C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sistema confirma el documento y habilita la carga del archivo a comparar.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6AC7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Documento C01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22B5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Casos de uso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57CC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FAAE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20210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0086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CP-27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FBBB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HU-010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193A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Identificador inexistente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A59A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Verificador está en Verificar integridad.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CDB89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Pegar un identificador que no existe y pulsar Buscar.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FC57D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Mensaje "El documento no está registrado."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B8023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00000000-0000-0000-0000-000000000000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9952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Partición de equivalencia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ADFC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8293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Media</w:t>
            </w:r>
          </w:p>
        </w:tc>
      </w:tr>
      <w:tr w:rsidR="003C3CBD" w14:paraId="306A7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6F87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CP-28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6919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HU-011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B6B8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Huella completa para el Verificador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E9CE1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Un documento existente.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37E2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Seleccionarlo en Verificar integridad.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C651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Se muestra el hash SHA-256 registrado completo (64 caracteres).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E9D3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Documento C01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1FE8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Tabla de decisión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D653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FE9D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1225D7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4492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CP-29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6DC4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HU-011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D160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Empleado sin acceso a la huella ajena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24DD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Un Empleado y un documento de otra persona.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1791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Consultar el documento ajeno por la API con la sesión del Empleado.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F397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acceso se deniega; el Empleado solo ve huellas enmascaradas de lo suyo.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CDA2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Sesión del Empleado 2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A0C7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Tabla de decisión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4D2CA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6494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1F74A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6DDC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CP-30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77BB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HU-012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182C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Carga del archivo a comparar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2023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Documento seleccionado.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B416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Cargar un PDF válido en el paso 2.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A102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archivo aparece como Listo y se habilita Comparar huellas SHA-256.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B4F5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PDF válido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E762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Casos de uso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E656B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A2B1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Media</w:t>
            </w:r>
          </w:p>
        </w:tc>
      </w:tr>
      <w:tr w:rsidR="003C3CBD" w14:paraId="1E749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39BD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CP-31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D8E5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HU-012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9C11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Archivo a comparar de 30 MB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29A3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Documento seleccionado.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3868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Intentar cargar un PDF de 30 MB.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BB7C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Se rechaza informando el límite de 20 MB.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596D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PDF de 30 MB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7CE1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Valores límite (20 MB)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DAB72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128B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Media</w:t>
            </w:r>
          </w:p>
        </w:tc>
      </w:tr>
      <w:tr w:rsidR="003C3CBD" w14:paraId="71D18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1896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CP-32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1A4D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HU-013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E87C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Huellas idénticas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BC0C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Documento seleccionado y el mismo archivo original.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0345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Pulsar Comparar huellas SHA-256.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4CC7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Mensaje "Integridad confirmada: los hashes son idénticos" con ambas huellas.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4C99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Original de C01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5C5CD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Casos de uso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2023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(integridad)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AFEE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0CABB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BF28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CP-33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B47A1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HU-013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BA12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Huellas distintas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28A9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Documento seleccionado y una copia alterada.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AD35D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Pulsar Comparar huellas SHA-256.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B65D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Mensaje "Integridad comprometida: los hashes no coinciden" y se muestran las dos huellas.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E8E6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Alterado de C01 (salario)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A8A6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Casos de uso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C114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(integridad)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FF4FF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0761D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8A05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CP-34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D0B6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HU-014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BBD67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Estado Verificado y evento en el ledger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FA83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Una verificación con huellas iguales.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4172D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Revisar el estado del documento y la trazabilidad.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9D5BD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estado cambia a Verificado y aparece el evento con su TX y resultado OK.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99CE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Documento C01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D669F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Transición de estados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D282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9B21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17A11E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B3CC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CP-35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79DD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HU-014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E60F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Nueva verificación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B089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Verificador terminó una verificación.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4BA4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Pulsar Nueva verificación.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A3B1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Vuelve el formulario vacío de selección de documento.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89A6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9084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Casos de uso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EC2C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4828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Baja</w:t>
            </w:r>
          </w:p>
        </w:tc>
      </w:tr>
      <w:tr w:rsidR="003C3CBD" w14:paraId="637A7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4DF1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CP-36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FA2E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HU-015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8D26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Listado general de documentos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BAD1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Verificador inicia sesión.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BA9F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Abrir Documentos.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3359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Se ven todos los documentos con sus seis campos: nombre, responsable, fecha, identificador, huella y estado.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B3CF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4FB37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Casos de uso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A5ACB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0787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Media</w:t>
            </w:r>
          </w:p>
        </w:tc>
      </w:tr>
      <w:tr w:rsidR="003C3CBD" w14:paraId="3E852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0357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CP-37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FB42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HU-015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CE1BC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Huella restringida para roles no autorizados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B4C5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Un rol que no es Verificador consulta el listado.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CC3A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Abrir el listado de documentos como Administrador o Empleado.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9D46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La huella se muestra enmascarada (por ejemplo d3f3aef7•••0a5c4f39).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62FE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Sesión de Administrador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7E15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Tabla de decisión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3CCA8D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37E6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27E805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37FC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CP-38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9F72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HU-016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B17F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Trazabilidad global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32A3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Existen eventos registrados.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6238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Abrir Trazabilidad global.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E568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Se ven los eventos de todos los documentos en orden cronológico.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93F9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994E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Casos de uso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2C80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0610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Media</w:t>
            </w:r>
          </w:p>
        </w:tc>
      </w:tr>
      <w:tr w:rsidR="003C3CBD" w14:paraId="12B79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8720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CP-39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BE8B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HU-016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B6A5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Campos de la trazabilidad global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BEF8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listado de eventos del ledger.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149B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Revisar las columnas.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6B1E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Se muestran Documento, Acción, Usuario, TX ID, Fecha y Resultado.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2AC8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17BD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Casos de uso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8441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9ED0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Media</w:t>
            </w:r>
          </w:p>
        </w:tc>
      </w:tr>
    </w:tbl>
    <w:p w14:paraId="282A1E98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 a partir de los escenarios de aceptación del backlog.</w:t>
      </w:r>
    </w:p>
    <w:p w14:paraId="72E47D64" w14:textId="77777777" w:rsidR="003C3CBD" w:rsidRDefault="00C07B94">
      <w:pPr>
        <w:pStyle w:val="Ttulo2"/>
      </w:pPr>
      <w:bookmarkStart w:id="36" w:name="_Toc243848165"/>
      <w:r>
        <w:t>A.4 EP-04 Administración del sistema</w:t>
      </w:r>
      <w:bookmarkEnd w:id="36"/>
    </w:p>
    <w:p w14:paraId="42AB4CCE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24. </w:t>
      </w:r>
      <w:r>
        <w:t>Casos de prueba de EP-04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7"/>
        <w:gridCol w:w="1074"/>
        <w:gridCol w:w="1484"/>
        <w:gridCol w:w="1741"/>
        <w:gridCol w:w="1867"/>
        <w:gridCol w:w="2381"/>
        <w:gridCol w:w="1220"/>
        <w:gridCol w:w="1092"/>
        <w:gridCol w:w="1141"/>
        <w:gridCol w:w="883"/>
      </w:tblGrid>
      <w:tr w:rsidR="003C3CBD" w14:paraId="17ED35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E4ED5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30C9B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Historia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77E3C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Caso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29B3D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Precondición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A4C07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Pasos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36C5B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Resultado esperado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80A14B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Datos de prueba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8A9F7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Técnica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D3BF9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Ejecución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2B817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Prioridad</w:t>
            </w:r>
          </w:p>
        </w:tc>
      </w:tr>
      <w:tr w:rsidR="003C3CBD" w14:paraId="3D33F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1C66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CP-40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6111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HU-017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9D8B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Panel con los cuatro totales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B30D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Administrador inicia sesión.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E15A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Abrir el Dashboard.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093A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Se ven Total documentos, Verificados, Pendientes y Alterados, y la actividad reciente.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E847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C34ED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Casos de uso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7395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ED4B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Media</w:t>
            </w:r>
          </w:p>
        </w:tc>
      </w:tr>
      <w:tr w:rsidR="003C3CBD" w14:paraId="7B346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CFDF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CP-41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7F43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HU-017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031F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La suma de estados coincide con el total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926E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Documentos en distintos estados.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6F7F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Sumar Verificados + Pendientes + Alterados.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281B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La suma es igual al Total documentos.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60C1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Datos de la ejecución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9947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Casos de uso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4133C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B58A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Media</w:t>
            </w:r>
          </w:p>
        </w:tc>
      </w:tr>
      <w:tr w:rsidR="003C3CBD" w14:paraId="10064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8A36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CP-42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13C1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HU-018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A6B5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Creación de usuario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4923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Administrador está en Usuarios.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89345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Nuevo usuario: nombre, correo no registrado y rol; Crear usuario.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B00C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usuario queda Activo con el rol elegido y se entrega una contraseña temporal. Un correo repetido se rechaza.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A553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Correo nuevo de prueba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5222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Partición de equivalencia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B60C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D41E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25EB0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9285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CP-43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C942D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HU-018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D59A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Desactivación conserva el historial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4B38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Un usuario activo con documentos.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74E4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Desactivarlo e intentar iniciar sesión con él.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2E1A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Queda Inactivo, no puede iniciar sesión y su trazabilidad se conserva.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3752D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Usuario de prueba con documentos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1E6C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Transición de estados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071D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BE20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1C6294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139C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CP-44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2317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HU-019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0F94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Listado administrativo de documentos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7D81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Administrador inicia sesión.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A704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Abrir Documentos.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33AC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Se ven todos los documentos con sus seis campos, sin exponer el contenido del archivo.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2A0F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6C27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Casos de uso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FC7D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2772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Media</w:t>
            </w:r>
          </w:p>
        </w:tc>
      </w:tr>
      <w:tr w:rsidR="003C3CBD" w14:paraId="3CE96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3D67D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CP-45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8443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HU-019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CC9EB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Mismos campos que el Verificador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B061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Un documento registrado.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5E31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Comparar el listado del Administrador con el del Verificador.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5ECC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Se muestran los mismos campos; la huella del Administrador va enmascarada.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97F1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Documento C01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DC4A7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Tabla de decisión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0FC1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4B24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Baja</w:t>
            </w:r>
          </w:p>
        </w:tc>
      </w:tr>
      <w:tr w:rsidR="003C3CBD" w14:paraId="1B60BA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2595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CP-46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94F0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HU-020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A31E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Trazabilidad administrativa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A8F0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Existen eventos registrados.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E5E1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Abrir Trazabilidad.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CC116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Se ven los eventos de todos los documentos con TX ID y Resultado.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C3E0ED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8B56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Casos de uso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3C09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0B6C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Media</w:t>
            </w:r>
          </w:p>
        </w:tc>
      </w:tr>
      <w:tr w:rsidR="003C3CBD" w14:paraId="477DF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3079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CP-47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640DD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HU-020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3031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Detalle igual o mayor que el Verificador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9D0D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Las pantallas de trazabilidad de ambos roles.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E7A7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Comparar columnas y registros.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DDCE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Administrador ve igual o más detalle que el Verificador.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0A5C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4493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Tabla de decisión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983D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4C107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Baja</w:t>
            </w:r>
          </w:p>
        </w:tc>
      </w:tr>
      <w:tr w:rsidR="003C3CBD" w14:paraId="5C8F1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3082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CP-48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DAE44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HU-024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3539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Cambio de rol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A056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Un usuario existente con sesión abierta.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DC92E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Administrador le cambia el rol.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BF39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La sesión abierta se corta y el nuevo rol aplica desde su siguiente inicio de sesión.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C56F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Usuario de prueba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2538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Transición de estados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A075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7F35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25F3B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1D40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CP-49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FB6A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HU-024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01C9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Desactivación (edición de usuarios)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5652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Un usuario activo con documentos.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59D8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Administrador lo desactiva.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7EA4D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Conserva su trazabilidad y ya no puede iniciar sesión. El Administrador no puede desactivarse a sí mismo.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46BA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Usuario de prueba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2E42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Transición de estados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750A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(e2e)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E287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Media</w:t>
            </w:r>
          </w:p>
        </w:tc>
      </w:tr>
    </w:tbl>
    <w:p w14:paraId="128B5946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 a partir de los escenarios de aceptación del backlog.</w:t>
      </w:r>
    </w:p>
    <w:p w14:paraId="06EC859C" w14:textId="77777777" w:rsidR="003C3CBD" w:rsidRDefault="00C07B94">
      <w:pPr>
        <w:pStyle w:val="Ttulo2"/>
      </w:pPr>
      <w:bookmarkStart w:id="37" w:name="_Toc243848166"/>
      <w:r>
        <w:t>A.5 EP-05 Infraestructura y despliegue</w:t>
      </w:r>
      <w:bookmarkEnd w:id="37"/>
    </w:p>
    <w:p w14:paraId="3ACE6779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25. </w:t>
      </w:r>
      <w:r>
        <w:t>Casos de prueba de EP-05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1076"/>
        <w:gridCol w:w="1485"/>
        <w:gridCol w:w="1745"/>
        <w:gridCol w:w="1869"/>
        <w:gridCol w:w="2377"/>
        <w:gridCol w:w="1226"/>
        <w:gridCol w:w="1077"/>
        <w:gridCol w:w="1141"/>
        <w:gridCol w:w="883"/>
      </w:tblGrid>
      <w:tr w:rsidR="003C3CBD" w14:paraId="6CCF299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45078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FD851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Historia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A9BA1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Caso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1413C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Precondición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F07B29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Pasos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177A3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Resultado esperado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77458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Datos de prueba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71C6D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Técnica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1A4DE0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Ejecución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A60C4" w14:textId="77777777" w:rsidR="003C3CBD" w:rsidRDefault="00C07B94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Prioridad</w:t>
            </w:r>
          </w:p>
        </w:tc>
      </w:tr>
      <w:tr w:rsidR="003C3CBD" w14:paraId="417CD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BD016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CP-50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ABF6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HU-021 CA-01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E6D7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Todo el sistema arranca en contenedores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B841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Servidor con Docker y el proyecto descargado.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84AB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Ejecutar bash docker/up.sh y luego docker ps.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723D3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Arrancan frontend, backend, MongoDB, la red Fabric (orderer, 2 peers, 3 CA), el chaincode y, en Azure, Caddy.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62B3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Entorno de validación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4EDD2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Casos de uso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4490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(smoke-test.sh)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2BD8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  <w:tr w:rsidR="003C3CBD" w14:paraId="1BE82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58EFC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CP-51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B42C0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HU-021 CA-02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C741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frontend no habla con la blockchain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FC831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El código fuente y el sistema en ejecución.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FCE3F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Revisar el código del frontend y las peticiones de red del navegador.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84DE8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Todas las peticiones van a /api (backend); ninguna va a los nodos de Fabric.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1A36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Herramientas del navegador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B6BCBA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Revisión estática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2ED49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Manual + automatizada (smoke-test.sh)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5C875" w14:textId="77777777" w:rsidR="003C3CBD" w:rsidRDefault="00C07B94">
            <w:pPr>
              <w:spacing w:after="20"/>
            </w:pPr>
            <w:r>
              <w:rPr>
                <w:sz w:val="16"/>
                <w:szCs w:val="16"/>
              </w:rPr>
              <w:t>Alta</w:t>
            </w:r>
          </w:p>
        </w:tc>
      </w:tr>
    </w:tbl>
    <w:p w14:paraId="33347D70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 a partir de los escenarios de aceptación del backlog.</w:t>
      </w:r>
    </w:p>
    <w:p w14:paraId="7FBCF379" w14:textId="77777777" w:rsidR="003C3CBD" w:rsidRDefault="00C07B94">
      <w:pPr>
        <w:pStyle w:val="Ttulo2"/>
      </w:pPr>
      <w:bookmarkStart w:id="38" w:name="_Toc243848167"/>
      <w:r>
        <w:t>A.6 Casos de integridad, trazabilidad y rendimiento</w:t>
      </w:r>
      <w:bookmarkEnd w:id="38"/>
    </w:p>
    <w:p w14:paraId="0ED5553B" w14:textId="77777777" w:rsidR="003C3CBD" w:rsidRDefault="00C07B94">
      <w:pPr>
        <w:keepNext/>
        <w:spacing w:before="120" w:after="80"/>
      </w:pPr>
      <w:r>
        <w:rPr>
          <w:b/>
          <w:bCs/>
        </w:rPr>
        <w:t xml:space="preserve">Tabla 26. </w:t>
      </w:r>
      <w:r>
        <w:t>Casos no funcionales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8"/>
        <w:gridCol w:w="1505"/>
        <w:gridCol w:w="3010"/>
        <w:gridCol w:w="3694"/>
        <w:gridCol w:w="2873"/>
        <w:gridCol w:w="1640"/>
      </w:tblGrid>
      <w:tr w:rsidR="003C3CBD" w14:paraId="6BBD5B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37E0B" w14:textId="77777777" w:rsidR="003C3CBD" w:rsidRDefault="00C07B9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73C05" w14:textId="77777777" w:rsidR="003C3CBD" w:rsidRDefault="00C07B9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Categoría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6655A" w14:textId="77777777" w:rsidR="003C3CBD" w:rsidRDefault="00C07B9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Caso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B3038" w14:textId="77777777" w:rsidR="003C3CBD" w:rsidRDefault="00C07B9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Pasos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5BE5F" w14:textId="77777777" w:rsidR="003C3CBD" w:rsidRDefault="00C07B9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Resultado esperado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4F6D0" w14:textId="77777777" w:rsidR="003C3CBD" w:rsidRDefault="00C07B9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Ejecución</w:t>
            </w:r>
          </w:p>
        </w:tc>
      </w:tr>
      <w:tr w:rsidR="003C3CBD" w14:paraId="6BB6E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5F11C7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INT-01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39F010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Integridad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BB5774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Mutación documental de los 20 documentos sintéticos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6B51D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Por cada documento: registrar el original, verificarlo con el original y con su copia alterada.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EE750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20 de 20 alteraciones detectadas (Alterado) y 0 originales marcados como alterados.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CB05F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Automatizada (tests/integrity)</w:t>
            </w:r>
          </w:p>
        </w:tc>
      </w:tr>
      <w:tr w:rsidR="003C3CBD" w14:paraId="756F7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C8BD4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INT-02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D2DBD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Integridad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090D1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Alteración de texto en la interfaz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05DCC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Verificar en pantalla un contrato con el salario cambiado.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B139B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Integridad comprometida.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BF97F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Manual con captura</w:t>
            </w:r>
          </w:p>
        </w:tc>
      </w:tr>
      <w:tr w:rsidR="003C3CBD" w14:paraId="6DB50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F4B21D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INT-03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1EEF4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Integridad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90079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Alteración de firma en la interfaz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4094A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Verificar en pantalla un contrato con otro firmante.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4FB80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Integridad comprometida.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1505F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Manual con captura</w:t>
            </w:r>
          </w:p>
        </w:tc>
      </w:tr>
      <w:tr w:rsidR="003C3CBD" w14:paraId="7ECBA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1DDAF6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INT-04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5E89C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Integridad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968F7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Alteración solo de metadatos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C795C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Verificar en pantalla un documento cuyo contenido visible es idéntico pero cambió su autor.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A8B004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Integridad comprometida, aunque a simple vista se vea igual.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54B05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Manual con captura</w:t>
            </w:r>
          </w:p>
        </w:tc>
      </w:tr>
      <w:tr w:rsidR="003C3CBD" w14:paraId="4ED25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4DD2F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INT-05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64272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Integridad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FD83E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Cambio de un solo carácter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7B1A5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Verificar en pantalla un documento donde un punto pasó a ser coma.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6C8CE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Integridad comprometida.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253B7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Manual con captura</w:t>
            </w:r>
          </w:p>
        </w:tc>
      </w:tr>
      <w:tr w:rsidR="003C3CBD" w14:paraId="7C9A1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F9E9E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INT-06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513E6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Integridad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94C2E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Anexo agregado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C2A39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Verificar en pantalla un documento con una página extra al final.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C984F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Integridad comprometida.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BF31A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Manual con captura</w:t>
            </w:r>
          </w:p>
        </w:tc>
      </w:tr>
      <w:tr w:rsidR="003C3CBD" w14:paraId="514D8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A55CF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TRZ-01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AC309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Trazabilidad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90C21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Orden cronológico del historial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3425A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Hacer carga, verificación confirmada y verificación comprometida de un documento y abrir su trazabilidad.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553E8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Aparecen las 3 acciones en el orden en que se hicieron, cada una con su TX ID.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0C3A0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Manual + automatizada</w:t>
            </w:r>
          </w:p>
        </w:tc>
      </w:tr>
      <w:tr w:rsidR="003C3CBD" w14:paraId="120DF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C7EF67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TRZ-02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80926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Trazabilidad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3E2A1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Inmutabilidad del registro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D9FC94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Verificar varias veces un documento y revisar su huella registrada.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B7530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La huella registrada no cambia; cada verificación agrega un evento nuevo sin borrar los anteriores.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B677D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Manual + automatizada</w:t>
            </w:r>
          </w:p>
        </w:tc>
      </w:tr>
      <w:tr w:rsidR="003C3CBD" w14:paraId="36AC2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2034E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TRZ-03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59D6D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Trazabilidad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5537D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Consistencia entre la blockchain y la base de datos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0A3AC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Comparar el hash y el estado de cada documento en el ledger y en MongoDB.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3DF58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Coinciden en el 100 % de los documentos.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1BEEFC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Automatizada</w:t>
            </w:r>
          </w:p>
        </w:tc>
      </w:tr>
      <w:tr w:rsidR="003C3CBD" w14:paraId="2B0A1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7CDEC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REN-01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382F2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Rendimiento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337D6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Latencia de la verificación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1CFE0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50 verificaciones consecutivas del mismo documento (tests/perf).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0BAFD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Percentil 95 menor o igual a 3000 ms.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24410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Automatizada (tests/perf)</w:t>
            </w:r>
          </w:p>
        </w:tc>
      </w:tr>
      <w:tr w:rsidR="003C3CBD" w14:paraId="16753A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F0294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REN-02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2B83D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Rendimiento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2D926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Latencia de la escritura del hash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14A3D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Medir el tiempo de registro de los 20 documentos de INT-01.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9F248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Se reporta la media y el máximo (referencia: un bloque cada 2 s).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09231" w14:textId="77777777" w:rsidR="003C3CBD" w:rsidRDefault="00C07B94">
            <w:pPr>
              <w:spacing w:after="20"/>
            </w:pPr>
            <w:r>
              <w:rPr>
                <w:sz w:val="17"/>
                <w:szCs w:val="17"/>
              </w:rPr>
              <w:t>Automatizada (tests/integrity)</w:t>
            </w:r>
          </w:p>
        </w:tc>
      </w:tr>
    </w:tbl>
    <w:p w14:paraId="2A4176F8" w14:textId="77777777" w:rsidR="003C3CBD" w:rsidRDefault="00C07B94">
      <w:pPr>
        <w:spacing w:after="200"/>
      </w:pPr>
      <w:r>
        <w:rPr>
          <w:i/>
          <w:iCs/>
          <w:sz w:val="18"/>
          <w:szCs w:val="18"/>
        </w:rPr>
        <w:t>Fuente: elaboración propia.</w:t>
      </w:r>
    </w:p>
    <w:sectPr w:rsidR="003C3CBD">
      <w:headerReference w:type="default" r:id="rId26"/>
      <w:footerReference w:type="default" r:id="rId27"/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93F15" w14:textId="77777777" w:rsidR="00C07B94" w:rsidRDefault="00C07B94">
      <w:r>
        <w:separator/>
      </w:r>
    </w:p>
  </w:endnote>
  <w:endnote w:type="continuationSeparator" w:id="0">
    <w:p w14:paraId="4B6B5C97" w14:textId="77777777" w:rsidR="00C07B94" w:rsidRDefault="00C07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00EB9" w14:textId="77777777" w:rsidR="003C3CBD" w:rsidRDefault="00C07B94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21DB6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F1B16" w14:textId="77777777" w:rsidR="003C3CBD" w:rsidRDefault="00C07B94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21DB6">
      <w:rPr>
        <w:noProof/>
        <w:sz w:val="16"/>
        <w:szCs w:val="16"/>
      </w:rPr>
      <w:t>30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97641" w14:textId="77777777" w:rsidR="00C07B94" w:rsidRDefault="00C07B94">
      <w:r>
        <w:separator/>
      </w:r>
    </w:p>
  </w:footnote>
  <w:footnote w:type="continuationSeparator" w:id="0">
    <w:p w14:paraId="63FF2298" w14:textId="77777777" w:rsidR="00C07B94" w:rsidRDefault="00C07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4F53" w14:textId="77777777" w:rsidR="003C3CBD" w:rsidRDefault="00C07B94">
    <w:pPr>
      <w:jc w:val="right"/>
    </w:pPr>
    <w:r>
      <w:rPr>
        <w:sz w:val="16"/>
        <w:szCs w:val="16"/>
      </w:rPr>
      <w:t>TrazaDoc · Plan de Pruebas de Software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1B765" w14:textId="77777777" w:rsidR="003C3CBD" w:rsidRDefault="00C07B94">
    <w:pPr>
      <w:jc w:val="right"/>
    </w:pPr>
    <w:r>
      <w:rPr>
        <w:sz w:val="16"/>
        <w:szCs w:val="16"/>
      </w:rPr>
      <w:t>TrazaDoc · Plan de Pruebas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7630D"/>
    <w:multiLevelType w:val="hybridMultilevel"/>
    <w:tmpl w:val="5E7C57F4"/>
    <w:lvl w:ilvl="0" w:tplc="A0346AAA">
      <w:start w:val="1"/>
      <w:numFmt w:val="bullet"/>
      <w:lvlText w:val="●"/>
      <w:lvlJc w:val="left"/>
      <w:pPr>
        <w:ind w:left="720" w:hanging="360"/>
      </w:pPr>
    </w:lvl>
    <w:lvl w:ilvl="1" w:tplc="74D45FFA">
      <w:start w:val="1"/>
      <w:numFmt w:val="bullet"/>
      <w:lvlText w:val="○"/>
      <w:lvlJc w:val="left"/>
      <w:pPr>
        <w:ind w:left="1440" w:hanging="360"/>
      </w:pPr>
    </w:lvl>
    <w:lvl w:ilvl="2" w:tplc="76A415AE">
      <w:start w:val="1"/>
      <w:numFmt w:val="bullet"/>
      <w:lvlText w:val="■"/>
      <w:lvlJc w:val="left"/>
      <w:pPr>
        <w:ind w:left="2160" w:hanging="360"/>
      </w:pPr>
    </w:lvl>
    <w:lvl w:ilvl="3" w:tplc="F8046752">
      <w:start w:val="1"/>
      <w:numFmt w:val="bullet"/>
      <w:lvlText w:val="●"/>
      <w:lvlJc w:val="left"/>
      <w:pPr>
        <w:ind w:left="2880" w:hanging="360"/>
      </w:pPr>
    </w:lvl>
    <w:lvl w:ilvl="4" w:tplc="2B8E3806">
      <w:start w:val="1"/>
      <w:numFmt w:val="bullet"/>
      <w:lvlText w:val="○"/>
      <w:lvlJc w:val="left"/>
      <w:pPr>
        <w:ind w:left="3600" w:hanging="360"/>
      </w:pPr>
    </w:lvl>
    <w:lvl w:ilvl="5" w:tplc="BBFA04D2">
      <w:start w:val="1"/>
      <w:numFmt w:val="bullet"/>
      <w:lvlText w:val="■"/>
      <w:lvlJc w:val="left"/>
      <w:pPr>
        <w:ind w:left="4320" w:hanging="360"/>
      </w:pPr>
    </w:lvl>
    <w:lvl w:ilvl="6" w:tplc="4C20F2DC">
      <w:start w:val="1"/>
      <w:numFmt w:val="bullet"/>
      <w:lvlText w:val="●"/>
      <w:lvlJc w:val="left"/>
      <w:pPr>
        <w:ind w:left="5040" w:hanging="360"/>
      </w:pPr>
    </w:lvl>
    <w:lvl w:ilvl="7" w:tplc="AC223018">
      <w:start w:val="1"/>
      <w:numFmt w:val="bullet"/>
      <w:lvlText w:val="●"/>
      <w:lvlJc w:val="left"/>
      <w:pPr>
        <w:ind w:left="5760" w:hanging="360"/>
      </w:pPr>
    </w:lvl>
    <w:lvl w:ilvl="8" w:tplc="7AD252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7F1947"/>
    <w:multiLevelType w:val="hybridMultilevel"/>
    <w:tmpl w:val="DE86405C"/>
    <w:lvl w:ilvl="0" w:tplc="7430E6D4">
      <w:start w:val="1"/>
      <w:numFmt w:val="bullet"/>
      <w:lvlText w:val="•"/>
      <w:lvlJc w:val="left"/>
      <w:pPr>
        <w:ind w:left="567" w:hanging="283"/>
      </w:pPr>
    </w:lvl>
    <w:lvl w:ilvl="1" w:tplc="18F031CA">
      <w:numFmt w:val="decimal"/>
      <w:lvlText w:val=""/>
      <w:lvlJc w:val="left"/>
    </w:lvl>
    <w:lvl w:ilvl="2" w:tplc="989AEAB6">
      <w:numFmt w:val="decimal"/>
      <w:lvlText w:val=""/>
      <w:lvlJc w:val="left"/>
    </w:lvl>
    <w:lvl w:ilvl="3" w:tplc="E20C8C4C">
      <w:numFmt w:val="decimal"/>
      <w:lvlText w:val=""/>
      <w:lvlJc w:val="left"/>
    </w:lvl>
    <w:lvl w:ilvl="4" w:tplc="D2102BEE">
      <w:numFmt w:val="decimal"/>
      <w:lvlText w:val=""/>
      <w:lvlJc w:val="left"/>
    </w:lvl>
    <w:lvl w:ilvl="5" w:tplc="A98869B8">
      <w:numFmt w:val="decimal"/>
      <w:lvlText w:val=""/>
      <w:lvlJc w:val="left"/>
    </w:lvl>
    <w:lvl w:ilvl="6" w:tplc="5638FB3C">
      <w:numFmt w:val="decimal"/>
      <w:lvlText w:val=""/>
      <w:lvlJc w:val="left"/>
    </w:lvl>
    <w:lvl w:ilvl="7" w:tplc="FA145288">
      <w:numFmt w:val="decimal"/>
      <w:lvlText w:val=""/>
      <w:lvlJc w:val="left"/>
    </w:lvl>
    <w:lvl w:ilvl="8" w:tplc="A9606CDE">
      <w:numFmt w:val="decimal"/>
      <w:lvlText w:val=""/>
      <w:lvlJc w:val="left"/>
    </w:lvl>
  </w:abstractNum>
  <w:abstractNum w:abstractNumId="2" w15:restartNumberingAfterBreak="0">
    <w:nsid w:val="682223EB"/>
    <w:multiLevelType w:val="hybridMultilevel"/>
    <w:tmpl w:val="364C57B0"/>
    <w:lvl w:ilvl="0" w:tplc="83A49112">
      <w:start w:val="1"/>
      <w:numFmt w:val="decimal"/>
      <w:lvlText w:val="%1."/>
      <w:lvlJc w:val="left"/>
      <w:pPr>
        <w:ind w:left="567" w:hanging="340"/>
      </w:pPr>
    </w:lvl>
    <w:lvl w:ilvl="1" w:tplc="E82A1B2C">
      <w:numFmt w:val="decimal"/>
      <w:lvlText w:val=""/>
      <w:lvlJc w:val="left"/>
    </w:lvl>
    <w:lvl w:ilvl="2" w:tplc="B6B263A2">
      <w:numFmt w:val="decimal"/>
      <w:lvlText w:val=""/>
      <w:lvlJc w:val="left"/>
    </w:lvl>
    <w:lvl w:ilvl="3" w:tplc="A0264332">
      <w:numFmt w:val="decimal"/>
      <w:lvlText w:val=""/>
      <w:lvlJc w:val="left"/>
    </w:lvl>
    <w:lvl w:ilvl="4" w:tplc="5DA023EE">
      <w:numFmt w:val="decimal"/>
      <w:lvlText w:val=""/>
      <w:lvlJc w:val="left"/>
    </w:lvl>
    <w:lvl w:ilvl="5" w:tplc="CDFE1D32">
      <w:numFmt w:val="decimal"/>
      <w:lvlText w:val=""/>
      <w:lvlJc w:val="left"/>
    </w:lvl>
    <w:lvl w:ilvl="6" w:tplc="76422FEE">
      <w:numFmt w:val="decimal"/>
      <w:lvlText w:val=""/>
      <w:lvlJc w:val="left"/>
    </w:lvl>
    <w:lvl w:ilvl="7" w:tplc="047C7620">
      <w:numFmt w:val="decimal"/>
      <w:lvlText w:val=""/>
      <w:lvlJc w:val="left"/>
    </w:lvl>
    <w:lvl w:ilvl="8" w:tplc="0F50ACF0">
      <w:numFmt w:val="decimal"/>
      <w:lvlText w:val=""/>
      <w:lvlJc w:val="left"/>
    </w:lvl>
  </w:abstractNum>
  <w:num w:numId="1" w16cid:durableId="122503486">
    <w:abstractNumId w:val="0"/>
    <w:lvlOverride w:ilvl="0">
      <w:startOverride w:val="1"/>
    </w:lvlOverride>
  </w:num>
  <w:num w:numId="2" w16cid:durableId="974065723">
    <w:abstractNumId w:val="1"/>
    <w:lvlOverride w:ilvl="0">
      <w:startOverride w:val="1"/>
    </w:lvlOverride>
  </w:num>
  <w:num w:numId="3" w16cid:durableId="453059234">
    <w:abstractNumId w:val="2"/>
    <w:lvlOverride w:ilvl="0">
      <w:startOverride w:val="1"/>
    </w:lvlOverride>
  </w:num>
  <w:num w:numId="4" w16cid:durableId="1662925010">
    <w:abstractNumId w:val="2"/>
    <w:lvlOverride w:ilvl="0">
      <w:startOverride w:val="1"/>
    </w:lvlOverride>
  </w:num>
  <w:num w:numId="5" w16cid:durableId="156552488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CBD"/>
    <w:rsid w:val="003C3CBD"/>
    <w:rsid w:val="00C07B94"/>
    <w:rsid w:val="00D21DB6"/>
    <w:rsid w:val="00D7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46E253"/>
  <w15:docId w15:val="{0349EEA7-C004-4C59-A481-8137538E0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24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keepNext/>
      <w:keepLines/>
      <w:spacing w:before="24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keepNext/>
      <w:keepLines/>
      <w:spacing w:before="180" w:after="100"/>
      <w:outlineLvl w:val="2"/>
    </w:pPr>
    <w:rPr>
      <w:b/>
      <w:bCs/>
      <w:i/>
      <w:iCs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21DB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21DB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8405</Words>
  <Characters>44805</Characters>
  <Application>Microsoft Office Word</Application>
  <DocSecurity>0</DocSecurity>
  <Lines>2297</Lines>
  <Paragraphs>1374</Paragraphs>
  <ScaleCrop>false</ScaleCrop>
  <Company/>
  <LinksUpToDate>false</LinksUpToDate>
  <CharactersWithSpaces>51885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de Software: TrazaDoc</dc:title>
  <dc:creator>Laura Sofia Diaz Suarez; Sofia Ortiz Daza</dc:creator>
  <cp:lastModifiedBy>Sofia Ortiz</cp:lastModifiedBy>
  <cp:revision>3</cp:revision>
  <dcterms:created xsi:type="dcterms:W3CDTF">2026-10-26T00:14:00Z</dcterms:created>
  <dcterms:modified xsi:type="dcterms:W3CDTF">2026-10-26T00:14:00Z</dcterms:modified>
</cp:coreProperties>
</file>