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111" w:rsidRDefault="003F0111" w:rsidP="00A31DBD">
      <w:pPr>
        <w:jc w:val="center"/>
        <w:rPr>
          <w:sz w:val="48"/>
          <w:szCs w:val="48"/>
        </w:rPr>
      </w:pPr>
      <w:bookmarkStart w:id="0" w:name="_GoBack"/>
      <w:bookmarkEnd w:id="0"/>
      <w:r w:rsidRPr="00007144">
        <w:rPr>
          <w:sz w:val="48"/>
          <w:szCs w:val="48"/>
        </w:rPr>
        <w:t>W</w:t>
      </w:r>
      <w:r w:rsidRPr="00007144">
        <w:rPr>
          <w:rFonts w:hint="eastAsia"/>
          <w:sz w:val="48"/>
          <w:szCs w:val="48"/>
        </w:rPr>
        <w:t>eb</w:t>
      </w:r>
      <w:r w:rsidRPr="00007144">
        <w:rPr>
          <w:rFonts w:hint="eastAsia"/>
          <w:sz w:val="48"/>
          <w:szCs w:val="48"/>
        </w:rPr>
        <w:t>应用建模</w:t>
      </w:r>
    </w:p>
    <w:p w:rsidR="003F0111" w:rsidRPr="00007144" w:rsidRDefault="003F0111" w:rsidP="003F0111">
      <w:pPr>
        <w:rPr>
          <w:sz w:val="44"/>
          <w:szCs w:val="44"/>
        </w:rPr>
      </w:pPr>
      <w:r w:rsidRPr="00007144">
        <w:rPr>
          <w:rFonts w:hint="eastAsia"/>
          <w:sz w:val="44"/>
          <w:szCs w:val="44"/>
        </w:rPr>
        <w:t>需求模型：</w:t>
      </w:r>
    </w:p>
    <w:p w:rsidR="003F0111" w:rsidRPr="00007144" w:rsidRDefault="003F0111" w:rsidP="003F0111">
      <w:pPr>
        <w:rPr>
          <w:sz w:val="28"/>
          <w:szCs w:val="28"/>
        </w:rPr>
      </w:pPr>
      <w:r w:rsidRPr="00007144">
        <w:rPr>
          <w:b/>
          <w:bCs/>
          <w:sz w:val="28"/>
          <w:szCs w:val="28"/>
        </w:rPr>
        <w:t>图书管理系统顶层需求用例图</w:t>
      </w:r>
      <w:r w:rsidR="00A31DBD">
        <w:rPr>
          <w:b/>
          <w:bCs/>
          <w:sz w:val="28"/>
          <w:szCs w:val="28"/>
        </w:rPr>
        <w:t>：</w:t>
      </w:r>
    </w:p>
    <w:p w:rsidR="003F0111" w:rsidRDefault="003F0111" w:rsidP="003F0111">
      <w:pPr>
        <w:rPr>
          <w:sz w:val="28"/>
          <w:szCs w:val="28"/>
        </w:rPr>
      </w:pPr>
      <w:r w:rsidRPr="00007144">
        <w:rPr>
          <w:noProof/>
          <w:sz w:val="28"/>
          <w:szCs w:val="28"/>
        </w:rPr>
        <w:drawing>
          <wp:inline distT="0" distB="0" distL="0" distR="0" wp14:anchorId="337DF768" wp14:editId="02890D7A">
            <wp:extent cx="5274310" cy="375983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4310" cy="3759835"/>
                    </a:xfrm>
                    <a:prstGeom prst="rect">
                      <a:avLst/>
                    </a:prstGeom>
                  </pic:spPr>
                </pic:pic>
              </a:graphicData>
            </a:graphic>
          </wp:inline>
        </w:drawing>
      </w:r>
    </w:p>
    <w:p w:rsidR="003F0111" w:rsidRPr="00007144" w:rsidRDefault="003F0111" w:rsidP="003F0111">
      <w:pPr>
        <w:rPr>
          <w:sz w:val="28"/>
          <w:szCs w:val="28"/>
        </w:rPr>
      </w:pPr>
      <w:r w:rsidRPr="00007144">
        <w:rPr>
          <w:b/>
          <w:bCs/>
          <w:sz w:val="28"/>
          <w:szCs w:val="28"/>
        </w:rPr>
        <w:t>控制面板子系统需求模型一用例图</w:t>
      </w:r>
      <w:r w:rsidR="00A31DBD">
        <w:rPr>
          <w:b/>
          <w:bCs/>
          <w:sz w:val="28"/>
          <w:szCs w:val="28"/>
        </w:rPr>
        <w:t>：</w:t>
      </w:r>
    </w:p>
    <w:p w:rsidR="003F0111" w:rsidRDefault="003F0111" w:rsidP="003F0111">
      <w:pPr>
        <w:rPr>
          <w:sz w:val="28"/>
          <w:szCs w:val="28"/>
        </w:rPr>
      </w:pPr>
      <w:r w:rsidRPr="00007144">
        <w:rPr>
          <w:noProof/>
          <w:sz w:val="28"/>
          <w:szCs w:val="28"/>
        </w:rPr>
        <w:drawing>
          <wp:inline distT="0" distB="0" distL="0" distR="0" wp14:anchorId="5ED6B9BD" wp14:editId="6EA07F3F">
            <wp:extent cx="4896544" cy="304339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896544" cy="3043391"/>
                    </a:xfrm>
                    <a:prstGeom prst="rect">
                      <a:avLst/>
                    </a:prstGeom>
                  </pic:spPr>
                </pic:pic>
              </a:graphicData>
            </a:graphic>
          </wp:inline>
        </w:drawing>
      </w:r>
    </w:p>
    <w:p w:rsidR="003F0111" w:rsidRPr="00007144" w:rsidRDefault="003F0111" w:rsidP="003F0111">
      <w:pPr>
        <w:rPr>
          <w:sz w:val="28"/>
          <w:szCs w:val="28"/>
        </w:rPr>
      </w:pPr>
      <w:r w:rsidRPr="00007144">
        <w:rPr>
          <w:b/>
          <w:bCs/>
          <w:sz w:val="28"/>
          <w:szCs w:val="28"/>
        </w:rPr>
        <w:t>系统管理子系统的需求模型</w:t>
      </w:r>
      <w:r w:rsidR="00A31DBD">
        <w:rPr>
          <w:b/>
          <w:bCs/>
          <w:sz w:val="28"/>
          <w:szCs w:val="28"/>
        </w:rPr>
        <w:t>：</w:t>
      </w:r>
    </w:p>
    <w:p w:rsidR="003F0111" w:rsidRDefault="003F0111" w:rsidP="003F0111">
      <w:pPr>
        <w:rPr>
          <w:sz w:val="28"/>
          <w:szCs w:val="28"/>
        </w:rPr>
      </w:pPr>
      <w:r w:rsidRPr="00007144">
        <w:rPr>
          <w:noProof/>
          <w:sz w:val="28"/>
          <w:szCs w:val="28"/>
        </w:rPr>
        <w:lastRenderedPageBreak/>
        <w:drawing>
          <wp:inline distT="0" distB="0" distL="0" distR="0" wp14:anchorId="1E3E80D6" wp14:editId="5EE1496A">
            <wp:extent cx="5162550" cy="35623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62550" cy="3562350"/>
                    </a:xfrm>
                    <a:prstGeom prst="rect">
                      <a:avLst/>
                    </a:prstGeom>
                  </pic:spPr>
                </pic:pic>
              </a:graphicData>
            </a:graphic>
          </wp:inline>
        </w:drawing>
      </w:r>
    </w:p>
    <w:p w:rsidR="003F0111" w:rsidRPr="00007144" w:rsidRDefault="003F0111" w:rsidP="003F0111">
      <w:pPr>
        <w:rPr>
          <w:sz w:val="28"/>
          <w:szCs w:val="28"/>
        </w:rPr>
      </w:pPr>
      <w:r w:rsidRPr="00007144">
        <w:rPr>
          <w:b/>
          <w:bCs/>
          <w:sz w:val="28"/>
          <w:szCs w:val="28"/>
        </w:rPr>
        <w:t>图书借阅管理子系统需求模型一用例图</w:t>
      </w:r>
      <w:r w:rsidR="00A31DBD">
        <w:rPr>
          <w:b/>
          <w:bCs/>
          <w:sz w:val="28"/>
          <w:szCs w:val="28"/>
        </w:rPr>
        <w:t>：</w:t>
      </w:r>
    </w:p>
    <w:p w:rsidR="003F0111" w:rsidRDefault="003F0111" w:rsidP="003F0111">
      <w:pPr>
        <w:rPr>
          <w:sz w:val="28"/>
          <w:szCs w:val="28"/>
        </w:rPr>
      </w:pPr>
      <w:r w:rsidRPr="00007144">
        <w:rPr>
          <w:noProof/>
          <w:sz w:val="28"/>
          <w:szCs w:val="28"/>
        </w:rPr>
        <w:drawing>
          <wp:inline distT="0" distB="0" distL="0" distR="0" wp14:anchorId="03CA3FC7" wp14:editId="00FD67B9">
            <wp:extent cx="4904762" cy="3419048"/>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904762" cy="3419048"/>
                    </a:xfrm>
                    <a:prstGeom prst="rect">
                      <a:avLst/>
                    </a:prstGeom>
                  </pic:spPr>
                </pic:pic>
              </a:graphicData>
            </a:graphic>
          </wp:inline>
        </w:drawing>
      </w:r>
    </w:p>
    <w:p w:rsidR="003F0111" w:rsidRDefault="003F0111" w:rsidP="003F0111">
      <w:pPr>
        <w:rPr>
          <w:sz w:val="44"/>
          <w:szCs w:val="44"/>
        </w:rPr>
      </w:pPr>
      <w:r w:rsidRPr="00007144">
        <w:rPr>
          <w:rFonts w:hint="eastAsia"/>
          <w:sz w:val="44"/>
          <w:szCs w:val="44"/>
        </w:rPr>
        <w:t>框架模型</w:t>
      </w:r>
      <w:r>
        <w:rPr>
          <w:rFonts w:hint="eastAsia"/>
          <w:sz w:val="44"/>
          <w:szCs w:val="44"/>
        </w:rPr>
        <w:t>：</w:t>
      </w:r>
    </w:p>
    <w:p w:rsidR="003F0111" w:rsidRPr="00007144" w:rsidRDefault="003F0111" w:rsidP="003F0111">
      <w:pPr>
        <w:rPr>
          <w:sz w:val="28"/>
          <w:szCs w:val="28"/>
        </w:rPr>
      </w:pPr>
      <w:r w:rsidRPr="00007144">
        <w:rPr>
          <w:b/>
          <w:bCs/>
          <w:sz w:val="28"/>
          <w:szCs w:val="28"/>
        </w:rPr>
        <w:t>框架模型侧重于描述系统的总体结构。包图可以用来构件系统的框架模型。该系统分成</w:t>
      </w:r>
      <w:r w:rsidRPr="00007144">
        <w:rPr>
          <w:b/>
          <w:bCs/>
          <w:sz w:val="28"/>
          <w:szCs w:val="28"/>
        </w:rPr>
        <w:t>4</w:t>
      </w:r>
      <w:r w:rsidRPr="00007144">
        <w:rPr>
          <w:b/>
          <w:bCs/>
          <w:sz w:val="28"/>
          <w:szCs w:val="28"/>
        </w:rPr>
        <w:t>个包</w:t>
      </w:r>
      <w:r w:rsidRPr="00007144">
        <w:rPr>
          <w:b/>
          <w:bCs/>
          <w:sz w:val="28"/>
          <w:szCs w:val="28"/>
        </w:rPr>
        <w:t>,</w:t>
      </w:r>
      <w:r w:rsidRPr="00007144">
        <w:rPr>
          <w:b/>
          <w:bCs/>
          <w:sz w:val="28"/>
          <w:szCs w:val="28"/>
        </w:rPr>
        <w:t>现对这四个包进行简要介绍：</w:t>
      </w:r>
    </w:p>
    <w:p w:rsidR="003F0111" w:rsidRPr="00007144" w:rsidRDefault="003F0111" w:rsidP="003F0111">
      <w:pPr>
        <w:rPr>
          <w:sz w:val="28"/>
          <w:szCs w:val="28"/>
        </w:rPr>
      </w:pPr>
      <w:r w:rsidRPr="00007144">
        <w:rPr>
          <w:b/>
          <w:bCs/>
          <w:sz w:val="28"/>
          <w:szCs w:val="28"/>
        </w:rPr>
        <w:lastRenderedPageBreak/>
        <w:t>表现包内的内容是描述整个用户界面使用的类</w:t>
      </w:r>
      <w:r w:rsidRPr="00007144">
        <w:rPr>
          <w:b/>
          <w:bCs/>
          <w:sz w:val="28"/>
          <w:szCs w:val="28"/>
        </w:rPr>
        <w:t>,</w:t>
      </w:r>
      <w:r w:rsidRPr="00007144">
        <w:rPr>
          <w:b/>
          <w:bCs/>
          <w:sz w:val="28"/>
          <w:szCs w:val="28"/>
        </w:rPr>
        <w:t>这些类提供的操作允许用户查看系统中的数据</w:t>
      </w:r>
      <w:r w:rsidRPr="00007144">
        <w:rPr>
          <w:b/>
          <w:bCs/>
          <w:sz w:val="28"/>
          <w:szCs w:val="28"/>
        </w:rPr>
        <w:t>,</w:t>
      </w:r>
      <w:r w:rsidRPr="00007144">
        <w:rPr>
          <w:b/>
          <w:bCs/>
          <w:sz w:val="28"/>
          <w:szCs w:val="28"/>
        </w:rPr>
        <w:t>并允许用户输入新的数据。</w:t>
      </w:r>
    </w:p>
    <w:p w:rsidR="003F0111" w:rsidRPr="00007144" w:rsidRDefault="003F0111" w:rsidP="003F0111">
      <w:pPr>
        <w:rPr>
          <w:sz w:val="28"/>
          <w:szCs w:val="28"/>
        </w:rPr>
      </w:pPr>
      <w:r w:rsidRPr="00007144">
        <w:rPr>
          <w:b/>
          <w:bCs/>
          <w:sz w:val="28"/>
          <w:szCs w:val="28"/>
        </w:rPr>
        <w:t>控制包内的类负责该本系统的访问控制。</w:t>
      </w:r>
    </w:p>
    <w:p w:rsidR="003F0111" w:rsidRPr="00007144" w:rsidRDefault="003F0111" w:rsidP="003F0111">
      <w:pPr>
        <w:rPr>
          <w:sz w:val="28"/>
          <w:szCs w:val="28"/>
        </w:rPr>
      </w:pPr>
      <w:r w:rsidRPr="00007144">
        <w:rPr>
          <w:b/>
          <w:bCs/>
          <w:sz w:val="28"/>
          <w:szCs w:val="28"/>
        </w:rPr>
        <w:t>业务包中的类负责本系统的业务逻辑操作。</w:t>
      </w:r>
    </w:p>
    <w:p w:rsidR="003F0111" w:rsidRPr="00007144" w:rsidRDefault="003F0111" w:rsidP="003F0111">
      <w:pPr>
        <w:rPr>
          <w:sz w:val="28"/>
          <w:szCs w:val="28"/>
        </w:rPr>
      </w:pPr>
      <w:r w:rsidRPr="00007144">
        <w:rPr>
          <w:b/>
          <w:bCs/>
          <w:sz w:val="28"/>
          <w:szCs w:val="28"/>
        </w:rPr>
        <w:t>所有与数据访问相关的活动封装在数据访问包内。</w:t>
      </w:r>
    </w:p>
    <w:p w:rsidR="00A31DBD" w:rsidRDefault="003F0111" w:rsidP="003F0111">
      <w:pPr>
        <w:rPr>
          <w:b/>
          <w:bCs/>
          <w:sz w:val="28"/>
          <w:szCs w:val="28"/>
        </w:rPr>
      </w:pPr>
      <w:r w:rsidRPr="00007144">
        <w:rPr>
          <w:b/>
          <w:bCs/>
          <w:sz w:val="28"/>
          <w:szCs w:val="28"/>
        </w:rPr>
        <w:t>框架模型侧重于描述系统的总体结构。</w:t>
      </w:r>
    </w:p>
    <w:p w:rsidR="003F0111" w:rsidRPr="00007144" w:rsidRDefault="003F0111" w:rsidP="003F0111">
      <w:pPr>
        <w:rPr>
          <w:sz w:val="28"/>
          <w:szCs w:val="28"/>
        </w:rPr>
      </w:pPr>
      <w:r w:rsidRPr="00007144">
        <w:rPr>
          <w:b/>
          <w:bCs/>
          <w:sz w:val="28"/>
          <w:szCs w:val="28"/>
        </w:rPr>
        <w:t>包图可以用来构件系统的框架模型。</w:t>
      </w:r>
    </w:p>
    <w:p w:rsidR="003F0111" w:rsidRDefault="003F0111" w:rsidP="003F0111">
      <w:pPr>
        <w:rPr>
          <w:sz w:val="28"/>
          <w:szCs w:val="28"/>
        </w:rPr>
      </w:pPr>
      <w:r w:rsidRPr="00007144">
        <w:rPr>
          <w:noProof/>
          <w:sz w:val="28"/>
          <w:szCs w:val="28"/>
        </w:rPr>
        <w:drawing>
          <wp:inline distT="0" distB="0" distL="0" distR="0" wp14:anchorId="1480E10D" wp14:editId="2F467615">
            <wp:extent cx="3895238" cy="2971429"/>
            <wp:effectExtent l="0" t="0" r="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895238" cy="2971429"/>
                    </a:xfrm>
                    <a:prstGeom prst="rect">
                      <a:avLst/>
                    </a:prstGeom>
                  </pic:spPr>
                </pic:pic>
              </a:graphicData>
            </a:graphic>
          </wp:inline>
        </w:drawing>
      </w:r>
    </w:p>
    <w:p w:rsidR="003F0111" w:rsidRDefault="003F0111" w:rsidP="003F0111">
      <w:pPr>
        <w:rPr>
          <w:sz w:val="44"/>
          <w:szCs w:val="44"/>
        </w:rPr>
      </w:pPr>
      <w:r w:rsidRPr="00007144">
        <w:rPr>
          <w:rFonts w:hint="eastAsia"/>
          <w:sz w:val="44"/>
          <w:szCs w:val="44"/>
        </w:rPr>
        <w:t>结构模型</w:t>
      </w:r>
      <w:r>
        <w:rPr>
          <w:rFonts w:hint="eastAsia"/>
          <w:sz w:val="44"/>
          <w:szCs w:val="44"/>
        </w:rPr>
        <w:t>：</w:t>
      </w:r>
    </w:p>
    <w:p w:rsidR="003F0111" w:rsidRDefault="003F0111" w:rsidP="003F0111">
      <w:pPr>
        <w:rPr>
          <w:b/>
          <w:bCs/>
          <w:sz w:val="28"/>
          <w:szCs w:val="28"/>
        </w:rPr>
      </w:pPr>
      <w:r w:rsidRPr="00007144">
        <w:rPr>
          <w:b/>
          <w:bCs/>
          <w:sz w:val="28"/>
          <w:szCs w:val="28"/>
        </w:rPr>
        <w:t>结构模型与框架模型相比较</w:t>
      </w:r>
      <w:r w:rsidRPr="00007144">
        <w:rPr>
          <w:b/>
          <w:bCs/>
          <w:sz w:val="28"/>
          <w:szCs w:val="28"/>
        </w:rPr>
        <w:t>,</w:t>
      </w:r>
      <w:r w:rsidRPr="00007144">
        <w:rPr>
          <w:b/>
          <w:bCs/>
          <w:sz w:val="28"/>
          <w:szCs w:val="28"/>
        </w:rPr>
        <w:t>更侧重于描述结构的细节</w:t>
      </w:r>
      <w:r w:rsidRPr="00007144">
        <w:rPr>
          <w:b/>
          <w:bCs/>
          <w:sz w:val="28"/>
          <w:szCs w:val="28"/>
        </w:rPr>
        <w:t>,</w:t>
      </w:r>
      <w:r w:rsidRPr="00007144">
        <w:rPr>
          <w:b/>
          <w:bCs/>
          <w:sz w:val="28"/>
          <w:szCs w:val="28"/>
        </w:rPr>
        <w:t>结构模型可用类图表示</w:t>
      </w:r>
      <w:r w:rsidR="00A31DBD">
        <w:rPr>
          <w:b/>
          <w:bCs/>
          <w:sz w:val="28"/>
          <w:szCs w:val="28"/>
        </w:rPr>
        <w:t>：</w:t>
      </w:r>
    </w:p>
    <w:p w:rsidR="003F0111" w:rsidRPr="00007144" w:rsidRDefault="003F0111" w:rsidP="003F0111">
      <w:pPr>
        <w:rPr>
          <w:sz w:val="28"/>
          <w:szCs w:val="28"/>
        </w:rPr>
      </w:pPr>
      <w:r w:rsidRPr="00007144">
        <w:rPr>
          <w:noProof/>
          <w:sz w:val="28"/>
          <w:szCs w:val="28"/>
        </w:rPr>
        <w:lastRenderedPageBreak/>
        <w:drawing>
          <wp:inline distT="0" distB="0" distL="0" distR="0" wp14:anchorId="3D2CD81C" wp14:editId="7C6B8F82">
            <wp:extent cx="3819048" cy="3904762"/>
            <wp:effectExtent l="0" t="0" r="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819048" cy="3904762"/>
                    </a:xfrm>
                    <a:prstGeom prst="rect">
                      <a:avLst/>
                    </a:prstGeom>
                  </pic:spPr>
                </pic:pic>
              </a:graphicData>
            </a:graphic>
          </wp:inline>
        </w:drawing>
      </w:r>
    </w:p>
    <w:p w:rsidR="003F0111" w:rsidRDefault="003F0111" w:rsidP="003F0111">
      <w:pPr>
        <w:rPr>
          <w:sz w:val="44"/>
          <w:szCs w:val="44"/>
        </w:rPr>
      </w:pPr>
      <w:r w:rsidRPr="00007144">
        <w:rPr>
          <w:rFonts w:hint="eastAsia"/>
          <w:sz w:val="44"/>
          <w:szCs w:val="44"/>
        </w:rPr>
        <w:t>动态模型</w:t>
      </w:r>
      <w:r w:rsidR="00A31DBD">
        <w:rPr>
          <w:rFonts w:hint="eastAsia"/>
          <w:sz w:val="44"/>
          <w:szCs w:val="44"/>
        </w:rPr>
        <w:t>：</w:t>
      </w:r>
    </w:p>
    <w:p w:rsidR="003F0111" w:rsidRDefault="003F0111" w:rsidP="003F0111">
      <w:pPr>
        <w:rPr>
          <w:b/>
          <w:bCs/>
          <w:sz w:val="28"/>
          <w:szCs w:val="28"/>
        </w:rPr>
      </w:pPr>
      <w:r w:rsidRPr="00007144">
        <w:rPr>
          <w:b/>
          <w:bCs/>
          <w:sz w:val="28"/>
          <w:szCs w:val="28"/>
        </w:rPr>
        <w:t>系统图书管理用例的顺序图</w:t>
      </w:r>
      <w:r w:rsidR="00A31DBD">
        <w:rPr>
          <w:b/>
          <w:bCs/>
          <w:sz w:val="28"/>
          <w:szCs w:val="28"/>
        </w:rPr>
        <w:t>：</w:t>
      </w:r>
    </w:p>
    <w:p w:rsidR="003F0111" w:rsidRDefault="003F0111" w:rsidP="003F0111">
      <w:pPr>
        <w:rPr>
          <w:sz w:val="28"/>
          <w:szCs w:val="28"/>
        </w:rPr>
      </w:pPr>
      <w:r w:rsidRPr="00007144">
        <w:rPr>
          <w:noProof/>
          <w:sz w:val="28"/>
          <w:szCs w:val="28"/>
        </w:rPr>
        <w:drawing>
          <wp:inline distT="0" distB="0" distL="0" distR="0" wp14:anchorId="456D74F3" wp14:editId="132C5889">
            <wp:extent cx="5274310" cy="3389630"/>
            <wp:effectExtent l="0" t="0" r="2540"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389630"/>
                    </a:xfrm>
                    <a:prstGeom prst="rect">
                      <a:avLst/>
                    </a:prstGeom>
                  </pic:spPr>
                </pic:pic>
              </a:graphicData>
            </a:graphic>
          </wp:inline>
        </w:drawing>
      </w:r>
    </w:p>
    <w:p w:rsidR="003F0111" w:rsidRPr="00007144" w:rsidRDefault="003F0111" w:rsidP="003F0111">
      <w:pPr>
        <w:rPr>
          <w:sz w:val="28"/>
          <w:szCs w:val="28"/>
        </w:rPr>
      </w:pPr>
      <w:r w:rsidRPr="00007144">
        <w:rPr>
          <w:b/>
          <w:bCs/>
          <w:sz w:val="28"/>
          <w:szCs w:val="28"/>
        </w:rPr>
        <w:t>图书查询预约动态模型</w:t>
      </w:r>
      <w:r w:rsidR="00A31DBD">
        <w:rPr>
          <w:b/>
          <w:bCs/>
          <w:sz w:val="28"/>
          <w:szCs w:val="28"/>
        </w:rPr>
        <w:t>：</w:t>
      </w:r>
    </w:p>
    <w:p w:rsidR="003F0111" w:rsidRPr="00007144" w:rsidRDefault="003F0111" w:rsidP="003F0111">
      <w:pPr>
        <w:rPr>
          <w:sz w:val="28"/>
          <w:szCs w:val="28"/>
        </w:rPr>
      </w:pPr>
      <w:r w:rsidRPr="00007144">
        <w:rPr>
          <w:noProof/>
          <w:sz w:val="28"/>
          <w:szCs w:val="28"/>
        </w:rPr>
        <w:lastRenderedPageBreak/>
        <w:drawing>
          <wp:inline distT="0" distB="0" distL="0" distR="0" wp14:anchorId="274D3379" wp14:editId="57BC692B">
            <wp:extent cx="5274310" cy="3087370"/>
            <wp:effectExtent l="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4310" cy="3087370"/>
                    </a:xfrm>
                    <a:prstGeom prst="rect">
                      <a:avLst/>
                    </a:prstGeom>
                  </pic:spPr>
                </pic:pic>
              </a:graphicData>
            </a:graphic>
          </wp:inline>
        </w:drawing>
      </w:r>
    </w:p>
    <w:p w:rsidR="003F0111" w:rsidRDefault="003F0111" w:rsidP="003F0111">
      <w:pPr>
        <w:rPr>
          <w:sz w:val="44"/>
          <w:szCs w:val="44"/>
        </w:rPr>
      </w:pPr>
      <w:r w:rsidRPr="00007144">
        <w:rPr>
          <w:rFonts w:hint="eastAsia"/>
          <w:sz w:val="44"/>
          <w:szCs w:val="44"/>
        </w:rPr>
        <w:t>功能模型</w:t>
      </w:r>
      <w:r w:rsidR="00A31DBD">
        <w:rPr>
          <w:rFonts w:hint="eastAsia"/>
          <w:sz w:val="44"/>
          <w:szCs w:val="44"/>
        </w:rPr>
        <w:t>：</w:t>
      </w:r>
    </w:p>
    <w:p w:rsidR="003F0111" w:rsidRPr="00A31DBD" w:rsidRDefault="003F0111" w:rsidP="003F0111">
      <w:pPr>
        <w:rPr>
          <w:sz w:val="28"/>
          <w:szCs w:val="28"/>
        </w:rPr>
      </w:pPr>
      <w:r w:rsidRPr="00007144">
        <w:rPr>
          <w:b/>
          <w:bCs/>
          <w:sz w:val="28"/>
          <w:szCs w:val="28"/>
        </w:rPr>
        <w:t>该模型认为体系结构是由一组功能组件按层次组成</w:t>
      </w:r>
      <w:r w:rsidRPr="00007144">
        <w:rPr>
          <w:b/>
          <w:bCs/>
          <w:sz w:val="28"/>
          <w:szCs w:val="28"/>
        </w:rPr>
        <w:t>,</w:t>
      </w:r>
      <w:r w:rsidRPr="00007144">
        <w:rPr>
          <w:b/>
          <w:bCs/>
          <w:sz w:val="28"/>
          <w:szCs w:val="28"/>
        </w:rPr>
        <w:t>下层向上层提供服务。这个系统可以在任何支持浏览器平台的计算机上使用</w:t>
      </w:r>
      <w:r w:rsidRPr="00007144">
        <w:rPr>
          <w:b/>
          <w:bCs/>
          <w:sz w:val="28"/>
          <w:szCs w:val="28"/>
        </w:rPr>
        <w:t>,</w:t>
      </w:r>
      <w:r w:rsidRPr="00007144">
        <w:rPr>
          <w:b/>
          <w:bCs/>
          <w:sz w:val="28"/>
          <w:szCs w:val="28"/>
        </w:rPr>
        <w:t>其中文件只需要简单地放置到客户能够连接的机器上的一个服务器中即可</w:t>
      </w:r>
      <w:r w:rsidRPr="00007144">
        <w:rPr>
          <w:b/>
          <w:bCs/>
          <w:sz w:val="44"/>
          <w:szCs w:val="44"/>
        </w:rPr>
        <w:t>。</w:t>
      </w:r>
    </w:p>
    <w:p w:rsidR="003F0111" w:rsidRPr="00007144" w:rsidRDefault="003F0111" w:rsidP="003F0111">
      <w:pPr>
        <w:rPr>
          <w:sz w:val="44"/>
          <w:szCs w:val="44"/>
        </w:rPr>
      </w:pPr>
      <w:r w:rsidRPr="00007144">
        <w:rPr>
          <w:noProof/>
          <w:sz w:val="44"/>
          <w:szCs w:val="44"/>
        </w:rPr>
        <w:drawing>
          <wp:inline distT="0" distB="0" distL="0" distR="0" wp14:anchorId="721B8A02" wp14:editId="258A6471">
            <wp:extent cx="5274310" cy="2618105"/>
            <wp:effectExtent l="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74310" cy="2618105"/>
                    </a:xfrm>
                    <a:prstGeom prst="rect">
                      <a:avLst/>
                    </a:prstGeom>
                  </pic:spPr>
                </pic:pic>
              </a:graphicData>
            </a:graphic>
          </wp:inline>
        </w:drawing>
      </w:r>
    </w:p>
    <w:p w:rsidR="003F0111" w:rsidRPr="00007144" w:rsidRDefault="003F0111" w:rsidP="003F0111">
      <w:pPr>
        <w:rPr>
          <w:sz w:val="44"/>
          <w:szCs w:val="44"/>
        </w:rPr>
      </w:pPr>
    </w:p>
    <w:p w:rsidR="00081A87" w:rsidRDefault="009007B0"/>
    <w:sectPr w:rsidR="00081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7B0" w:rsidRDefault="009007B0" w:rsidP="003F0111">
      <w:r>
        <w:separator/>
      </w:r>
    </w:p>
  </w:endnote>
  <w:endnote w:type="continuationSeparator" w:id="0">
    <w:p w:rsidR="009007B0" w:rsidRDefault="009007B0" w:rsidP="003F0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7B0" w:rsidRDefault="009007B0" w:rsidP="003F0111">
      <w:r>
        <w:separator/>
      </w:r>
    </w:p>
  </w:footnote>
  <w:footnote w:type="continuationSeparator" w:id="0">
    <w:p w:rsidR="009007B0" w:rsidRDefault="009007B0" w:rsidP="003F01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7E"/>
    <w:rsid w:val="003B1E7E"/>
    <w:rsid w:val="003F0111"/>
    <w:rsid w:val="006F6030"/>
    <w:rsid w:val="009007B0"/>
    <w:rsid w:val="00A31DBD"/>
    <w:rsid w:val="00BD2576"/>
    <w:rsid w:val="00F50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D8ED6A-AD2C-40FD-BA05-B083431E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1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01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0111"/>
    <w:rPr>
      <w:sz w:val="18"/>
      <w:szCs w:val="18"/>
    </w:rPr>
  </w:style>
  <w:style w:type="paragraph" w:styleId="a4">
    <w:name w:val="footer"/>
    <w:basedOn w:val="a"/>
    <w:link w:val="Char0"/>
    <w:uiPriority w:val="99"/>
    <w:unhideWhenUsed/>
    <w:rsid w:val="003F0111"/>
    <w:pPr>
      <w:tabs>
        <w:tab w:val="center" w:pos="4153"/>
        <w:tab w:val="right" w:pos="8306"/>
      </w:tabs>
      <w:snapToGrid w:val="0"/>
      <w:jc w:val="left"/>
    </w:pPr>
    <w:rPr>
      <w:sz w:val="18"/>
      <w:szCs w:val="18"/>
    </w:rPr>
  </w:style>
  <w:style w:type="character" w:customStyle="1" w:styleId="Char0">
    <w:name w:val="页脚 Char"/>
    <w:basedOn w:val="a0"/>
    <w:link w:val="a4"/>
    <w:uiPriority w:val="99"/>
    <w:rsid w:val="003F01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2018-05-31T04:41:00Z</dcterms:created>
  <dcterms:modified xsi:type="dcterms:W3CDTF">2018-05-31T04:43:00Z</dcterms:modified>
</cp:coreProperties>
</file>