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ageBreakBefore w:val="0"/>
        <w:spacing w:line="240" w:lineRule="auto"/>
        <w:rPr>
          <w:rFonts w:ascii="Nanum Gothic Coding" w:cs="Nanum Gothic Coding" w:eastAsia="Nanum Gothic Coding" w:hAnsi="Nanum Gothic Coding"/>
          <w:sz w:val="24"/>
          <w:szCs w:val="24"/>
        </w:rPr>
      </w:pPr>
      <w:r w:rsidDel="00000000" w:rsidR="00000000" w:rsidRPr="00000000">
        <w:rPr>
          <w:rFonts w:ascii="Nanum Gothic Coding" w:cs="Nanum Gothic Coding" w:eastAsia="Nanum Gothic Coding" w:hAnsi="Nanum Gothic Coding"/>
          <w:sz w:val="24"/>
          <w:szCs w:val="24"/>
          <w:rtl w:val="0"/>
        </w:rPr>
        <w:t xml:space="preserve">모든 물체는 어딘가에 놓일 경우 그 plano와 소리가 난다.</w:t>
      </w:r>
    </w:p>
    <w:p w:rsidR="00000000" w:rsidDel="00000000" w:rsidP="00000000" w:rsidRDefault="00000000" w:rsidRPr="00000000" w14:paraId="00000002">
      <w:pPr>
        <w:pageBreakBefore w:val="0"/>
        <w:spacing w:line="240" w:lineRule="auto"/>
        <w:rPr>
          <w:rFonts w:ascii="Nanum Gothic Coding" w:cs="Nanum Gothic Coding" w:eastAsia="Nanum Gothic Coding" w:hAnsi="Nanum Gothic Coding"/>
          <w:sz w:val="24"/>
          <w:szCs w:val="24"/>
        </w:rPr>
      </w:pPr>
      <w:r w:rsidDel="00000000" w:rsidR="00000000" w:rsidRPr="00000000">
        <w:rPr>
          <w:rFonts w:ascii="Nanum Gothic Coding" w:cs="Nanum Gothic Coding" w:eastAsia="Nanum Gothic Coding" w:hAnsi="Nanum Gothic Coding"/>
          <w:sz w:val="24"/>
          <w:szCs w:val="24"/>
          <w:rtl w:val="0"/>
        </w:rPr>
        <w:tab/>
        <w:t xml:space="preserve">plano - pedra </w:t>
      </w:r>
    </w:p>
    <w:p w:rsidR="00000000" w:rsidDel="00000000" w:rsidP="00000000" w:rsidRDefault="00000000" w:rsidRPr="00000000" w14:paraId="00000003">
      <w:pPr>
        <w:pageBreakBefore w:val="0"/>
        <w:spacing w:line="240" w:lineRule="auto"/>
        <w:rPr>
          <w:rFonts w:ascii="Nanum Gothic Coding" w:cs="Nanum Gothic Coding" w:eastAsia="Nanum Gothic Coding" w:hAnsi="Nanum Gothic Coding"/>
          <w:sz w:val="24"/>
          <w:szCs w:val="24"/>
        </w:rPr>
      </w:pPr>
      <w:r w:rsidDel="00000000" w:rsidR="00000000" w:rsidRPr="00000000">
        <w:rPr>
          <w:rFonts w:ascii="Nanum Gothic Coding" w:cs="Nanum Gothic Coding" w:eastAsia="Nanum Gothic Coding" w:hAnsi="Nanum Gothic Coding"/>
          <w:sz w:val="24"/>
          <w:szCs w:val="24"/>
          <w:rtl w:val="0"/>
        </w:rPr>
        <w:tab/>
        <w:tab/>
        <w:t xml:space="preserve">우리 집 식탁</w:t>
      </w:r>
    </w:p>
    <w:p w:rsidR="00000000" w:rsidDel="00000000" w:rsidP="00000000" w:rsidRDefault="00000000" w:rsidRPr="00000000" w14:paraId="00000004">
      <w:pPr>
        <w:pageBreakBefore w:val="0"/>
        <w:spacing w:line="240" w:lineRule="auto"/>
        <w:rPr>
          <w:rFonts w:ascii="Nanum Gothic Coding" w:cs="Nanum Gothic Coding" w:eastAsia="Nanum Gothic Coding" w:hAnsi="Nanum Gothic Coding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spacing w:line="240" w:lineRule="auto"/>
        <w:rPr>
          <w:rFonts w:ascii="Nanum Gothic Coding" w:cs="Nanum Gothic Coding" w:eastAsia="Nanum Gothic Coding" w:hAnsi="Nanum Gothic Coding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spacing w:line="240" w:lineRule="auto"/>
        <w:rPr>
          <w:rFonts w:ascii="Nanum Gothic Coding" w:cs="Nanum Gothic Coding" w:eastAsia="Nanum Gothic Coding" w:hAnsi="Nanum Gothic Coding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spacing w:line="240" w:lineRule="auto"/>
        <w:rPr>
          <w:rFonts w:ascii="Nanum Gothic Coding" w:cs="Nanum Gothic Coding" w:eastAsia="Nanum Gothic Coding" w:hAnsi="Nanum Gothic Coding"/>
          <w:sz w:val="24"/>
          <w:szCs w:val="24"/>
        </w:rPr>
      </w:pPr>
      <w:r w:rsidDel="00000000" w:rsidR="00000000" w:rsidRPr="00000000">
        <w:rPr>
          <w:rFonts w:ascii="Nanum Gothic Coding" w:cs="Nanum Gothic Coding" w:eastAsia="Nanum Gothic Coding" w:hAnsi="Nanum Gothic Coding"/>
          <w:sz w:val="24"/>
          <w:szCs w:val="24"/>
          <w:rtl w:val="0"/>
        </w:rPr>
        <w:t xml:space="preserve">freezer / estante - 문 열닫</w:t>
      </w:r>
    </w:p>
    <w:p w:rsidR="00000000" w:rsidDel="00000000" w:rsidP="00000000" w:rsidRDefault="00000000" w:rsidRPr="00000000" w14:paraId="00000008">
      <w:pPr>
        <w:pageBreakBefore w:val="0"/>
        <w:spacing w:line="240" w:lineRule="auto"/>
        <w:rPr>
          <w:rFonts w:ascii="Nanum Gothic Coding" w:cs="Nanum Gothic Coding" w:eastAsia="Nanum Gothic Coding" w:hAnsi="Nanum Gothic Coding"/>
          <w:sz w:val="24"/>
          <w:szCs w:val="24"/>
        </w:rPr>
      </w:pPr>
      <w:r w:rsidDel="00000000" w:rsidR="00000000" w:rsidRPr="00000000">
        <w:rPr>
          <w:rFonts w:ascii="Nanum Gothic Coding" w:cs="Nanum Gothic Coding" w:eastAsia="Nanum Gothic Coding" w:hAnsi="Nanum Gothic Coding"/>
          <w:sz w:val="24"/>
          <w:szCs w:val="24"/>
          <w:rtl w:val="0"/>
        </w:rPr>
        <w:tab/>
        <w:t xml:space="preserve">우리 집 냉장고</w:t>
      </w:r>
    </w:p>
    <w:p w:rsidR="00000000" w:rsidDel="00000000" w:rsidP="00000000" w:rsidRDefault="00000000" w:rsidRPr="00000000" w14:paraId="00000009">
      <w:pPr>
        <w:pageBreakBefore w:val="0"/>
        <w:spacing w:line="240" w:lineRule="auto"/>
        <w:rPr>
          <w:rFonts w:ascii="Nanum Gothic Coding" w:cs="Nanum Gothic Coding" w:eastAsia="Nanum Gothic Coding" w:hAnsi="Nanum Gothic Coding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spacing w:line="240" w:lineRule="auto"/>
        <w:rPr>
          <w:rFonts w:ascii="Nanum Gothic Coding" w:cs="Nanum Gothic Coding" w:eastAsia="Nanum Gothic Coding" w:hAnsi="Nanum Gothic Coding"/>
          <w:sz w:val="24"/>
          <w:szCs w:val="24"/>
        </w:rPr>
      </w:pPr>
      <w:r w:rsidDel="00000000" w:rsidR="00000000" w:rsidRPr="00000000">
        <w:rPr>
          <w:rFonts w:ascii="Nanum Gothic Coding" w:cs="Nanum Gothic Coding" w:eastAsia="Nanum Gothic Coding" w:hAnsi="Nanum Gothic Coding"/>
          <w:sz w:val="24"/>
          <w:szCs w:val="24"/>
          <w:rtl w:val="0"/>
        </w:rPr>
        <w:t xml:space="preserve">cart - 끄는 소리 / 올려두는 소리</w:t>
      </w:r>
    </w:p>
    <w:p w:rsidR="00000000" w:rsidDel="00000000" w:rsidP="00000000" w:rsidRDefault="00000000" w:rsidRPr="00000000" w14:paraId="0000000B">
      <w:pPr>
        <w:pageBreakBefore w:val="0"/>
        <w:spacing w:line="240" w:lineRule="auto"/>
        <w:rPr>
          <w:rFonts w:ascii="Nanum Gothic Coding" w:cs="Nanum Gothic Coding" w:eastAsia="Nanum Gothic Coding" w:hAnsi="Nanum Gothic Coding"/>
          <w:sz w:val="24"/>
          <w:szCs w:val="24"/>
        </w:rPr>
      </w:pPr>
      <w:r w:rsidDel="00000000" w:rsidR="00000000" w:rsidRPr="00000000">
        <w:rPr>
          <w:rFonts w:ascii="Nanum Gothic Coding" w:cs="Nanum Gothic Coding" w:eastAsia="Nanum Gothic Coding" w:hAnsi="Nanum Gothic Coding"/>
          <w:sz w:val="24"/>
          <w:szCs w:val="24"/>
          <w:rtl w:val="0"/>
        </w:rPr>
        <w:tab/>
        <w:t xml:space="preserve">? / 쟁반에 유리컵 올리고 공간 사이즈 올리기 </w:t>
      </w:r>
    </w:p>
    <w:p w:rsidR="00000000" w:rsidDel="00000000" w:rsidP="00000000" w:rsidRDefault="00000000" w:rsidRPr="00000000" w14:paraId="0000000C">
      <w:pPr>
        <w:pageBreakBefore w:val="0"/>
        <w:spacing w:line="240" w:lineRule="auto"/>
        <w:rPr>
          <w:rFonts w:ascii="Nanum Gothic Coding" w:cs="Nanum Gothic Coding" w:eastAsia="Nanum Gothic Coding" w:hAnsi="Nanum Gothic Coding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spacing w:line="240" w:lineRule="auto"/>
        <w:rPr>
          <w:rFonts w:ascii="Nanum Gothic Coding" w:cs="Nanum Gothic Coding" w:eastAsia="Nanum Gothic Coding" w:hAnsi="Nanum Gothic Coding"/>
          <w:sz w:val="24"/>
          <w:szCs w:val="24"/>
        </w:rPr>
      </w:pPr>
      <w:r w:rsidDel="00000000" w:rsidR="00000000" w:rsidRPr="00000000">
        <w:rPr>
          <w:rFonts w:ascii="Nanum Gothic Coding" w:cs="Nanum Gothic Coding" w:eastAsia="Nanum Gothic Coding" w:hAnsi="Nanum Gothic Coding"/>
          <w:sz w:val="24"/>
          <w:szCs w:val="24"/>
          <w:rtl w:val="0"/>
        </w:rPr>
        <w:t xml:space="preserve">cadeira - 끄는 소리</w:t>
      </w:r>
    </w:p>
    <w:p w:rsidR="00000000" w:rsidDel="00000000" w:rsidP="00000000" w:rsidRDefault="00000000" w:rsidRPr="00000000" w14:paraId="0000000E">
      <w:pPr>
        <w:pageBreakBefore w:val="0"/>
        <w:spacing w:line="240" w:lineRule="auto"/>
        <w:rPr>
          <w:rFonts w:ascii="Nanum Gothic Coding" w:cs="Nanum Gothic Coding" w:eastAsia="Nanum Gothic Coding" w:hAnsi="Nanum Gothic Coding"/>
          <w:sz w:val="24"/>
          <w:szCs w:val="24"/>
        </w:rPr>
      </w:pPr>
      <w:r w:rsidDel="00000000" w:rsidR="00000000" w:rsidRPr="00000000">
        <w:rPr>
          <w:rFonts w:ascii="Nanum Gothic Coding" w:cs="Nanum Gothic Coding" w:eastAsia="Nanum Gothic Coding" w:hAnsi="Nanum Gothic Coding"/>
          <w:sz w:val="24"/>
          <w:szCs w:val="24"/>
          <w:rtl w:val="0"/>
        </w:rPr>
        <w:tab/>
        <w:t xml:space="preserve">내 의자</w:t>
      </w:r>
    </w:p>
    <w:p w:rsidR="00000000" w:rsidDel="00000000" w:rsidP="00000000" w:rsidRDefault="00000000" w:rsidRPr="00000000" w14:paraId="0000000F">
      <w:pPr>
        <w:pageBreakBefore w:val="0"/>
        <w:spacing w:line="240" w:lineRule="auto"/>
        <w:rPr>
          <w:rFonts w:ascii="Nanum Gothic Coding" w:cs="Nanum Gothic Coding" w:eastAsia="Nanum Gothic Coding" w:hAnsi="Nanum Gothic Coding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ageBreakBefore w:val="0"/>
        <w:spacing w:line="240" w:lineRule="auto"/>
        <w:rPr>
          <w:rFonts w:ascii="Nanum Gothic Coding" w:cs="Nanum Gothic Coding" w:eastAsia="Nanum Gothic Coding" w:hAnsi="Nanum Gothic Coding"/>
          <w:sz w:val="24"/>
          <w:szCs w:val="24"/>
        </w:rPr>
      </w:pPr>
      <w:r w:rsidDel="00000000" w:rsidR="00000000" w:rsidRPr="00000000">
        <w:rPr>
          <w:rFonts w:ascii="Nanum Gothic Coding" w:cs="Nanum Gothic Coding" w:eastAsia="Nanum Gothic Coding" w:hAnsi="Nanum Gothic Coding"/>
          <w:sz w:val="24"/>
          <w:szCs w:val="24"/>
          <w:rtl w:val="0"/>
        </w:rPr>
        <w:t xml:space="preserve">pia - torneira 열닫 / 물 흐르는 소리</w:t>
      </w:r>
    </w:p>
    <w:p w:rsidR="00000000" w:rsidDel="00000000" w:rsidP="00000000" w:rsidRDefault="00000000" w:rsidRPr="00000000" w14:paraId="00000011">
      <w:pPr>
        <w:pageBreakBefore w:val="0"/>
        <w:spacing w:line="240" w:lineRule="auto"/>
        <w:rPr>
          <w:rFonts w:ascii="Nanum Gothic Coding" w:cs="Nanum Gothic Coding" w:eastAsia="Nanum Gothic Coding" w:hAnsi="Nanum Gothic Coding"/>
          <w:sz w:val="24"/>
          <w:szCs w:val="24"/>
        </w:rPr>
      </w:pPr>
      <w:r w:rsidDel="00000000" w:rsidR="00000000" w:rsidRPr="00000000">
        <w:rPr>
          <w:rFonts w:ascii="Nanum Gothic Coding" w:cs="Nanum Gothic Coding" w:eastAsia="Nanum Gothic Coding" w:hAnsi="Nanum Gothic Coding"/>
          <w:sz w:val="24"/>
          <w:szCs w:val="24"/>
          <w:rtl w:val="0"/>
        </w:rPr>
        <w:tab/>
        <w:t xml:space="preserve">우리 집 </w:t>
      </w:r>
    </w:p>
    <w:p w:rsidR="00000000" w:rsidDel="00000000" w:rsidP="00000000" w:rsidRDefault="00000000" w:rsidRPr="00000000" w14:paraId="00000012">
      <w:pPr>
        <w:pageBreakBefore w:val="0"/>
        <w:spacing w:line="240" w:lineRule="auto"/>
        <w:rPr>
          <w:rFonts w:ascii="Nanum Gothic Coding" w:cs="Nanum Gothic Coding" w:eastAsia="Nanum Gothic Coding" w:hAnsi="Nanum Gothic Coding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ageBreakBefore w:val="0"/>
        <w:spacing w:line="240" w:lineRule="auto"/>
        <w:rPr>
          <w:rFonts w:ascii="Nanum Gothic Coding" w:cs="Nanum Gothic Coding" w:eastAsia="Nanum Gothic Coding" w:hAnsi="Nanum Gothic Coding"/>
          <w:sz w:val="24"/>
          <w:szCs w:val="24"/>
        </w:rPr>
      </w:pPr>
      <w:r w:rsidDel="00000000" w:rsidR="00000000" w:rsidRPr="00000000">
        <w:rPr>
          <w:rFonts w:ascii="Nanum Gothic Coding" w:cs="Nanum Gothic Coding" w:eastAsia="Nanum Gothic Coding" w:hAnsi="Nanum Gothic Coding"/>
          <w:sz w:val="24"/>
          <w:szCs w:val="24"/>
          <w:rtl w:val="0"/>
        </w:rPr>
        <w:t xml:space="preserve">forno - </w:t>
      </w:r>
    </w:p>
    <w:p w:rsidR="00000000" w:rsidDel="00000000" w:rsidP="00000000" w:rsidRDefault="00000000" w:rsidRPr="00000000" w14:paraId="00000014">
      <w:pPr>
        <w:pageBreakBefore w:val="0"/>
        <w:spacing w:line="240" w:lineRule="auto"/>
        <w:rPr>
          <w:rFonts w:ascii="Nanum Gothic Coding" w:cs="Nanum Gothic Coding" w:eastAsia="Nanum Gothic Coding" w:hAnsi="Nanum Gothic Coding"/>
          <w:sz w:val="24"/>
          <w:szCs w:val="24"/>
        </w:rPr>
      </w:pPr>
      <w:r w:rsidDel="00000000" w:rsidR="00000000" w:rsidRPr="00000000">
        <w:rPr>
          <w:rFonts w:ascii="Nanum Gothic Coding" w:cs="Nanum Gothic Coding" w:eastAsia="Nanum Gothic Coding" w:hAnsi="Nanum Gothic Coding"/>
          <w:sz w:val="24"/>
          <w:szCs w:val="24"/>
          <w:rtl w:val="0"/>
        </w:rPr>
        <w:tab/>
        <w:t xml:space="preserve">타닥타닥 불 타는 소리 </w:t>
      </w:r>
    </w:p>
    <w:p w:rsidR="00000000" w:rsidDel="00000000" w:rsidP="00000000" w:rsidRDefault="00000000" w:rsidRPr="00000000" w14:paraId="00000015">
      <w:pPr>
        <w:pageBreakBefore w:val="0"/>
        <w:spacing w:line="240" w:lineRule="auto"/>
        <w:rPr>
          <w:rFonts w:ascii="Nanum Gothic Coding" w:cs="Nanum Gothic Coding" w:eastAsia="Nanum Gothic Coding" w:hAnsi="Nanum Gothic Coding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ageBreakBefore w:val="0"/>
        <w:spacing w:line="240" w:lineRule="auto"/>
        <w:rPr>
          <w:rFonts w:ascii="Nanum Gothic Coding" w:cs="Nanum Gothic Coding" w:eastAsia="Nanum Gothic Coding" w:hAnsi="Nanum Gothic Coding"/>
          <w:sz w:val="24"/>
          <w:szCs w:val="24"/>
        </w:rPr>
      </w:pPr>
      <w:r w:rsidDel="00000000" w:rsidR="00000000" w:rsidRPr="00000000">
        <w:rPr>
          <w:rFonts w:ascii="Nanum Gothic Coding" w:cs="Nanum Gothic Coding" w:eastAsia="Nanum Gothic Coding" w:hAnsi="Nanum Gothic Coding"/>
          <w:sz w:val="24"/>
          <w:szCs w:val="24"/>
          <w:rtl w:val="0"/>
        </w:rPr>
        <w:t xml:space="preserve">recipiente de nitrogênio líquido - 물 따르는 소리</w:t>
      </w:r>
    </w:p>
    <w:p w:rsidR="00000000" w:rsidDel="00000000" w:rsidP="00000000" w:rsidRDefault="00000000" w:rsidRPr="00000000" w14:paraId="00000017">
      <w:pPr>
        <w:pageBreakBefore w:val="0"/>
        <w:spacing w:line="240" w:lineRule="auto"/>
        <w:rPr>
          <w:rFonts w:ascii="Nanum Gothic Coding" w:cs="Nanum Gothic Coding" w:eastAsia="Nanum Gothic Coding" w:hAnsi="Nanum Gothic Coding"/>
          <w:sz w:val="24"/>
          <w:szCs w:val="24"/>
        </w:rPr>
      </w:pPr>
      <w:r w:rsidDel="00000000" w:rsidR="00000000" w:rsidRPr="00000000">
        <w:rPr>
          <w:rFonts w:ascii="Nanum Gothic Coding" w:cs="Nanum Gothic Coding" w:eastAsia="Nanum Gothic Coding" w:hAnsi="Nanum Gothic Coding"/>
          <w:sz w:val="24"/>
          <w:szCs w:val="24"/>
          <w:rtl w:val="0"/>
        </w:rPr>
        <w:tab/>
        <w:t xml:space="preserve">어디에 따르는지에 달라짐. </w:t>
      </w:r>
    </w:p>
    <w:p w:rsidR="00000000" w:rsidDel="00000000" w:rsidP="00000000" w:rsidRDefault="00000000" w:rsidRPr="00000000" w14:paraId="00000018">
      <w:pPr>
        <w:pageBreakBefore w:val="0"/>
        <w:spacing w:line="240" w:lineRule="auto"/>
        <w:rPr>
          <w:rFonts w:ascii="Nanum Gothic Coding" w:cs="Nanum Gothic Coding" w:eastAsia="Nanum Gothic Coding" w:hAnsi="Nanum Gothic Coding"/>
          <w:sz w:val="24"/>
          <w:szCs w:val="24"/>
        </w:rPr>
      </w:pPr>
      <w:r w:rsidDel="00000000" w:rsidR="00000000" w:rsidRPr="00000000">
        <w:rPr>
          <w:rFonts w:ascii="Nanum Gothic Coding" w:cs="Nanum Gothic Coding" w:eastAsia="Nanum Gothic Coding" w:hAnsi="Nanum Gothic Coding"/>
          <w:sz w:val="24"/>
          <w:szCs w:val="24"/>
          <w:rtl w:val="0"/>
        </w:rPr>
        <w:tab/>
        <w:t xml:space="preserve">유리병일 경우 걍 유리컵에 따르고 공간 업</w:t>
      </w:r>
    </w:p>
    <w:p w:rsidR="00000000" w:rsidDel="00000000" w:rsidP="00000000" w:rsidRDefault="00000000" w:rsidRPr="00000000" w14:paraId="00000019">
      <w:pPr>
        <w:pageBreakBefore w:val="0"/>
        <w:spacing w:line="240" w:lineRule="auto"/>
        <w:rPr>
          <w:rFonts w:ascii="Nanum Gothic Coding" w:cs="Nanum Gothic Coding" w:eastAsia="Nanum Gothic Coding" w:hAnsi="Nanum Gothic Coding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ageBreakBefore w:val="0"/>
        <w:spacing w:line="240" w:lineRule="auto"/>
        <w:rPr>
          <w:rFonts w:ascii="Nanum Gothic Coding" w:cs="Nanum Gothic Coding" w:eastAsia="Nanum Gothic Coding" w:hAnsi="Nanum Gothic Coding"/>
          <w:sz w:val="24"/>
          <w:szCs w:val="24"/>
        </w:rPr>
      </w:pPr>
      <w:r w:rsidDel="00000000" w:rsidR="00000000" w:rsidRPr="00000000">
        <w:rPr>
          <w:rFonts w:ascii="Nanum Gothic Coding" w:cs="Nanum Gothic Coding" w:eastAsia="Nanum Gothic Coding" w:hAnsi="Nanum Gothic Coding"/>
          <w:sz w:val="24"/>
          <w:szCs w:val="24"/>
          <w:rtl w:val="0"/>
        </w:rPr>
        <w:t xml:space="preserve">Materiais pra testar condutância - 전기 치직치직</w:t>
      </w:r>
    </w:p>
    <w:p w:rsidR="00000000" w:rsidDel="00000000" w:rsidP="00000000" w:rsidRDefault="00000000" w:rsidRPr="00000000" w14:paraId="0000001B">
      <w:pPr>
        <w:pageBreakBefore w:val="0"/>
        <w:spacing w:line="240" w:lineRule="auto"/>
        <w:rPr>
          <w:rFonts w:ascii="Nanum Gothic Coding" w:cs="Nanum Gothic Coding" w:eastAsia="Nanum Gothic Coding" w:hAnsi="Nanum Gothic Coding"/>
          <w:sz w:val="24"/>
          <w:szCs w:val="24"/>
        </w:rPr>
      </w:pPr>
      <w:r w:rsidDel="00000000" w:rsidR="00000000" w:rsidRPr="00000000">
        <w:rPr>
          <w:rFonts w:ascii="Nanum Gothic Coding" w:cs="Nanum Gothic Coding" w:eastAsia="Nanum Gothic Coding" w:hAnsi="Nanum Gothic Coding"/>
          <w:sz w:val="24"/>
          <w:szCs w:val="24"/>
          <w:rtl w:val="0"/>
        </w:rPr>
        <w:tab/>
        <w:t xml:space="preserve"> 인터넷</w:t>
      </w:r>
    </w:p>
    <w:p w:rsidR="00000000" w:rsidDel="00000000" w:rsidP="00000000" w:rsidRDefault="00000000" w:rsidRPr="00000000" w14:paraId="0000001C">
      <w:pPr>
        <w:pageBreakBefore w:val="0"/>
        <w:spacing w:line="240" w:lineRule="auto"/>
        <w:rPr>
          <w:rFonts w:ascii="Nanum Gothic Coding" w:cs="Nanum Gothic Coding" w:eastAsia="Nanum Gothic Coding" w:hAnsi="Nanum Gothic Coding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ageBreakBefore w:val="0"/>
        <w:spacing w:line="240" w:lineRule="auto"/>
        <w:rPr>
          <w:rFonts w:ascii="Nanum Gothic Coding" w:cs="Nanum Gothic Coding" w:eastAsia="Nanum Gothic Coding" w:hAnsi="Nanum Gothic Coding"/>
          <w:sz w:val="24"/>
          <w:szCs w:val="24"/>
        </w:rPr>
      </w:pPr>
      <w:r w:rsidDel="00000000" w:rsidR="00000000" w:rsidRPr="00000000">
        <w:rPr>
          <w:rFonts w:ascii="Nanum Gothic Coding" w:cs="Nanum Gothic Coding" w:eastAsia="Nanum Gothic Coding" w:hAnsi="Nanum Gothic Coding"/>
          <w:sz w:val="24"/>
          <w:szCs w:val="24"/>
          <w:rtl w:val="0"/>
        </w:rPr>
        <w:t xml:space="preserve">pinça - 탁탁 소리</w:t>
      </w:r>
    </w:p>
    <w:p w:rsidR="00000000" w:rsidDel="00000000" w:rsidP="00000000" w:rsidRDefault="00000000" w:rsidRPr="00000000" w14:paraId="0000001E">
      <w:pPr>
        <w:pageBreakBefore w:val="0"/>
        <w:spacing w:line="240" w:lineRule="auto"/>
        <w:rPr>
          <w:rFonts w:ascii="Nanum Gothic Coding" w:cs="Nanum Gothic Coding" w:eastAsia="Nanum Gothic Coding" w:hAnsi="Nanum Gothic Coding"/>
          <w:sz w:val="24"/>
          <w:szCs w:val="24"/>
        </w:rPr>
      </w:pPr>
      <w:r w:rsidDel="00000000" w:rsidR="00000000" w:rsidRPr="00000000">
        <w:rPr>
          <w:rFonts w:ascii="Nanum Gothic Coding" w:cs="Nanum Gothic Coding" w:eastAsia="Nanum Gothic Coding" w:hAnsi="Nanum Gothic Coding"/>
          <w:sz w:val="24"/>
          <w:szCs w:val="24"/>
          <w:rtl w:val="0"/>
        </w:rPr>
        <w:tab/>
        <w:t xml:space="preserve">드라이버 두개 부딪히기</w:t>
      </w:r>
    </w:p>
    <w:p w:rsidR="00000000" w:rsidDel="00000000" w:rsidP="00000000" w:rsidRDefault="00000000" w:rsidRPr="00000000" w14:paraId="0000001F">
      <w:pPr>
        <w:pageBreakBefore w:val="0"/>
        <w:spacing w:line="240" w:lineRule="auto"/>
        <w:rPr>
          <w:rFonts w:ascii="Nanum Gothic Coding" w:cs="Nanum Gothic Coding" w:eastAsia="Nanum Gothic Coding" w:hAnsi="Nanum Gothic Coding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ageBreakBefore w:val="0"/>
        <w:spacing w:line="240" w:lineRule="auto"/>
        <w:rPr>
          <w:rFonts w:ascii="Nanum Gothic Coding" w:cs="Nanum Gothic Coding" w:eastAsia="Nanum Gothic Coding" w:hAnsi="Nanum Gothic Coding"/>
          <w:sz w:val="24"/>
          <w:szCs w:val="24"/>
        </w:rPr>
      </w:pPr>
      <w:r w:rsidDel="00000000" w:rsidR="00000000" w:rsidRPr="00000000">
        <w:rPr>
          <w:rFonts w:ascii="Nanum Gothic Coding" w:cs="Nanum Gothic Coding" w:eastAsia="Nanum Gothic Coding" w:hAnsi="Nanum Gothic Coding"/>
          <w:sz w:val="24"/>
          <w:szCs w:val="24"/>
          <w:rtl w:val="0"/>
        </w:rPr>
        <w:t xml:space="preserve">버튼 누르는 소리</w:t>
      </w:r>
    </w:p>
    <w:p w:rsidR="00000000" w:rsidDel="00000000" w:rsidP="00000000" w:rsidRDefault="00000000" w:rsidRPr="00000000" w14:paraId="00000021">
      <w:pPr>
        <w:pageBreakBefore w:val="0"/>
        <w:spacing w:line="240" w:lineRule="auto"/>
        <w:rPr>
          <w:rFonts w:ascii="Nanum Gothic Coding" w:cs="Nanum Gothic Coding" w:eastAsia="Nanum Gothic Coding" w:hAnsi="Nanum Gothic Coding"/>
          <w:sz w:val="24"/>
          <w:szCs w:val="24"/>
        </w:rPr>
      </w:pPr>
      <w:r w:rsidDel="00000000" w:rsidR="00000000" w:rsidRPr="00000000">
        <w:rPr>
          <w:rFonts w:ascii="Nanum Gothic Coding" w:cs="Nanum Gothic Coding" w:eastAsia="Nanum Gothic Coding" w:hAnsi="Nanum Gothic Coding"/>
          <w:sz w:val="24"/>
          <w:szCs w:val="24"/>
          <w:rtl w:val="0"/>
        </w:rPr>
        <w:tab/>
        <w:t xml:space="preserve">인터넷 </w:t>
      </w:r>
    </w:p>
    <w:p w:rsidR="00000000" w:rsidDel="00000000" w:rsidP="00000000" w:rsidRDefault="00000000" w:rsidRPr="00000000" w14:paraId="00000022">
      <w:pPr>
        <w:pageBreakBefore w:val="0"/>
        <w:spacing w:line="240" w:lineRule="auto"/>
        <w:rPr>
          <w:rFonts w:ascii="Nanum Gothic Coding" w:cs="Nanum Gothic Coding" w:eastAsia="Nanum Gothic Coding" w:hAnsi="Nanum Gothic Coding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ageBreakBefore w:val="0"/>
        <w:spacing w:line="240" w:lineRule="auto"/>
        <w:rPr>
          <w:rFonts w:ascii="Nanum Gothic Coding" w:cs="Nanum Gothic Coding" w:eastAsia="Nanum Gothic Coding" w:hAnsi="Nanum Gothic Coding"/>
          <w:sz w:val="24"/>
          <w:szCs w:val="24"/>
        </w:rPr>
      </w:pPr>
      <w:r w:rsidDel="00000000" w:rsidR="00000000" w:rsidRPr="00000000">
        <w:rPr>
          <w:rFonts w:ascii="Nanum Gothic Coding" w:cs="Nanum Gothic Coding" w:eastAsia="Nanum Gothic Coding" w:hAnsi="Nanum Gothic Coding"/>
          <w:sz w:val="24"/>
          <w:szCs w:val="24"/>
          <w:rtl w:val="0"/>
        </w:rPr>
        <w:t xml:space="preserve">기계 작동 소리 지이이잉 </w:t>
      </w:r>
    </w:p>
    <w:p w:rsidR="00000000" w:rsidDel="00000000" w:rsidP="00000000" w:rsidRDefault="00000000" w:rsidRPr="00000000" w14:paraId="00000024">
      <w:pPr>
        <w:pageBreakBefore w:val="0"/>
        <w:spacing w:line="240" w:lineRule="auto"/>
        <w:rPr>
          <w:rFonts w:ascii="Nanum Gothic Coding" w:cs="Nanum Gothic Coding" w:eastAsia="Nanum Gothic Coding" w:hAnsi="Nanum Gothic Coding"/>
          <w:sz w:val="24"/>
          <w:szCs w:val="24"/>
        </w:rPr>
      </w:pPr>
      <w:r w:rsidDel="00000000" w:rsidR="00000000" w:rsidRPr="00000000">
        <w:rPr>
          <w:rFonts w:ascii="Nanum Gothic Coding" w:cs="Nanum Gothic Coding" w:eastAsia="Nanum Gothic Coding" w:hAnsi="Nanum Gothic Coding"/>
          <w:sz w:val="24"/>
          <w:szCs w:val="24"/>
          <w:rtl w:val="0"/>
        </w:rPr>
        <w:tab/>
        <w:t xml:space="preserve">화이트 노이즈</w:t>
      </w:r>
    </w:p>
    <w:p w:rsidR="00000000" w:rsidDel="00000000" w:rsidP="00000000" w:rsidRDefault="00000000" w:rsidRPr="00000000" w14:paraId="00000025">
      <w:pPr>
        <w:pageBreakBefore w:val="0"/>
        <w:spacing w:line="240" w:lineRule="auto"/>
        <w:rPr>
          <w:rFonts w:ascii="Nanum Gothic Coding" w:cs="Nanum Gothic Coding" w:eastAsia="Nanum Gothic Coding" w:hAnsi="Nanum Gothic Coding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ageBreakBefore w:val="0"/>
        <w:spacing w:line="240" w:lineRule="auto"/>
        <w:rPr>
          <w:rFonts w:ascii="Nanum Gothic Coding" w:cs="Nanum Gothic Coding" w:eastAsia="Nanum Gothic Coding" w:hAnsi="Nanum Gothic Coding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ageBreakBefore w:val="0"/>
        <w:spacing w:line="240" w:lineRule="auto"/>
        <w:rPr>
          <w:rFonts w:ascii="Nanum Gothic Coding" w:cs="Nanum Gothic Coding" w:eastAsia="Nanum Gothic Coding" w:hAnsi="Nanum Gothic Coding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ageBreakBefore w:val="0"/>
        <w:spacing w:line="240" w:lineRule="auto"/>
        <w:rPr>
          <w:rFonts w:ascii="Nanum Gothic Coding" w:cs="Nanum Gothic Coding" w:eastAsia="Nanum Gothic Coding" w:hAnsi="Nanum Gothic Coding"/>
          <w:sz w:val="24"/>
          <w:szCs w:val="24"/>
        </w:rPr>
      </w:pPr>
      <w:r w:rsidDel="00000000" w:rsidR="00000000" w:rsidRPr="00000000">
        <w:rPr>
          <w:rFonts w:ascii="Nanum Gothic Coding" w:cs="Nanum Gothic Coding" w:eastAsia="Nanum Gothic Coding" w:hAnsi="Nanum Gothic Coding"/>
          <w:sz w:val="24"/>
          <w:szCs w:val="24"/>
          <w:rtl w:val="0"/>
        </w:rPr>
        <w:t xml:space="preserve">노이즈 삭제</w:t>
      </w:r>
    </w:p>
    <w:sectPr>
      <w:pgSz w:h="16834" w:w="11909" w:orient="portrait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Nanum Gothic Coding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ko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anumGothicCoding-regular.ttf"/><Relationship Id="rId2" Type="http://schemas.openxmlformats.org/officeDocument/2006/relationships/font" Target="fonts/NanumGothicCoding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