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AF06" w14:textId="44486C29" w:rsidR="00E64642" w:rsidRPr="002128E2" w:rsidRDefault="00541B7C">
      <w:pPr>
        <w:rPr>
          <w:b/>
          <w:bCs/>
          <w:sz w:val="56"/>
          <w:szCs w:val="56"/>
        </w:rPr>
      </w:pPr>
      <w:r w:rsidRPr="002128E2">
        <w:rPr>
          <w:b/>
          <w:bCs/>
          <w:sz w:val="56"/>
          <w:szCs w:val="56"/>
        </w:rPr>
        <w:t>AWS Cloud Practitioner Essentials</w:t>
      </w:r>
    </w:p>
    <w:p w14:paraId="667D137A" w14:textId="1C392E7A" w:rsidR="00541B7C" w:rsidRPr="00E64642" w:rsidRDefault="00541B7C">
      <w:pPr>
        <w:rPr>
          <w:b/>
          <w:bCs/>
          <w:sz w:val="36"/>
          <w:szCs w:val="36"/>
        </w:rPr>
      </w:pPr>
      <w:r w:rsidRPr="00E64642">
        <w:rPr>
          <w:b/>
          <w:bCs/>
          <w:sz w:val="36"/>
          <w:szCs w:val="36"/>
        </w:rPr>
        <w:t xml:space="preserve">MODULE 1: </w:t>
      </w:r>
      <w:r w:rsidRPr="00E64642">
        <w:rPr>
          <w:rFonts w:hint="eastAsia"/>
          <w:b/>
          <w:bCs/>
          <w:sz w:val="36"/>
          <w:szCs w:val="36"/>
        </w:rPr>
        <w:t>I</w:t>
      </w:r>
      <w:r w:rsidRPr="00E64642">
        <w:rPr>
          <w:b/>
          <w:bCs/>
          <w:sz w:val="36"/>
          <w:szCs w:val="36"/>
        </w:rPr>
        <w:t>NTRODUCTION TO AMAZON WEB</w:t>
      </w:r>
      <w:r w:rsidR="001E0A88" w:rsidRPr="00E64642">
        <w:rPr>
          <w:b/>
          <w:bCs/>
          <w:sz w:val="36"/>
          <w:szCs w:val="36"/>
        </w:rPr>
        <w:t xml:space="preserve"> SERVICES</w:t>
      </w:r>
    </w:p>
    <w:p w14:paraId="12FD1697" w14:textId="3ECC69E4" w:rsidR="00E64642" w:rsidRPr="00BD7F98" w:rsidRDefault="00E64642">
      <w:pPr>
        <w:rPr>
          <w:b/>
          <w:bCs/>
          <w:sz w:val="28"/>
          <w:szCs w:val="28"/>
        </w:rPr>
      </w:pPr>
      <w:r w:rsidRPr="00BD7F98">
        <w:rPr>
          <w:b/>
          <w:bCs/>
          <w:sz w:val="28"/>
          <w:szCs w:val="28"/>
        </w:rPr>
        <w:t>Introduction</w:t>
      </w:r>
    </w:p>
    <w:p w14:paraId="42FFF5BC" w14:textId="7F0D82CF" w:rsidR="00E64642" w:rsidRDefault="00E64642" w:rsidP="00E64642">
      <w:r>
        <w:t>Client-server model</w:t>
      </w:r>
    </w:p>
    <w:p w14:paraId="674E4A4C" w14:textId="60FCD300" w:rsidR="00E64642" w:rsidRDefault="00E64642">
      <w:r>
        <w:tab/>
        <w:t>Client: something that the person interacts with to make requests</w:t>
      </w:r>
    </w:p>
    <w:p w14:paraId="5E3791D9" w14:textId="7DCCB0E1" w:rsidR="00E64642" w:rsidRDefault="00E64642"/>
    <w:p w14:paraId="30AA9C41" w14:textId="2A2B16FE" w:rsidR="00E64642" w:rsidRPr="00BD7F98" w:rsidRDefault="00E64642">
      <w:pPr>
        <w:rPr>
          <w:b/>
          <w:bCs/>
          <w:sz w:val="28"/>
          <w:szCs w:val="28"/>
        </w:rPr>
      </w:pPr>
      <w:r w:rsidRPr="00BD7F98">
        <w:rPr>
          <w:b/>
          <w:bCs/>
          <w:sz w:val="28"/>
          <w:szCs w:val="28"/>
        </w:rPr>
        <w:t>Cloud Computing</w:t>
      </w:r>
    </w:p>
    <w:p w14:paraId="521DD408" w14:textId="2B765ADA" w:rsidR="00E64642" w:rsidRDefault="00E64642">
      <w:r>
        <w:t>Cloud computing is the on-demand delivery of IT resources over the internet with pay-as-you-go pricing</w:t>
      </w:r>
    </w:p>
    <w:p w14:paraId="76881B88" w14:textId="13DD1D5B" w:rsidR="00E64642" w:rsidRPr="00BD7F98" w:rsidRDefault="00E64642">
      <w:pPr>
        <w:rPr>
          <w:color w:val="FF0000"/>
        </w:rPr>
      </w:pPr>
      <w:r w:rsidRPr="00BD7F98">
        <w:rPr>
          <w:color w:val="FF0000"/>
        </w:rPr>
        <w:t xml:space="preserve">Cloud-based </w:t>
      </w:r>
      <w:r w:rsidR="00BD7F98">
        <w:rPr>
          <w:color w:val="FF0000"/>
        </w:rPr>
        <w:t>D</w:t>
      </w:r>
      <w:r w:rsidRPr="00BD7F98">
        <w:rPr>
          <w:color w:val="FF0000"/>
        </w:rPr>
        <w:t>eployment</w:t>
      </w:r>
    </w:p>
    <w:p w14:paraId="3BC12544" w14:textId="5D216D0E" w:rsidR="00E64642" w:rsidRDefault="00E64642" w:rsidP="00E64642">
      <w:pPr>
        <w:pStyle w:val="ListParagraph"/>
        <w:numPr>
          <w:ilvl w:val="0"/>
          <w:numId w:val="5"/>
        </w:numPr>
      </w:pPr>
      <w:r>
        <w:t>Run all parts of the application in the cloud</w:t>
      </w:r>
    </w:p>
    <w:p w14:paraId="6661A207" w14:textId="4AC0B96F" w:rsidR="00E64642" w:rsidRDefault="00E64642" w:rsidP="00E64642">
      <w:pPr>
        <w:pStyle w:val="ListParagraph"/>
        <w:numPr>
          <w:ilvl w:val="0"/>
          <w:numId w:val="5"/>
        </w:numPr>
      </w:pPr>
      <w:r>
        <w:t>Migrate existing applications to the cloud</w:t>
      </w:r>
    </w:p>
    <w:p w14:paraId="5E96ACD1" w14:textId="663DB3D5" w:rsidR="00E64642" w:rsidRDefault="00E64642" w:rsidP="00E64642">
      <w:pPr>
        <w:pStyle w:val="ListParagraph"/>
        <w:numPr>
          <w:ilvl w:val="0"/>
          <w:numId w:val="5"/>
        </w:numPr>
      </w:pPr>
      <w:r>
        <w:t>Design and build new applications in the cloud</w:t>
      </w:r>
    </w:p>
    <w:p w14:paraId="6828CFE3" w14:textId="5D4CCC70" w:rsidR="00E64642" w:rsidRDefault="00BD7F98" w:rsidP="00E64642">
      <w:pPr>
        <w:pStyle w:val="ListParagraph"/>
        <w:numPr>
          <w:ilvl w:val="0"/>
          <w:numId w:val="5"/>
        </w:numPr>
      </w:pPr>
      <w:r w:rsidRPr="00BD7F98">
        <w:t>In a cloud-based deployment model, you can migrate existing applications to the cloud, or you can design and build new applications in the cloud. You can build those applications on low-level infrastructure that requires your IT staff to manage them. Alternatively, you can build them using higher-level services that reduce the management, architecting, and scaling requirements of the core infrastructure.</w:t>
      </w:r>
    </w:p>
    <w:p w14:paraId="664BC172" w14:textId="1575F039" w:rsidR="00BD7F98" w:rsidRPr="00BD7F98" w:rsidRDefault="00BD7F98" w:rsidP="00BD7F98">
      <w:pPr>
        <w:rPr>
          <w:color w:val="FF0000"/>
        </w:rPr>
      </w:pPr>
      <w:r w:rsidRPr="00BD7F98">
        <w:rPr>
          <w:color w:val="FF0000"/>
        </w:rPr>
        <w:t>On-premises Deployment</w:t>
      </w:r>
    </w:p>
    <w:p w14:paraId="73CA9FFC" w14:textId="7568A973" w:rsidR="00BD7F98" w:rsidRDefault="00BD7F98" w:rsidP="00BD7F98">
      <w:pPr>
        <w:pStyle w:val="ListParagraph"/>
        <w:numPr>
          <w:ilvl w:val="0"/>
          <w:numId w:val="5"/>
        </w:numPr>
      </w:pPr>
      <w:r>
        <w:t>Deploy resources by using virtualization and resource management tools</w:t>
      </w:r>
    </w:p>
    <w:p w14:paraId="4B39A925" w14:textId="1FA519FE" w:rsidR="00BD7F98" w:rsidRDefault="00BD7F98" w:rsidP="00BD7F98">
      <w:pPr>
        <w:pStyle w:val="ListParagraph"/>
        <w:numPr>
          <w:ilvl w:val="0"/>
          <w:numId w:val="5"/>
        </w:numPr>
      </w:pPr>
      <w:r>
        <w:t>Increase resource utilization by using application management and virtualization technologies</w:t>
      </w:r>
    </w:p>
    <w:p w14:paraId="1BE2EAA9" w14:textId="41705E3E" w:rsidR="00BD7F98" w:rsidRDefault="00BD7F98" w:rsidP="00BD7F98">
      <w:pPr>
        <w:pStyle w:val="ListParagraph"/>
        <w:numPr>
          <w:ilvl w:val="0"/>
          <w:numId w:val="5"/>
        </w:numPr>
      </w:pPr>
      <w:r>
        <w:t xml:space="preserve">On-premises deployment is also known as a </w:t>
      </w:r>
      <w:r w:rsidRPr="00553F45">
        <w:rPr>
          <w:i/>
          <w:iCs/>
        </w:rPr>
        <w:t>private cloud deployment</w:t>
      </w:r>
      <w:r>
        <w:t>. In this model, resources are deployed on premises by using virtualization and resource management tools.</w:t>
      </w:r>
    </w:p>
    <w:p w14:paraId="0EDC5049" w14:textId="24BBD7BE" w:rsidR="00BD7F98" w:rsidRPr="00BD7F98" w:rsidRDefault="00BD7F98" w:rsidP="00BD7F98">
      <w:pPr>
        <w:rPr>
          <w:color w:val="FF0000"/>
        </w:rPr>
      </w:pPr>
      <w:r w:rsidRPr="00BD7F98">
        <w:rPr>
          <w:color w:val="FF0000"/>
        </w:rPr>
        <w:t>Hybrid Deployment</w:t>
      </w:r>
    </w:p>
    <w:p w14:paraId="555069E4" w14:textId="012D6A0C" w:rsidR="00BD7F98" w:rsidRDefault="00BD7F98" w:rsidP="00BD7F98">
      <w:pPr>
        <w:pStyle w:val="ListParagraph"/>
        <w:numPr>
          <w:ilvl w:val="0"/>
          <w:numId w:val="5"/>
        </w:numPr>
      </w:pPr>
      <w:r>
        <w:t>Connect cloud-based resources to on-premises infrastructure</w:t>
      </w:r>
    </w:p>
    <w:p w14:paraId="464A0A27" w14:textId="464D98A7" w:rsidR="00BD7F98" w:rsidRDefault="00BD7F98" w:rsidP="00BD7F98">
      <w:pPr>
        <w:pStyle w:val="ListParagraph"/>
        <w:numPr>
          <w:ilvl w:val="0"/>
          <w:numId w:val="5"/>
        </w:numPr>
      </w:pPr>
      <w:r>
        <w:t>Integrate cloud-based resources with legacy IT applications</w:t>
      </w:r>
    </w:p>
    <w:p w14:paraId="29E62865" w14:textId="577FC2AE" w:rsidR="00BD7F98" w:rsidRDefault="00BD7F98" w:rsidP="00BD7F98">
      <w:pPr>
        <w:pStyle w:val="ListParagraph"/>
        <w:numPr>
          <w:ilvl w:val="0"/>
          <w:numId w:val="5"/>
        </w:numPr>
      </w:pPr>
      <w:r>
        <w:t xml:space="preserve">In a hybrid deployment, cloud-based resources are connected to on-premises infrastructure. </w:t>
      </w:r>
    </w:p>
    <w:p w14:paraId="5B5C7D27" w14:textId="6865FD3F" w:rsidR="00BD7F98" w:rsidRDefault="00BD7F98" w:rsidP="00BD7F98"/>
    <w:p w14:paraId="2BB153CC" w14:textId="33954B1F" w:rsidR="00BD7F98" w:rsidRDefault="00BD7F98" w:rsidP="00BD7F98">
      <w:r>
        <w:t>Benefits of cloud computing</w:t>
      </w:r>
    </w:p>
    <w:p w14:paraId="016FB02B" w14:textId="37579FBA" w:rsidR="00BD7F98" w:rsidRDefault="00BD7F98" w:rsidP="00BD7F98">
      <w:pPr>
        <w:pStyle w:val="ListParagraph"/>
        <w:numPr>
          <w:ilvl w:val="0"/>
          <w:numId w:val="5"/>
        </w:numPr>
      </w:pPr>
      <w:r>
        <w:t>Trade upfront expense for variable expense</w:t>
      </w:r>
    </w:p>
    <w:p w14:paraId="37976EC6" w14:textId="002939BC" w:rsidR="00BD7F98" w:rsidRDefault="00BD7F98" w:rsidP="00BD7F98">
      <w:pPr>
        <w:pStyle w:val="ListParagraph"/>
        <w:numPr>
          <w:ilvl w:val="0"/>
          <w:numId w:val="5"/>
        </w:numPr>
      </w:pPr>
      <w:r>
        <w:t>Stop spending money to run and maintain data centers</w:t>
      </w:r>
    </w:p>
    <w:p w14:paraId="48989B37" w14:textId="07083C24" w:rsidR="00553F45" w:rsidRDefault="00553F45" w:rsidP="00BD7F98">
      <w:pPr>
        <w:pStyle w:val="ListParagraph"/>
        <w:numPr>
          <w:ilvl w:val="0"/>
          <w:numId w:val="5"/>
        </w:numPr>
      </w:pPr>
      <w:r>
        <w:t>Stop guessing capacity</w:t>
      </w:r>
    </w:p>
    <w:p w14:paraId="61F7D51E" w14:textId="6F0D63D0" w:rsidR="00553F45" w:rsidRDefault="00553F45" w:rsidP="00BD7F98">
      <w:pPr>
        <w:pStyle w:val="ListParagraph"/>
        <w:numPr>
          <w:ilvl w:val="0"/>
          <w:numId w:val="5"/>
        </w:numPr>
      </w:pPr>
      <w:r>
        <w:t>Benefit from massive economies of scale</w:t>
      </w:r>
    </w:p>
    <w:p w14:paraId="6FBB180D" w14:textId="684DEAC1" w:rsidR="00553F45" w:rsidRDefault="00553F45" w:rsidP="00BD7F98">
      <w:pPr>
        <w:pStyle w:val="ListParagraph"/>
        <w:numPr>
          <w:ilvl w:val="0"/>
          <w:numId w:val="5"/>
        </w:numPr>
      </w:pPr>
      <w:r>
        <w:t>Increase speed and agility</w:t>
      </w:r>
    </w:p>
    <w:p w14:paraId="1033D4C5" w14:textId="762DB9F7" w:rsidR="00553F45" w:rsidRDefault="00553F45" w:rsidP="00BD7F98">
      <w:pPr>
        <w:pStyle w:val="ListParagraph"/>
        <w:numPr>
          <w:ilvl w:val="0"/>
          <w:numId w:val="5"/>
        </w:numPr>
      </w:pPr>
      <w:r>
        <w:lastRenderedPageBreak/>
        <w:t>Go global in minutes</w:t>
      </w:r>
    </w:p>
    <w:p w14:paraId="53442F57" w14:textId="08889721" w:rsidR="00A72BD6" w:rsidRDefault="00A72BD6" w:rsidP="00A72BD6"/>
    <w:p w14:paraId="7B1A92BE" w14:textId="088440C9" w:rsidR="00A72BD6" w:rsidRPr="00A72BD6" w:rsidRDefault="00A72BD6" w:rsidP="00A72BD6">
      <w:pPr>
        <w:rPr>
          <w:b/>
          <w:bCs/>
          <w:sz w:val="36"/>
          <w:szCs w:val="36"/>
        </w:rPr>
      </w:pPr>
      <w:r w:rsidRPr="00A72BD6">
        <w:rPr>
          <w:b/>
          <w:bCs/>
          <w:sz w:val="36"/>
          <w:szCs w:val="36"/>
        </w:rPr>
        <w:t>MODUEL 2: COMPUTE IN THE CLOUD</w:t>
      </w:r>
    </w:p>
    <w:p w14:paraId="54B60FB9" w14:textId="201B2056" w:rsidR="00A72BD6" w:rsidRPr="00A72BD6" w:rsidRDefault="00A72BD6" w:rsidP="00A72BD6">
      <w:pPr>
        <w:rPr>
          <w:b/>
          <w:bCs/>
          <w:sz w:val="28"/>
          <w:szCs w:val="28"/>
        </w:rPr>
      </w:pPr>
      <w:r w:rsidRPr="00A72BD6">
        <w:rPr>
          <w:b/>
          <w:bCs/>
          <w:sz w:val="28"/>
          <w:szCs w:val="28"/>
        </w:rPr>
        <w:t>Introduction</w:t>
      </w:r>
    </w:p>
    <w:p w14:paraId="36D560A4" w14:textId="40E7AF59" w:rsidR="002128E2" w:rsidRDefault="002128E2" w:rsidP="002128E2">
      <w:r w:rsidRPr="002128E2">
        <w:t xml:space="preserve">EC2 runs on top of physical host machines managed by AWS using virtualization technology. When you spin up an EC2 instance, you aren't necessarily taking an entire host to yourself. Instead, you are sharing the host with multiple other instances, otherwise known as virtual machines. And a hypervisor running on the host machine is responsible for sharing the underlying physical resources between the virtual machines. This idea of sharing underlying hardware is called multitenancy. The hypervisor is responsible for coordinating this multitenancy and it is managed by AWS. The hypervisor is responsible for isolating the virtual machines from each other as they share resources from the host. This means EC2 instances are secure. Even though they may be sharing resources, one EC2 instance is not aware of any other EC2 instances also on that host. They are secure and separate from each other. </w:t>
      </w:r>
    </w:p>
    <w:p w14:paraId="133EC097" w14:textId="696F1527" w:rsidR="002128E2" w:rsidRDefault="002128E2" w:rsidP="002128E2"/>
    <w:p w14:paraId="658B7120" w14:textId="4384BC7F" w:rsidR="002128E2" w:rsidRPr="002128E2" w:rsidRDefault="002128E2" w:rsidP="002128E2">
      <w:pPr>
        <w:rPr>
          <w:b/>
          <w:bCs/>
          <w:sz w:val="28"/>
          <w:szCs w:val="28"/>
        </w:rPr>
      </w:pPr>
      <w:r w:rsidRPr="002128E2">
        <w:rPr>
          <w:b/>
          <w:bCs/>
          <w:sz w:val="28"/>
          <w:szCs w:val="28"/>
        </w:rPr>
        <w:t>Amazon EC2 Instance Types</w:t>
      </w:r>
    </w:p>
    <w:p w14:paraId="56403624" w14:textId="5FE58525" w:rsidR="002128E2" w:rsidRPr="002128E2" w:rsidRDefault="004F2516" w:rsidP="004F2516">
      <w:r>
        <w:t>Combinations of CPU, GPU, Memory, Network etc</w:t>
      </w:r>
    </w:p>
    <w:p w14:paraId="57C054DB" w14:textId="3C130C16" w:rsidR="00A72BD6" w:rsidRDefault="004F2516" w:rsidP="004F2516">
      <w:pPr>
        <w:pStyle w:val="ListParagraph"/>
        <w:numPr>
          <w:ilvl w:val="0"/>
          <w:numId w:val="5"/>
        </w:numPr>
      </w:pPr>
      <w:r>
        <w:t>General purpose</w:t>
      </w:r>
    </w:p>
    <w:p w14:paraId="41C383EE" w14:textId="608E6D25" w:rsidR="004F2516" w:rsidRDefault="004F2516" w:rsidP="004F2516">
      <w:pPr>
        <w:pStyle w:val="ListParagraph"/>
        <w:numPr>
          <w:ilvl w:val="0"/>
          <w:numId w:val="5"/>
        </w:numPr>
      </w:pPr>
      <w:r>
        <w:t>Compute optimized</w:t>
      </w:r>
    </w:p>
    <w:p w14:paraId="52FE1C67" w14:textId="4D7F7FA0" w:rsidR="004F2516" w:rsidRDefault="004F2516" w:rsidP="004F2516">
      <w:pPr>
        <w:pStyle w:val="ListParagraph"/>
        <w:numPr>
          <w:ilvl w:val="0"/>
          <w:numId w:val="5"/>
        </w:numPr>
      </w:pPr>
      <w:r>
        <w:t>Memory optimized</w:t>
      </w:r>
    </w:p>
    <w:p w14:paraId="2F500294" w14:textId="784E9BD8" w:rsidR="004F2516" w:rsidRDefault="004F2516" w:rsidP="004F2516">
      <w:pPr>
        <w:pStyle w:val="ListParagraph"/>
        <w:numPr>
          <w:ilvl w:val="0"/>
          <w:numId w:val="5"/>
        </w:numPr>
      </w:pPr>
      <w:r>
        <w:t>Accelerated computing</w:t>
      </w:r>
    </w:p>
    <w:p w14:paraId="7ABD97B7" w14:textId="16AB10E0" w:rsidR="004F2516" w:rsidRDefault="004F2516" w:rsidP="004F2516">
      <w:pPr>
        <w:pStyle w:val="ListParagraph"/>
        <w:numPr>
          <w:ilvl w:val="0"/>
          <w:numId w:val="5"/>
        </w:numPr>
      </w:pPr>
      <w:r>
        <w:t>Storage optimized</w:t>
      </w:r>
    </w:p>
    <w:p w14:paraId="3BB32F3A" w14:textId="4B0B67E8" w:rsidR="004F2516" w:rsidRDefault="004F2516" w:rsidP="004F2516"/>
    <w:p w14:paraId="14765724" w14:textId="143B040C" w:rsidR="004F2516" w:rsidRPr="004F2516" w:rsidRDefault="004F2516" w:rsidP="004F2516">
      <w:pPr>
        <w:rPr>
          <w:b/>
          <w:bCs/>
          <w:sz w:val="28"/>
          <w:szCs w:val="28"/>
        </w:rPr>
      </w:pPr>
      <w:r w:rsidRPr="004F2516">
        <w:rPr>
          <w:b/>
          <w:bCs/>
          <w:sz w:val="28"/>
          <w:szCs w:val="28"/>
        </w:rPr>
        <w:t>Amazon EC2 Pricing</w:t>
      </w:r>
    </w:p>
    <w:p w14:paraId="3716ECF1" w14:textId="0699A44F" w:rsidR="004F2516" w:rsidRDefault="004F2516" w:rsidP="004F2516">
      <w:pPr>
        <w:pStyle w:val="ListParagraph"/>
        <w:numPr>
          <w:ilvl w:val="0"/>
          <w:numId w:val="5"/>
        </w:numPr>
      </w:pPr>
      <w:r>
        <w:t>On-Demand</w:t>
      </w:r>
      <w:r w:rsidR="006A6DE7">
        <w:t>: ideal for short-term</w:t>
      </w:r>
    </w:p>
    <w:p w14:paraId="486438BA" w14:textId="1EE445F0" w:rsidR="006A6DE7" w:rsidRDefault="006A6DE7" w:rsidP="004F2516">
      <w:pPr>
        <w:pStyle w:val="ListParagraph"/>
        <w:numPr>
          <w:ilvl w:val="0"/>
          <w:numId w:val="5"/>
        </w:numPr>
      </w:pPr>
      <w:r>
        <w:t>Saving Plans: commit to a consistent amount of compute usage for a 1-year or 3-year term</w:t>
      </w:r>
    </w:p>
    <w:p w14:paraId="265E29D1" w14:textId="3F2845E3" w:rsidR="006A6DE7" w:rsidRDefault="006A6DE7" w:rsidP="004F2516">
      <w:pPr>
        <w:pStyle w:val="ListParagraph"/>
        <w:numPr>
          <w:ilvl w:val="0"/>
          <w:numId w:val="5"/>
        </w:numPr>
      </w:pPr>
      <w:r>
        <w:t xml:space="preserve">Reserved Instances: </w:t>
      </w:r>
      <w:r>
        <w:rPr>
          <w:rFonts w:hint="eastAsia"/>
        </w:rPr>
        <w:t>b</w:t>
      </w:r>
      <w:r>
        <w:t xml:space="preserve">illing discount applied to the use of On-Demand; </w:t>
      </w:r>
      <w:r w:rsidRPr="006A6DE7">
        <w:t>Standard Reserved and Convertible Reserved Instances for a 1-year or 3-year term, and Scheduled Reserved Instances for a 1-year term</w:t>
      </w:r>
    </w:p>
    <w:p w14:paraId="690440E7" w14:textId="27F3941C" w:rsidR="006A6DE7" w:rsidRDefault="006A6DE7" w:rsidP="00480BCD">
      <w:pPr>
        <w:pStyle w:val="ListParagraph"/>
        <w:numPr>
          <w:ilvl w:val="0"/>
          <w:numId w:val="5"/>
        </w:numPr>
      </w:pPr>
      <w:r>
        <w:t>Spot Instances: ideal for workloads with flexible start and end times</w:t>
      </w:r>
      <w:r w:rsidR="00480BCD">
        <w:t>; use unised Amazon EC2 computing capacity (if capacity is no longer available for Spot Instance increases, the instance is iterrupted)</w:t>
      </w:r>
    </w:p>
    <w:p w14:paraId="4685C7EB" w14:textId="27E3D399" w:rsidR="00480BCD" w:rsidRDefault="00480BCD" w:rsidP="00480BCD">
      <w:pPr>
        <w:pStyle w:val="ListParagraph"/>
        <w:numPr>
          <w:ilvl w:val="0"/>
          <w:numId w:val="5"/>
        </w:numPr>
      </w:pPr>
      <w:r>
        <w:t>Dedicated Hosts: physical servers with Amazon EC2 instance capacity that is fully dedicated to your use</w:t>
      </w:r>
    </w:p>
    <w:p w14:paraId="6A3959AA" w14:textId="75CEA614" w:rsidR="00C33554" w:rsidRDefault="00C33554" w:rsidP="00C33554"/>
    <w:p w14:paraId="13C65470" w14:textId="378BB202" w:rsidR="00C33554" w:rsidRPr="00C33554" w:rsidRDefault="00C33554" w:rsidP="00C33554">
      <w:pPr>
        <w:rPr>
          <w:b/>
          <w:bCs/>
          <w:sz w:val="28"/>
          <w:szCs w:val="28"/>
        </w:rPr>
      </w:pPr>
      <w:r w:rsidRPr="00C33554">
        <w:rPr>
          <w:b/>
          <w:bCs/>
          <w:sz w:val="28"/>
          <w:szCs w:val="28"/>
        </w:rPr>
        <w:t>Scaling Amazon EC2</w:t>
      </w:r>
    </w:p>
    <w:p w14:paraId="4BFB7906" w14:textId="14FDC138" w:rsidR="004270CC" w:rsidRDefault="004270CC" w:rsidP="004270CC">
      <w:r>
        <w:lastRenderedPageBreak/>
        <w:t>B</w:t>
      </w:r>
      <w:r w:rsidRPr="004270CC">
        <w:t>eginning with only the resources you need and designing your architecture to automatically respond to changing demand by scaling out or in</w:t>
      </w:r>
    </w:p>
    <w:p w14:paraId="05381E8A" w14:textId="65EA3F4F" w:rsidR="004270CC" w:rsidRDefault="004270CC" w:rsidP="004270CC">
      <w:pPr>
        <w:rPr>
          <w:color w:val="000000" w:themeColor="text1"/>
        </w:rPr>
      </w:pPr>
      <w:r w:rsidRPr="004270CC">
        <w:rPr>
          <w:color w:val="000000" w:themeColor="text1"/>
        </w:rPr>
        <w:t>Amazon EC2 Auto Scaling</w:t>
      </w:r>
    </w:p>
    <w:p w14:paraId="668B9BDA" w14:textId="14E6F874" w:rsidR="004270CC" w:rsidRDefault="004270CC" w:rsidP="004270CC">
      <w:pPr>
        <w:rPr>
          <w:color w:val="000000" w:themeColor="text1"/>
        </w:rPr>
      </w:pPr>
    </w:p>
    <w:p w14:paraId="7BD63016" w14:textId="2C6E436D" w:rsidR="004270CC" w:rsidRPr="004270CC" w:rsidRDefault="004270CC" w:rsidP="004270CC">
      <w:pPr>
        <w:rPr>
          <w:b/>
          <w:bCs/>
          <w:color w:val="000000" w:themeColor="text1"/>
          <w:sz w:val="28"/>
          <w:szCs w:val="28"/>
        </w:rPr>
      </w:pPr>
      <w:r w:rsidRPr="004270CC">
        <w:rPr>
          <w:b/>
          <w:bCs/>
          <w:color w:val="000000" w:themeColor="text1"/>
          <w:sz w:val="28"/>
          <w:szCs w:val="28"/>
        </w:rPr>
        <w:t>Directing traffic with Elastic Load Balancing</w:t>
      </w:r>
    </w:p>
    <w:p w14:paraId="1D1D7CD9" w14:textId="4F7438E8" w:rsidR="004270CC" w:rsidRDefault="00AA2199" w:rsidP="004270CC">
      <w:pPr>
        <w:rPr>
          <w:color w:val="000000" w:themeColor="text1"/>
        </w:rPr>
      </w:pPr>
      <w:r>
        <w:rPr>
          <w:color w:val="000000" w:themeColor="text1"/>
        </w:rPr>
        <w:t>Where to route the requests</w:t>
      </w:r>
      <w:r>
        <w:rPr>
          <w:rFonts w:hint="eastAsia"/>
          <w:color w:val="000000" w:themeColor="text1"/>
        </w:rPr>
        <w:t>?</w:t>
      </w:r>
    </w:p>
    <w:p w14:paraId="38B7F752" w14:textId="1BDA713D" w:rsidR="00AA2199" w:rsidRPr="004270CC" w:rsidRDefault="00AA2199" w:rsidP="004270CC">
      <w:pPr>
        <w:rPr>
          <w:color w:val="000000" w:themeColor="text1"/>
        </w:rPr>
      </w:pPr>
      <w:r>
        <w:rPr>
          <w:color w:val="000000" w:themeColor="text1"/>
        </w:rPr>
        <w:t>Elastic Load Balancing</w:t>
      </w:r>
    </w:p>
    <w:p w14:paraId="22959176" w14:textId="0263A04E" w:rsidR="00AA2199" w:rsidRDefault="00AA2199" w:rsidP="00AA2199">
      <w:pPr>
        <w:pStyle w:val="ListParagraph"/>
        <w:numPr>
          <w:ilvl w:val="0"/>
          <w:numId w:val="5"/>
        </w:numPr>
      </w:pPr>
      <w:r>
        <w:t>Regional construct</w:t>
      </w:r>
    </w:p>
    <w:p w14:paraId="43096ED6" w14:textId="5D614124" w:rsidR="00D671D2" w:rsidRDefault="00D671D2" w:rsidP="00AA2199">
      <w:pPr>
        <w:pStyle w:val="ListParagraph"/>
        <w:numPr>
          <w:ilvl w:val="0"/>
          <w:numId w:val="5"/>
        </w:numPr>
      </w:pPr>
      <w:r w:rsidRPr="00D671D2">
        <w:t>A load balancer acts as a single point of contact for all incoming web traffic to your Auto Scaling group</w:t>
      </w:r>
    </w:p>
    <w:p w14:paraId="7773AFAB" w14:textId="2B5EB233" w:rsidR="00D671D2" w:rsidRDefault="00D671D2" w:rsidP="00AA2199">
      <w:pPr>
        <w:pStyle w:val="ListParagraph"/>
        <w:numPr>
          <w:ilvl w:val="0"/>
          <w:numId w:val="5"/>
        </w:numPr>
      </w:pPr>
      <w:r>
        <w:t>Stop the flow and terminate all existing process. Then finally terminates extra instances.</w:t>
      </w:r>
    </w:p>
    <w:p w14:paraId="6AE7206C" w14:textId="5770C90D" w:rsidR="00815FB4" w:rsidRDefault="00815FB4" w:rsidP="00815FB4"/>
    <w:p w14:paraId="1CDDE545" w14:textId="786F8623" w:rsidR="00815FB4" w:rsidRPr="00815FB4" w:rsidRDefault="00815FB4" w:rsidP="00815FB4">
      <w:pPr>
        <w:rPr>
          <w:b/>
          <w:bCs/>
          <w:sz w:val="28"/>
          <w:szCs w:val="28"/>
        </w:rPr>
      </w:pPr>
      <w:r w:rsidRPr="00815FB4">
        <w:rPr>
          <w:b/>
          <w:bCs/>
          <w:sz w:val="28"/>
          <w:szCs w:val="28"/>
        </w:rPr>
        <w:t>Messaging and queuing</w:t>
      </w:r>
    </w:p>
    <w:p w14:paraId="08BFCEBD" w14:textId="397B3536" w:rsidR="00815FB4" w:rsidRDefault="00815FB4" w:rsidP="00815FB4">
      <w:r>
        <w:t>Message Queue Buffer between two applications</w:t>
      </w:r>
    </w:p>
    <w:p w14:paraId="387719A6" w14:textId="27CC64A3" w:rsidR="00C36558" w:rsidRDefault="00C36558" w:rsidP="00C36558">
      <w:pPr>
        <w:pStyle w:val="ListParagraph"/>
        <w:numPr>
          <w:ilvl w:val="0"/>
          <w:numId w:val="5"/>
        </w:numPr>
      </w:pPr>
      <w:r>
        <w:t>Monolithic x Miscroservices w. integrations (SNS, SQS)</w:t>
      </w:r>
    </w:p>
    <w:p w14:paraId="6979ECD7" w14:textId="19ED1CD0" w:rsidR="00815FB4" w:rsidRDefault="00815FB4" w:rsidP="00815FB4">
      <w:pPr>
        <w:pStyle w:val="ListParagraph"/>
        <w:numPr>
          <w:ilvl w:val="0"/>
          <w:numId w:val="5"/>
        </w:numPr>
      </w:pPr>
      <w:r>
        <w:t xml:space="preserve">Tightly coupled architecture: </w:t>
      </w:r>
      <w:r w:rsidRPr="00815FB4">
        <w:t>if a single component fails or changes, it causes issues for other components or even the whole system</w:t>
      </w:r>
    </w:p>
    <w:p w14:paraId="0040550A" w14:textId="7D608552" w:rsidR="004763A1" w:rsidRDefault="004763A1" w:rsidP="004763A1">
      <w:pPr>
        <w:pStyle w:val="ListParagraph"/>
        <w:numPr>
          <w:ilvl w:val="0"/>
          <w:numId w:val="5"/>
        </w:numPr>
      </w:pPr>
      <w:r>
        <w:t>Payload: data contained within a message</w:t>
      </w:r>
    </w:p>
    <w:p w14:paraId="2E5AFB54" w14:textId="000D3BEE" w:rsidR="00815FB4" w:rsidRDefault="00815FB4" w:rsidP="00815FB4">
      <w:pPr>
        <w:pStyle w:val="ListParagraph"/>
        <w:numPr>
          <w:ilvl w:val="0"/>
          <w:numId w:val="5"/>
        </w:numPr>
      </w:pPr>
      <w:r>
        <w:t>Amazon SQS: send, store, receive message between software components at any volume</w:t>
      </w:r>
    </w:p>
    <w:p w14:paraId="16C0C6A5" w14:textId="7AE79B83" w:rsidR="004763A1" w:rsidRDefault="004763A1" w:rsidP="00815FB4">
      <w:pPr>
        <w:pStyle w:val="ListParagraph"/>
        <w:numPr>
          <w:ilvl w:val="0"/>
          <w:numId w:val="5"/>
        </w:numPr>
      </w:pPr>
      <w:r>
        <w:t>Amazon SQS queues: where messages are placed until they are processed</w:t>
      </w:r>
    </w:p>
    <w:p w14:paraId="6747629A" w14:textId="05DFDE25" w:rsidR="004763A1" w:rsidRDefault="004763A1" w:rsidP="004763A1">
      <w:pPr>
        <w:pStyle w:val="ListParagraph"/>
        <w:numPr>
          <w:ilvl w:val="0"/>
          <w:numId w:val="5"/>
        </w:numPr>
      </w:pPr>
      <w:r>
        <w:t>Amazon SNS: send out messages to services and also send out notifications to end users (pub</w:t>
      </w:r>
      <w:r>
        <w:rPr>
          <w:rFonts w:hint="eastAsia"/>
        </w:rPr>
        <w:t>/</w:t>
      </w:r>
      <w:r>
        <w:t>sub model), using SNS topics.</w:t>
      </w:r>
      <w:r w:rsidR="00C36558">
        <w:t xml:space="preserve"> Subscribers can be web servers, email address, AWS Lambda functions etc</w:t>
      </w:r>
    </w:p>
    <w:p w14:paraId="4696044F" w14:textId="77777777" w:rsidR="00C36558" w:rsidRDefault="00C36558" w:rsidP="00C36558">
      <w:pPr>
        <w:pStyle w:val="ListParagraph"/>
      </w:pPr>
    </w:p>
    <w:p w14:paraId="114CB3AF" w14:textId="43122EA4" w:rsidR="00C36558" w:rsidRPr="008E75BB" w:rsidRDefault="00C36558" w:rsidP="00C36558">
      <w:pPr>
        <w:rPr>
          <w:b/>
          <w:bCs/>
          <w:sz w:val="28"/>
          <w:szCs w:val="28"/>
        </w:rPr>
      </w:pPr>
      <w:r w:rsidRPr="008E75BB">
        <w:rPr>
          <w:b/>
          <w:bCs/>
          <w:sz w:val="28"/>
          <w:szCs w:val="28"/>
        </w:rPr>
        <w:t>Additional compute services</w:t>
      </w:r>
    </w:p>
    <w:p w14:paraId="2B942BBC" w14:textId="4BE3A1C1" w:rsidR="00C36558" w:rsidRDefault="00C36558" w:rsidP="00C36558">
      <w:r>
        <w:t xml:space="preserve">AWS Serverless computing: </w:t>
      </w:r>
      <w:r w:rsidRPr="00C36558">
        <w:t xml:space="preserve">you cannot see or access the underlying infrastructure or instances that are hosting </w:t>
      </w:r>
      <w:r>
        <w:t>the</w:t>
      </w:r>
      <w:r w:rsidRPr="00C36558">
        <w:t xml:space="preserve"> application</w:t>
      </w:r>
    </w:p>
    <w:p w14:paraId="76C14559" w14:textId="61DB6CE0" w:rsidR="008E75BB" w:rsidRDefault="008E75BB" w:rsidP="008E75BB">
      <w:pPr>
        <w:pStyle w:val="ListParagraph"/>
        <w:numPr>
          <w:ilvl w:val="0"/>
          <w:numId w:val="5"/>
        </w:numPr>
      </w:pPr>
      <w:r>
        <w:t>AWS Lambda: upload the code and wait for some trigger, the code is runned in Lambda function automatically</w:t>
      </w:r>
    </w:p>
    <w:p w14:paraId="39ECC57C" w14:textId="60224859" w:rsidR="008E75BB" w:rsidRDefault="008E75BB" w:rsidP="008E75BB">
      <w:pPr>
        <w:pStyle w:val="ListParagraph"/>
        <w:numPr>
          <w:ilvl w:val="0"/>
          <w:numId w:val="5"/>
        </w:numPr>
      </w:pPr>
      <w:r w:rsidRPr="008E75BB">
        <w:t xml:space="preserve">Amazon ECS, Amazon EKS: </w:t>
      </w:r>
      <w:r>
        <w:t xml:space="preserve">docker </w:t>
      </w:r>
      <w:r w:rsidRPr="008E75BB">
        <w:t>container</w:t>
      </w:r>
      <w:r>
        <w:t xml:space="preserve"> orchestration tools with host in EC2 or AWS Fargate (</w:t>
      </w:r>
      <w:r w:rsidR="00A350AF">
        <w:t>serverless</w:t>
      </w:r>
      <w:r>
        <w:t xml:space="preserve"> docker management platform)</w:t>
      </w:r>
    </w:p>
    <w:p w14:paraId="1E3E56C0" w14:textId="03DF219D" w:rsidR="00A350AF" w:rsidRDefault="00A350AF" w:rsidP="00A350AF"/>
    <w:p w14:paraId="2219277A" w14:textId="70F87BCB" w:rsidR="00A350AF" w:rsidRPr="00A350AF" w:rsidRDefault="00A350AF" w:rsidP="00A350AF">
      <w:pPr>
        <w:rPr>
          <w:b/>
          <w:bCs/>
          <w:sz w:val="36"/>
          <w:szCs w:val="36"/>
        </w:rPr>
      </w:pPr>
      <w:r w:rsidRPr="00A350AF">
        <w:rPr>
          <w:b/>
          <w:bCs/>
          <w:sz w:val="36"/>
          <w:szCs w:val="36"/>
        </w:rPr>
        <w:t xml:space="preserve">MODULE 3: </w:t>
      </w:r>
      <w:r w:rsidRPr="00A350AF">
        <w:rPr>
          <w:b/>
          <w:bCs/>
          <w:sz w:val="36"/>
          <w:szCs w:val="36"/>
        </w:rPr>
        <w:t>GLOBAL INFRASTRUCTURE AND RELIABILITY</w:t>
      </w:r>
    </w:p>
    <w:p w14:paraId="7A6F5DB0" w14:textId="12CCD57B" w:rsidR="00A350AF" w:rsidRDefault="009C70F1" w:rsidP="00C36558">
      <w:pPr>
        <w:rPr>
          <w:b/>
          <w:bCs/>
          <w:sz w:val="28"/>
          <w:szCs w:val="28"/>
        </w:rPr>
      </w:pPr>
      <w:r w:rsidRPr="009C70F1">
        <w:rPr>
          <w:b/>
          <w:bCs/>
          <w:sz w:val="28"/>
          <w:szCs w:val="28"/>
        </w:rPr>
        <w:t>AWS global infrastructure</w:t>
      </w:r>
    </w:p>
    <w:p w14:paraId="6F0278EA" w14:textId="4A3C4EBF" w:rsidR="00A350AF" w:rsidRDefault="00131D86" w:rsidP="00C36558">
      <w:r>
        <w:lastRenderedPageBreak/>
        <w:t>Regions &gt; Data centers</w:t>
      </w:r>
    </w:p>
    <w:p w14:paraId="32E8874D" w14:textId="00A0658D" w:rsidR="00D5677B" w:rsidRDefault="00D5677B" w:rsidP="00C36558">
      <w:r>
        <w:t>Factors to choose regions: compliance, proximity, feature availability</w:t>
      </w:r>
      <w:r w:rsidR="00A97FA1">
        <w:t>, pricing</w:t>
      </w:r>
    </w:p>
    <w:p w14:paraId="2464785D" w14:textId="5EBE8C8E" w:rsidR="00A97FA1" w:rsidRDefault="00A97FA1" w:rsidP="00C36558">
      <w:r>
        <w:t>Availability Zones: multiple data centers in one region</w:t>
      </w:r>
    </w:p>
    <w:p w14:paraId="402F5898" w14:textId="73669442" w:rsidR="00B95CCA" w:rsidRDefault="00B95CCA" w:rsidP="00C36558"/>
    <w:p w14:paraId="4152AE66" w14:textId="661F9030" w:rsidR="00B95CCA" w:rsidRPr="00B95CCA" w:rsidRDefault="00B95CCA" w:rsidP="00C36558">
      <w:pPr>
        <w:rPr>
          <w:b/>
          <w:bCs/>
          <w:sz w:val="28"/>
          <w:szCs w:val="28"/>
        </w:rPr>
      </w:pPr>
      <w:r w:rsidRPr="00B95CCA">
        <w:rPr>
          <w:b/>
          <w:bCs/>
          <w:sz w:val="28"/>
          <w:szCs w:val="28"/>
        </w:rPr>
        <w:t>Edge locations</w:t>
      </w:r>
    </w:p>
    <w:p w14:paraId="63EB810A" w14:textId="13FD620C" w:rsidR="00B95CCA" w:rsidRDefault="00B95CCA" w:rsidP="00C36558">
      <w:r>
        <w:t>Cache of copy of data / when you have data in LATAM and customers are in Asia but you cant move datacenter to Asia</w:t>
      </w:r>
    </w:p>
    <w:p w14:paraId="0B5A51AA" w14:textId="543B3B10" w:rsidR="00B95CCA" w:rsidRDefault="00B95CCA" w:rsidP="00B95CCA">
      <w:pPr>
        <w:pStyle w:val="ListParagraph"/>
        <w:numPr>
          <w:ilvl w:val="0"/>
          <w:numId w:val="5"/>
        </w:numPr>
      </w:pPr>
      <w:r>
        <w:t>Amazon CloudFront:</w:t>
      </w:r>
      <w:r w:rsidR="00155328">
        <w:t xml:space="preserve"> CDN;</w:t>
      </w:r>
      <w:r>
        <w:t xml:space="preserve"> Edge locations</w:t>
      </w:r>
      <w:r w:rsidR="00537D52">
        <w:t>; global content delivery service</w:t>
      </w:r>
    </w:p>
    <w:p w14:paraId="492688A6" w14:textId="08DF238F" w:rsidR="00B95CCA" w:rsidRDefault="00B95CCA" w:rsidP="00B95CCA">
      <w:pPr>
        <w:pStyle w:val="ListParagraph"/>
        <w:numPr>
          <w:ilvl w:val="0"/>
          <w:numId w:val="5"/>
        </w:numPr>
      </w:pPr>
      <w:r>
        <w:t>Amazon Route 53: route customers request for low latency</w:t>
      </w:r>
    </w:p>
    <w:p w14:paraId="23DC8B44" w14:textId="6AD460A3" w:rsidR="00B95CCA" w:rsidRDefault="00B95CCA" w:rsidP="00B95CCA">
      <w:pPr>
        <w:pStyle w:val="ListParagraph"/>
        <w:numPr>
          <w:ilvl w:val="0"/>
          <w:numId w:val="5"/>
        </w:numPr>
      </w:pPr>
      <w:r>
        <w:t>AWS Outposts</w:t>
      </w:r>
      <w:r w:rsidR="0026046F">
        <w:t>: s</w:t>
      </w:r>
      <w:r w:rsidR="0026046F" w:rsidRPr="0026046F">
        <w:t>ervice that enables you to run infrastructure in a hybrid cloud approach.</w:t>
      </w:r>
    </w:p>
    <w:p w14:paraId="76778558" w14:textId="70EF06B3" w:rsidR="00B95CCA" w:rsidRDefault="00B95CCA" w:rsidP="00B95CCA"/>
    <w:p w14:paraId="1CE0FD56" w14:textId="19256913" w:rsidR="00B95CCA" w:rsidRPr="00B95CCA" w:rsidRDefault="00B95CCA" w:rsidP="00B95CCA">
      <w:pPr>
        <w:rPr>
          <w:b/>
          <w:bCs/>
          <w:sz w:val="28"/>
          <w:szCs w:val="28"/>
        </w:rPr>
      </w:pPr>
      <w:r w:rsidRPr="00B95CCA">
        <w:rPr>
          <w:b/>
          <w:bCs/>
          <w:sz w:val="28"/>
          <w:szCs w:val="28"/>
        </w:rPr>
        <w:t>How to provision AWS resources</w:t>
      </w:r>
    </w:p>
    <w:p w14:paraId="4B3CAC0F" w14:textId="583548A7" w:rsidR="00B95CCA" w:rsidRDefault="00243FF9" w:rsidP="00B95CCA">
      <w:pPr>
        <w:pStyle w:val="ListParagraph"/>
        <w:numPr>
          <w:ilvl w:val="0"/>
          <w:numId w:val="5"/>
        </w:numPr>
      </w:pPr>
      <w:r>
        <w:t xml:space="preserve">By </w:t>
      </w:r>
      <w:r w:rsidR="00B95CCA">
        <w:t>API</w:t>
      </w:r>
    </w:p>
    <w:p w14:paraId="0F31262F" w14:textId="2B40DD31" w:rsidR="00243FF9" w:rsidRDefault="00243FF9" w:rsidP="00B95CCA">
      <w:pPr>
        <w:pStyle w:val="ListParagraph"/>
        <w:numPr>
          <w:ilvl w:val="0"/>
          <w:numId w:val="5"/>
        </w:numPr>
      </w:pPr>
      <w:r>
        <w:t>AWS Management Console (Browser), CLI, SDKs etc</w:t>
      </w:r>
    </w:p>
    <w:p w14:paraId="63C329F1" w14:textId="2EC0FBAB" w:rsidR="00243FF9" w:rsidRPr="00243FF9" w:rsidRDefault="00243FF9" w:rsidP="00243FF9">
      <w:pPr>
        <w:pStyle w:val="ListParagraph"/>
        <w:numPr>
          <w:ilvl w:val="0"/>
          <w:numId w:val="5"/>
        </w:numPr>
      </w:pPr>
      <w:r w:rsidRPr="00243FF9">
        <w:t>AWS Elastic Beanstalk</w:t>
      </w:r>
      <w:r>
        <w:t xml:space="preserve">: provide code and configuration setting </w:t>
      </w:r>
    </w:p>
    <w:p w14:paraId="72727000" w14:textId="1189E7D6" w:rsidR="00243FF9" w:rsidRDefault="00243FF9" w:rsidP="00B95CCA">
      <w:pPr>
        <w:pStyle w:val="ListParagraph"/>
        <w:numPr>
          <w:ilvl w:val="0"/>
          <w:numId w:val="5"/>
        </w:numPr>
      </w:pPr>
      <w:r>
        <w:t>AWS CloudFormation: Infrastr</w:t>
      </w:r>
      <w:r w:rsidR="0026046F">
        <w:t>ucture as code tool used to define a wide variety of AWS resources (templates ex. JSON) (Storage, Database, Machine Learning, Analytics)</w:t>
      </w:r>
    </w:p>
    <w:p w14:paraId="728FBCF4" w14:textId="03E857FA" w:rsidR="00537D52" w:rsidRDefault="00537D52" w:rsidP="00537D52"/>
    <w:p w14:paraId="0383BEEE" w14:textId="64BA0684" w:rsidR="00537D52" w:rsidRPr="00537D52" w:rsidRDefault="00537D52" w:rsidP="00537D52">
      <w:pPr>
        <w:rPr>
          <w:b/>
          <w:bCs/>
          <w:sz w:val="36"/>
          <w:szCs w:val="36"/>
        </w:rPr>
      </w:pPr>
      <w:r w:rsidRPr="00537D52">
        <w:rPr>
          <w:b/>
          <w:bCs/>
          <w:sz w:val="36"/>
          <w:szCs w:val="36"/>
        </w:rPr>
        <w:t>MODULE 4: NETWORKING</w:t>
      </w:r>
    </w:p>
    <w:p w14:paraId="4F98F3D5" w14:textId="33067C59" w:rsidR="00537D52" w:rsidRPr="00537D52" w:rsidRDefault="00537D52" w:rsidP="00537D52">
      <w:pPr>
        <w:rPr>
          <w:b/>
          <w:bCs/>
          <w:sz w:val="26"/>
          <w:szCs w:val="26"/>
        </w:rPr>
      </w:pPr>
      <w:r w:rsidRPr="00537D52">
        <w:rPr>
          <w:b/>
          <w:bCs/>
          <w:sz w:val="26"/>
          <w:szCs w:val="26"/>
        </w:rPr>
        <w:t>Connectivity to AWS</w:t>
      </w:r>
    </w:p>
    <w:p w14:paraId="1ADD4251" w14:textId="51595DD3" w:rsidR="00537D52" w:rsidRDefault="00072A6D" w:rsidP="00537D52">
      <w:r>
        <w:t xml:space="preserve">Gateway or </w:t>
      </w:r>
      <w:r>
        <w:t>Virtual Private Gateway</w:t>
      </w:r>
      <w:r>
        <w:t xml:space="preserve"> </w:t>
      </w:r>
      <w:r w:rsidR="009B2144">
        <w:t xml:space="preserve">or AWS Direct Connect </w:t>
      </w:r>
      <w:r>
        <w:t xml:space="preserve">-&gt; </w:t>
      </w:r>
      <w:r w:rsidR="00537D52">
        <w:t>VPC</w:t>
      </w:r>
      <w:r>
        <w:t xml:space="preserve">  </w:t>
      </w:r>
    </w:p>
    <w:p w14:paraId="7E5C84C2" w14:textId="38204919" w:rsidR="009B2144" w:rsidRDefault="00537D52" w:rsidP="009B2144">
      <w:r>
        <w:t>Subnet: chunks of I</w:t>
      </w:r>
      <w:r w:rsidR="009B2144">
        <w:t>p</w:t>
      </w:r>
      <w:r>
        <w:t>s</w:t>
      </w:r>
    </w:p>
    <w:p w14:paraId="5240358B" w14:textId="1DE672E3" w:rsidR="00537D52" w:rsidRDefault="009B2144" w:rsidP="009B2144">
      <w:pPr>
        <w:pStyle w:val="ListParagraph"/>
        <w:numPr>
          <w:ilvl w:val="0"/>
          <w:numId w:val="5"/>
        </w:numPr>
      </w:pPr>
      <w:r>
        <w:br w:type="column"/>
      </w:r>
      <w:r>
        <w:lastRenderedPageBreak/>
        <w:t>Amazon VPC: provide an isolated section of the AWS Cloud</w:t>
      </w:r>
      <w:r w:rsidR="00741D0E">
        <w:t xml:space="preserve"> / control access to the gateways</w:t>
      </w:r>
    </w:p>
    <w:p w14:paraId="6EEE0B6B" w14:textId="7E88C0E9" w:rsidR="009B2144" w:rsidRDefault="009B2144" w:rsidP="009B2144">
      <w:pPr>
        <w:pStyle w:val="ListParagraph"/>
        <w:numPr>
          <w:ilvl w:val="0"/>
          <w:numId w:val="5"/>
        </w:numPr>
      </w:pPr>
      <w:r>
        <w:t>Subnet: section of VPC thar can contain resources such as ED2</w:t>
      </w:r>
    </w:p>
    <w:p w14:paraId="5F5DB82F" w14:textId="2259E5D7" w:rsidR="009B2144" w:rsidRDefault="009B2144" w:rsidP="009B2144"/>
    <w:p w14:paraId="6DD324AC" w14:textId="633FB4C6" w:rsidR="009B2144" w:rsidRPr="009B2144" w:rsidRDefault="009B2144" w:rsidP="009B2144">
      <w:pPr>
        <w:rPr>
          <w:b/>
          <w:bCs/>
          <w:sz w:val="26"/>
          <w:szCs w:val="26"/>
        </w:rPr>
      </w:pPr>
      <w:r w:rsidRPr="009B2144">
        <w:rPr>
          <w:b/>
          <w:bCs/>
          <w:sz w:val="26"/>
          <w:szCs w:val="26"/>
        </w:rPr>
        <w:t>Subnets and network access control lists</w:t>
      </w:r>
    </w:p>
    <w:p w14:paraId="1E070139" w14:textId="52229EA3" w:rsidR="009B2144" w:rsidRDefault="00741D0E" w:rsidP="00741D0E">
      <w:pPr>
        <w:pStyle w:val="ListParagraph"/>
        <w:numPr>
          <w:ilvl w:val="0"/>
          <w:numId w:val="5"/>
        </w:numPr>
      </w:pPr>
      <w:r>
        <w:t>Packet is checked by Network access control list (Network ACL) if the packed is allowed to go to subnet</w:t>
      </w:r>
    </w:p>
    <w:p w14:paraId="152CB3E0" w14:textId="043BEF52" w:rsidR="00741D0E" w:rsidRDefault="00741D0E" w:rsidP="00741D0E">
      <w:pPr>
        <w:pStyle w:val="ListParagraph"/>
        <w:numPr>
          <w:ilvl w:val="0"/>
          <w:numId w:val="5"/>
        </w:numPr>
      </w:pPr>
      <w:r>
        <w:t xml:space="preserve">Multiple EC22 can be in same subnet -&gt; Security Group for each </w:t>
      </w:r>
      <w:r w:rsidR="00E70701">
        <w:t>instance</w:t>
      </w:r>
    </w:p>
    <w:p w14:paraId="70FDD930" w14:textId="0A58CE52" w:rsidR="00741D0E" w:rsidRDefault="00741D0E" w:rsidP="00741D0E">
      <w:pPr>
        <w:pStyle w:val="ListParagraph"/>
        <w:numPr>
          <w:ilvl w:val="0"/>
          <w:numId w:val="5"/>
        </w:numPr>
      </w:pPr>
      <w:r>
        <w:t xml:space="preserve">Security Group (Stateful) x </w:t>
      </w:r>
      <w:r w:rsidR="00E70701">
        <w:t xml:space="preserve">VPC - </w:t>
      </w:r>
      <w:r>
        <w:t>Network ACL (Stateless) //</w:t>
      </w:r>
      <w:r>
        <w:rPr>
          <w:rFonts w:hint="eastAsia"/>
        </w:rPr>
        <w:t>r</w:t>
      </w:r>
      <w:r>
        <w:t>emembers</w:t>
      </w:r>
    </w:p>
    <w:p w14:paraId="0BEFD5BE" w14:textId="702D18DF" w:rsidR="00E70701" w:rsidRDefault="00E70701" w:rsidP="00E70701"/>
    <w:p w14:paraId="0D2018A7" w14:textId="115148E5" w:rsidR="00E70701" w:rsidRPr="00E70701" w:rsidRDefault="00E70701" w:rsidP="00E70701">
      <w:pPr>
        <w:rPr>
          <w:b/>
          <w:bCs/>
          <w:sz w:val="26"/>
          <w:szCs w:val="26"/>
        </w:rPr>
      </w:pPr>
      <w:r w:rsidRPr="00E70701">
        <w:rPr>
          <w:b/>
          <w:bCs/>
          <w:sz w:val="26"/>
          <w:szCs w:val="26"/>
        </w:rPr>
        <w:t>Global networking</w:t>
      </w:r>
    </w:p>
    <w:p w14:paraId="76662FD0" w14:textId="50BFBA39" w:rsidR="00E70701" w:rsidRDefault="00E70701" w:rsidP="00E70701">
      <w:pPr>
        <w:pStyle w:val="ListParagraph"/>
        <w:numPr>
          <w:ilvl w:val="0"/>
          <w:numId w:val="5"/>
        </w:numPr>
      </w:pPr>
      <w:r>
        <w:t>Amazon Route 53 = DNS (can define routing policies)</w:t>
      </w:r>
    </w:p>
    <w:p w14:paraId="6657FB1D" w14:textId="1D69A557" w:rsidR="00FF25E1" w:rsidRDefault="00FF25E1" w:rsidP="00FF25E1"/>
    <w:p w14:paraId="78F8CF32" w14:textId="34668C39" w:rsidR="00FF25E1" w:rsidRPr="00FF25E1" w:rsidRDefault="00FF25E1" w:rsidP="00FF25E1">
      <w:pPr>
        <w:rPr>
          <w:b/>
          <w:bCs/>
          <w:sz w:val="36"/>
          <w:szCs w:val="36"/>
        </w:rPr>
      </w:pPr>
      <w:r w:rsidRPr="00FF25E1">
        <w:rPr>
          <w:b/>
          <w:bCs/>
          <w:sz w:val="36"/>
          <w:szCs w:val="36"/>
        </w:rPr>
        <w:t>MODULE 5: STORAGE AND DATABASES</w:t>
      </w:r>
    </w:p>
    <w:p w14:paraId="5D1E3A8D" w14:textId="56B4D6E2" w:rsidR="00FF25E1" w:rsidRPr="002978AF" w:rsidRDefault="002978AF" w:rsidP="00FF25E1">
      <w:pPr>
        <w:rPr>
          <w:b/>
          <w:bCs/>
          <w:sz w:val="26"/>
          <w:szCs w:val="26"/>
        </w:rPr>
      </w:pPr>
      <w:r w:rsidRPr="002978AF">
        <w:rPr>
          <w:b/>
          <w:bCs/>
          <w:sz w:val="26"/>
          <w:szCs w:val="26"/>
        </w:rPr>
        <w:t>Instance stores and Amazon Elastic Block Store (Amazon EBS)</w:t>
      </w:r>
    </w:p>
    <w:p w14:paraId="72A481B4" w14:textId="10187049" w:rsidR="002978AF" w:rsidRDefault="00B41A73" w:rsidP="00B41A73">
      <w:pPr>
        <w:pStyle w:val="ListParagraph"/>
        <w:numPr>
          <w:ilvl w:val="0"/>
          <w:numId w:val="5"/>
        </w:numPr>
      </w:pPr>
      <w:r>
        <w:t>Block-level storage: saved as block in disk: db, software, files</w:t>
      </w:r>
    </w:p>
    <w:p w14:paraId="14985559" w14:textId="18322111" w:rsidR="00905315" w:rsidRDefault="00905315" w:rsidP="00B41A73">
      <w:pPr>
        <w:pStyle w:val="ListParagraph"/>
        <w:numPr>
          <w:ilvl w:val="0"/>
          <w:numId w:val="5"/>
        </w:numPr>
      </w:pPr>
      <w:r>
        <w:t>Instance store volumes: attached to instance (stop instance = delete volume)</w:t>
      </w:r>
    </w:p>
    <w:p w14:paraId="562B3562" w14:textId="1866EEA8" w:rsidR="00905315" w:rsidRDefault="00905315" w:rsidP="00B41A73">
      <w:pPr>
        <w:pStyle w:val="ListParagraph"/>
        <w:numPr>
          <w:ilvl w:val="0"/>
          <w:numId w:val="5"/>
        </w:numPr>
      </w:pPr>
      <w:r>
        <w:t>EBS: block-level storage volumes that can be used with EC2; persistent; snapshot</w:t>
      </w:r>
    </w:p>
    <w:p w14:paraId="3FDE566F" w14:textId="1D485ADD" w:rsidR="00905315" w:rsidRDefault="00905315" w:rsidP="00905315"/>
    <w:p w14:paraId="7BD29704" w14:textId="30F01539" w:rsidR="00905315" w:rsidRPr="00905315" w:rsidRDefault="00905315" w:rsidP="00905315">
      <w:pPr>
        <w:rPr>
          <w:b/>
          <w:bCs/>
          <w:sz w:val="26"/>
          <w:szCs w:val="26"/>
        </w:rPr>
      </w:pPr>
      <w:r w:rsidRPr="00905315">
        <w:rPr>
          <w:b/>
          <w:bCs/>
          <w:sz w:val="26"/>
          <w:szCs w:val="26"/>
        </w:rPr>
        <w:t>Amazon Simple Storage Service (Amazon S3)</w:t>
      </w:r>
    </w:p>
    <w:p w14:paraId="056B089F" w14:textId="1E3E92C8" w:rsidR="00905315" w:rsidRDefault="009B76BE" w:rsidP="009B76BE">
      <w:r>
        <w:t>Data stored as objects, buckets, versions</w:t>
      </w:r>
      <w:r w:rsidR="007D39C9">
        <w:t>; web enabled</w:t>
      </w:r>
    </w:p>
    <w:p w14:paraId="101D8D28" w14:textId="61B92618" w:rsidR="009B76BE" w:rsidRDefault="009B76BE" w:rsidP="00905315">
      <w:pPr>
        <w:pStyle w:val="ListParagraph"/>
        <w:numPr>
          <w:ilvl w:val="0"/>
          <w:numId w:val="5"/>
        </w:numPr>
      </w:pPr>
      <w:r>
        <w:t>S3 Standard: high availiability</w:t>
      </w:r>
    </w:p>
    <w:p w14:paraId="537A7372" w14:textId="6371CEDD" w:rsidR="009B76BE" w:rsidRDefault="009B76BE" w:rsidP="00905315">
      <w:pPr>
        <w:pStyle w:val="ListParagraph"/>
        <w:numPr>
          <w:ilvl w:val="0"/>
          <w:numId w:val="5"/>
        </w:numPr>
      </w:pPr>
      <w:r>
        <w:t>S3 Standard-Infrequent Access</w:t>
      </w:r>
    </w:p>
    <w:p w14:paraId="2019E4C1" w14:textId="443F4FE7" w:rsidR="009B76BE" w:rsidRDefault="009B76BE" w:rsidP="00905315">
      <w:pPr>
        <w:pStyle w:val="ListParagraph"/>
        <w:numPr>
          <w:ilvl w:val="0"/>
          <w:numId w:val="5"/>
        </w:numPr>
      </w:pPr>
      <w:r>
        <w:t>S3 One Zone-Infrequent Access</w:t>
      </w:r>
    </w:p>
    <w:p w14:paraId="4BE92A02" w14:textId="2DEBDA27" w:rsidR="009B76BE" w:rsidRDefault="009B76BE" w:rsidP="00905315">
      <w:pPr>
        <w:pStyle w:val="ListParagraph"/>
        <w:numPr>
          <w:ilvl w:val="0"/>
          <w:numId w:val="5"/>
        </w:numPr>
      </w:pPr>
      <w:r>
        <w:t>S3 Intelligent-Tiering</w:t>
      </w:r>
      <w:r w:rsidR="007D39C9">
        <w:t>: ideal for unknown or changing access patterns</w:t>
      </w:r>
    </w:p>
    <w:p w14:paraId="29E61FA9" w14:textId="571FAD8F" w:rsidR="009B76BE" w:rsidRDefault="009B76BE" w:rsidP="00905315">
      <w:pPr>
        <w:pStyle w:val="ListParagraph"/>
        <w:numPr>
          <w:ilvl w:val="0"/>
          <w:numId w:val="5"/>
        </w:numPr>
      </w:pPr>
      <w:r>
        <w:t>S3 Gl</w:t>
      </w:r>
      <w:r w:rsidR="007D39C9">
        <w:t>a</w:t>
      </w:r>
      <w:r>
        <w:t>cier</w:t>
      </w:r>
      <w:r w:rsidR="007D39C9">
        <w:t>: min to hour</w:t>
      </w:r>
    </w:p>
    <w:p w14:paraId="41E6627E" w14:textId="3ED4458C" w:rsidR="009B76BE" w:rsidRDefault="009B76BE" w:rsidP="00905315">
      <w:pPr>
        <w:pStyle w:val="ListParagraph"/>
        <w:numPr>
          <w:ilvl w:val="0"/>
          <w:numId w:val="5"/>
        </w:numPr>
      </w:pPr>
      <w:r>
        <w:t>S3 Glacier Deep Archive</w:t>
      </w:r>
      <w:r w:rsidR="007D39C9">
        <w:t>: within 12 hours</w:t>
      </w:r>
    </w:p>
    <w:p w14:paraId="707CD36A" w14:textId="77777777" w:rsidR="007D39C9" w:rsidRDefault="007D39C9" w:rsidP="007D39C9"/>
    <w:p w14:paraId="3129E3D0" w14:textId="5D6CBFFA" w:rsidR="007D39C9" w:rsidRPr="007D39C9" w:rsidRDefault="007D39C9" w:rsidP="007D39C9">
      <w:pPr>
        <w:rPr>
          <w:b/>
          <w:bCs/>
          <w:sz w:val="26"/>
          <w:szCs w:val="26"/>
        </w:rPr>
      </w:pPr>
      <w:r w:rsidRPr="007D39C9">
        <w:rPr>
          <w:b/>
          <w:bCs/>
          <w:sz w:val="26"/>
          <w:szCs w:val="26"/>
        </w:rPr>
        <w:t>Amazon Elastic File System (Amazon EFS)</w:t>
      </w:r>
    </w:p>
    <w:tbl>
      <w:tblPr>
        <w:tblStyle w:val="TableGrid"/>
        <w:tblW w:w="0" w:type="auto"/>
        <w:tblLook w:val="04A0" w:firstRow="1" w:lastRow="0" w:firstColumn="1" w:lastColumn="0" w:noHBand="0" w:noVBand="1"/>
      </w:tblPr>
      <w:tblGrid>
        <w:gridCol w:w="4675"/>
        <w:gridCol w:w="4675"/>
      </w:tblGrid>
      <w:tr w:rsidR="002D4F6A" w14:paraId="454E6C5A" w14:textId="77777777" w:rsidTr="002D4F6A">
        <w:tc>
          <w:tcPr>
            <w:tcW w:w="4675" w:type="dxa"/>
          </w:tcPr>
          <w:p w14:paraId="699F1005" w14:textId="70BD2AE2" w:rsidR="002D4F6A" w:rsidRDefault="002D4F6A" w:rsidP="007D39C9">
            <w:pPr>
              <w:rPr>
                <w:rFonts w:hint="eastAsia"/>
              </w:rPr>
            </w:pPr>
            <w:r>
              <w:t>EBS</w:t>
            </w:r>
          </w:p>
        </w:tc>
        <w:tc>
          <w:tcPr>
            <w:tcW w:w="4675" w:type="dxa"/>
          </w:tcPr>
          <w:p w14:paraId="163689BA" w14:textId="2D4A37C6" w:rsidR="002D4F6A" w:rsidRDefault="002D4F6A" w:rsidP="007D39C9">
            <w:pPr>
              <w:rPr>
                <w:rFonts w:hint="eastAsia"/>
              </w:rPr>
            </w:pPr>
            <w:r>
              <w:t>EFS</w:t>
            </w:r>
          </w:p>
        </w:tc>
      </w:tr>
      <w:tr w:rsidR="002D4F6A" w14:paraId="052B3ACA" w14:textId="77777777" w:rsidTr="002D4F6A">
        <w:tc>
          <w:tcPr>
            <w:tcW w:w="4675" w:type="dxa"/>
          </w:tcPr>
          <w:p w14:paraId="6C9F92FB" w14:textId="37B65A9F" w:rsidR="002D4F6A" w:rsidRDefault="002D4F6A" w:rsidP="007D39C9">
            <w:pPr>
              <w:rPr>
                <w:rFonts w:hint="eastAsia"/>
              </w:rPr>
            </w:pPr>
            <w:r>
              <w:t>Single Availability Zones</w:t>
            </w:r>
          </w:p>
        </w:tc>
        <w:tc>
          <w:tcPr>
            <w:tcW w:w="4675" w:type="dxa"/>
          </w:tcPr>
          <w:p w14:paraId="40D6A2AA" w14:textId="209619D8" w:rsidR="002D4F6A" w:rsidRDefault="002D4F6A" w:rsidP="007D39C9">
            <w:pPr>
              <w:rPr>
                <w:rFonts w:hint="eastAsia"/>
              </w:rPr>
            </w:pPr>
            <w:r>
              <w:t>Multiple Availability Zones</w:t>
            </w:r>
          </w:p>
        </w:tc>
      </w:tr>
      <w:tr w:rsidR="002D4F6A" w14:paraId="3136CB47" w14:textId="77777777" w:rsidTr="002D4F6A">
        <w:tc>
          <w:tcPr>
            <w:tcW w:w="4675" w:type="dxa"/>
          </w:tcPr>
          <w:p w14:paraId="667B017E" w14:textId="488098B3" w:rsidR="002D4F6A" w:rsidRDefault="002D4F6A" w:rsidP="007D39C9">
            <w:pPr>
              <w:rPr>
                <w:rFonts w:hint="eastAsia"/>
              </w:rPr>
            </w:pPr>
            <w:r>
              <w:t>To attach an EC2, must be in same Availability Zone</w:t>
            </w:r>
          </w:p>
        </w:tc>
        <w:tc>
          <w:tcPr>
            <w:tcW w:w="4675" w:type="dxa"/>
          </w:tcPr>
          <w:p w14:paraId="17F51BC3" w14:textId="3E0AD74B" w:rsidR="002D4F6A" w:rsidRDefault="002D4F6A" w:rsidP="007D39C9">
            <w:pPr>
              <w:rPr>
                <w:rFonts w:hint="eastAsia"/>
              </w:rPr>
            </w:pPr>
            <w:r>
              <w:t>Anywhere</w:t>
            </w:r>
          </w:p>
        </w:tc>
      </w:tr>
      <w:tr w:rsidR="002D4F6A" w14:paraId="7CD7E75E" w14:textId="77777777" w:rsidTr="002D4F6A">
        <w:tc>
          <w:tcPr>
            <w:tcW w:w="4675" w:type="dxa"/>
          </w:tcPr>
          <w:p w14:paraId="1E21288E" w14:textId="3F8ACA7D" w:rsidR="002D4F6A" w:rsidRDefault="002D4F6A" w:rsidP="007D39C9">
            <w:pPr>
              <w:rPr>
                <w:rFonts w:hint="eastAsia"/>
              </w:rPr>
            </w:pPr>
            <w:r>
              <w:t>Cannot scale</w:t>
            </w:r>
          </w:p>
        </w:tc>
        <w:tc>
          <w:tcPr>
            <w:tcW w:w="4675" w:type="dxa"/>
          </w:tcPr>
          <w:p w14:paraId="791D872E" w14:textId="3A489A2C" w:rsidR="002D4F6A" w:rsidRDefault="002D4F6A" w:rsidP="007D39C9">
            <w:pPr>
              <w:rPr>
                <w:rFonts w:hint="eastAsia"/>
              </w:rPr>
            </w:pPr>
            <w:r>
              <w:t>Can scale</w:t>
            </w:r>
          </w:p>
        </w:tc>
      </w:tr>
    </w:tbl>
    <w:p w14:paraId="51C85733" w14:textId="0B0921F0" w:rsidR="007D39C9" w:rsidRDefault="007D39C9" w:rsidP="007D39C9"/>
    <w:p w14:paraId="78679F7E" w14:textId="30D82436" w:rsidR="002D4F6A" w:rsidRPr="002D4F6A" w:rsidRDefault="002D4F6A" w:rsidP="007D39C9">
      <w:pPr>
        <w:rPr>
          <w:b/>
          <w:bCs/>
          <w:sz w:val="26"/>
          <w:szCs w:val="26"/>
        </w:rPr>
      </w:pPr>
      <w:r w:rsidRPr="002D4F6A">
        <w:rPr>
          <w:b/>
          <w:bCs/>
          <w:sz w:val="26"/>
          <w:szCs w:val="26"/>
        </w:rPr>
        <w:lastRenderedPageBreak/>
        <w:t>Amazon Relational Database Service (Amazon RDS)</w:t>
      </w:r>
    </w:p>
    <w:p w14:paraId="6EF1FB0A" w14:textId="5AF8C0C6" w:rsidR="002D4F6A" w:rsidRDefault="00555E82" w:rsidP="00555E82">
      <w:pPr>
        <w:pStyle w:val="ListParagraph"/>
        <w:numPr>
          <w:ilvl w:val="0"/>
          <w:numId w:val="5"/>
        </w:numPr>
      </w:pPr>
      <w:r>
        <w:t>Lift-and-shift migration</w:t>
      </w:r>
    </w:p>
    <w:p w14:paraId="14085462" w14:textId="690C3BED" w:rsidR="00555E82" w:rsidRDefault="00555E82" w:rsidP="00555E82">
      <w:pPr>
        <w:pStyle w:val="ListParagraph"/>
        <w:numPr>
          <w:ilvl w:val="0"/>
          <w:numId w:val="5"/>
        </w:numPr>
      </w:pPr>
      <w:r>
        <w:t>RDS comes with management services</w:t>
      </w:r>
    </w:p>
    <w:p w14:paraId="0165F637" w14:textId="2A34F2DC" w:rsidR="00555E82" w:rsidRDefault="00555E82" w:rsidP="00555E82">
      <w:pPr>
        <w:pStyle w:val="ListParagraph"/>
        <w:numPr>
          <w:ilvl w:val="0"/>
          <w:numId w:val="5"/>
        </w:numPr>
      </w:pPr>
      <w:r>
        <w:t>Amazon Aurora: enterprise-class relational db: mysql, postgre +) services</w:t>
      </w:r>
      <w:r w:rsidRPr="00555E82">
        <w:t xml:space="preserve"> </w:t>
      </w:r>
    </w:p>
    <w:p w14:paraId="76DB90CC" w14:textId="77777777" w:rsidR="00555E82" w:rsidRDefault="00555E82" w:rsidP="00555E82">
      <w:pPr>
        <w:pStyle w:val="ListParagraph"/>
      </w:pPr>
    </w:p>
    <w:p w14:paraId="1563E9B6" w14:textId="4C55BA0A" w:rsidR="00555E82" w:rsidRPr="00555E82" w:rsidRDefault="00555E82" w:rsidP="00555E82">
      <w:pPr>
        <w:rPr>
          <w:b/>
          <w:bCs/>
          <w:sz w:val="26"/>
          <w:szCs w:val="26"/>
        </w:rPr>
      </w:pPr>
      <w:r w:rsidRPr="00555E82">
        <w:rPr>
          <w:b/>
          <w:bCs/>
          <w:sz w:val="26"/>
          <w:szCs w:val="26"/>
        </w:rPr>
        <w:t>Amazon DynamoDB</w:t>
      </w:r>
    </w:p>
    <w:p w14:paraId="5422AE28" w14:textId="5A7BEF3F" w:rsidR="00F07890" w:rsidRDefault="00555E82" w:rsidP="00F07890">
      <w:pPr>
        <w:pStyle w:val="ListParagraph"/>
        <w:numPr>
          <w:ilvl w:val="0"/>
          <w:numId w:val="5"/>
        </w:numPr>
      </w:pPr>
      <w:r>
        <w:t>Serverless db</w:t>
      </w:r>
      <w:r w:rsidR="00F07890">
        <w:t>, automatic scaling</w:t>
      </w:r>
    </w:p>
    <w:p w14:paraId="1CA61E41" w14:textId="6D8C6D0E" w:rsidR="00F07890" w:rsidRDefault="00F07890" w:rsidP="00F07890">
      <w:pPr>
        <w:pStyle w:val="ListParagraph"/>
        <w:numPr>
          <w:ilvl w:val="0"/>
          <w:numId w:val="5"/>
        </w:numPr>
      </w:pPr>
      <w:r>
        <w:t>N</w:t>
      </w:r>
      <w:r w:rsidR="001823E9">
        <w:t>RDB</w:t>
      </w:r>
      <w:r>
        <w:t>, NoSQL db</w:t>
      </w:r>
    </w:p>
    <w:p w14:paraId="1CF292AC" w14:textId="11634D75" w:rsidR="00F07890" w:rsidRDefault="00F07890" w:rsidP="00F07890">
      <w:pPr>
        <w:pStyle w:val="ListParagraph"/>
        <w:numPr>
          <w:ilvl w:val="0"/>
          <w:numId w:val="5"/>
        </w:numPr>
      </w:pPr>
      <w:r>
        <w:t>RDS: full control / DynamoDB: more easy</w:t>
      </w:r>
    </w:p>
    <w:p w14:paraId="299F428B" w14:textId="15C46A9C" w:rsidR="00B23C0A" w:rsidRDefault="00B23C0A" w:rsidP="00B23C0A"/>
    <w:p w14:paraId="2B3A8E48" w14:textId="3F40A2DA" w:rsidR="00B23C0A" w:rsidRPr="001823E9" w:rsidRDefault="00B23C0A" w:rsidP="00B23C0A">
      <w:pPr>
        <w:rPr>
          <w:b/>
          <w:bCs/>
          <w:sz w:val="26"/>
          <w:szCs w:val="26"/>
        </w:rPr>
      </w:pPr>
      <w:r w:rsidRPr="001823E9">
        <w:rPr>
          <w:b/>
          <w:bCs/>
          <w:sz w:val="26"/>
          <w:szCs w:val="26"/>
        </w:rPr>
        <w:t>Amazon Redshift</w:t>
      </w:r>
    </w:p>
    <w:p w14:paraId="2DB46D46" w14:textId="0FB1BE84" w:rsidR="001823E9" w:rsidRDefault="001823E9" w:rsidP="001823E9">
      <w:pPr>
        <w:pStyle w:val="ListParagraph"/>
        <w:numPr>
          <w:ilvl w:val="0"/>
          <w:numId w:val="5"/>
        </w:numPr>
      </w:pPr>
      <w:r>
        <w:t>Data warehouses can be used for big data analytics</w:t>
      </w:r>
    </w:p>
    <w:p w14:paraId="5830B9FD" w14:textId="56CA6067" w:rsidR="001823E9" w:rsidRDefault="001823E9" w:rsidP="001823E9">
      <w:pPr>
        <w:pStyle w:val="ListParagraph"/>
        <w:numPr>
          <w:ilvl w:val="0"/>
          <w:numId w:val="5"/>
        </w:numPr>
      </w:pPr>
      <w:r>
        <w:t>Used with API</w:t>
      </w:r>
    </w:p>
    <w:p w14:paraId="2CE13FE3" w14:textId="15A7321F" w:rsidR="001823E9" w:rsidRDefault="001823E9" w:rsidP="001823E9"/>
    <w:p w14:paraId="4A3A8D14" w14:textId="1071D27B" w:rsidR="001823E9" w:rsidRPr="001823E9" w:rsidRDefault="001823E9" w:rsidP="001823E9">
      <w:pPr>
        <w:rPr>
          <w:b/>
          <w:bCs/>
          <w:sz w:val="26"/>
          <w:szCs w:val="26"/>
        </w:rPr>
      </w:pPr>
      <w:r w:rsidRPr="001823E9">
        <w:rPr>
          <w:b/>
          <w:bCs/>
          <w:sz w:val="26"/>
          <w:szCs w:val="26"/>
        </w:rPr>
        <w:t>AWS Database Migration Service</w:t>
      </w:r>
    </w:p>
    <w:p w14:paraId="79A469E9" w14:textId="33EFFEF7" w:rsidR="001823E9" w:rsidRDefault="009904F6" w:rsidP="009904F6">
      <w:r>
        <w:t>Amazon DMS</w:t>
      </w:r>
    </w:p>
    <w:p w14:paraId="17D0333A" w14:textId="44E11809" w:rsidR="00B23C0A" w:rsidRDefault="009904F6" w:rsidP="009904F6">
      <w:pPr>
        <w:pStyle w:val="ListParagraph"/>
        <w:numPr>
          <w:ilvl w:val="0"/>
          <w:numId w:val="5"/>
        </w:numPr>
      </w:pPr>
      <w:r>
        <w:t>Source db remains fully operational during the migration</w:t>
      </w:r>
    </w:p>
    <w:p w14:paraId="0A63D83B" w14:textId="60BCFBBC" w:rsidR="009904F6" w:rsidRDefault="009904F6" w:rsidP="009904F6">
      <w:pPr>
        <w:pStyle w:val="ListParagraph"/>
        <w:numPr>
          <w:ilvl w:val="0"/>
          <w:numId w:val="5"/>
        </w:numPr>
      </w:pPr>
      <w:r>
        <w:t>The source and target db don’t have to be of the same type</w:t>
      </w:r>
    </w:p>
    <w:p w14:paraId="4D1250DC" w14:textId="5524CE36" w:rsidR="009904F6" w:rsidRDefault="009904F6" w:rsidP="009904F6">
      <w:pPr>
        <w:pStyle w:val="ListParagraph"/>
        <w:numPr>
          <w:ilvl w:val="0"/>
          <w:numId w:val="5"/>
        </w:numPr>
      </w:pPr>
      <w:r>
        <w:t>Database consolidation &amp; replication</w:t>
      </w:r>
    </w:p>
    <w:p w14:paraId="0007C8F6" w14:textId="504D9AAA" w:rsidR="009904F6" w:rsidRDefault="009904F6" w:rsidP="009904F6"/>
    <w:p w14:paraId="4C3344B3" w14:textId="117A7F61" w:rsidR="009904F6" w:rsidRPr="009904F6" w:rsidRDefault="009904F6" w:rsidP="009904F6">
      <w:pPr>
        <w:rPr>
          <w:b/>
          <w:bCs/>
          <w:sz w:val="26"/>
          <w:szCs w:val="26"/>
        </w:rPr>
      </w:pPr>
      <w:r w:rsidRPr="009904F6">
        <w:rPr>
          <w:b/>
          <w:bCs/>
          <w:sz w:val="26"/>
          <w:szCs w:val="26"/>
        </w:rPr>
        <w:t>Additional database services</w:t>
      </w:r>
    </w:p>
    <w:p w14:paraId="339EA383" w14:textId="5C5A28CA" w:rsidR="00555E82" w:rsidRDefault="00DA1251" w:rsidP="00DA1251">
      <w:pPr>
        <w:pStyle w:val="ListParagraph"/>
        <w:numPr>
          <w:ilvl w:val="0"/>
          <w:numId w:val="5"/>
        </w:numPr>
      </w:pPr>
      <w:r>
        <w:t>Amazon DocumentDB: document dv service that supports MongoDB workloads</w:t>
      </w:r>
    </w:p>
    <w:p w14:paraId="498CF255" w14:textId="4C81A9F8" w:rsidR="00DA1251" w:rsidRPr="00DA1251" w:rsidRDefault="00DA1251" w:rsidP="00DA1251">
      <w:pPr>
        <w:pStyle w:val="ListParagraph"/>
        <w:numPr>
          <w:ilvl w:val="0"/>
          <w:numId w:val="5"/>
        </w:numPr>
      </w:pPr>
      <w:r w:rsidRPr="00DA1251">
        <w:t>Amazon Neptune</w:t>
      </w:r>
      <w:r>
        <w:t>:</w:t>
      </w:r>
      <w:r w:rsidRPr="00DA1251">
        <w:t xml:space="preserve"> graph database service</w:t>
      </w:r>
      <w:r>
        <w:t xml:space="preserve"> (</w:t>
      </w:r>
      <w:r w:rsidRPr="00DA1251">
        <w:t>You can use Amazon Neptune to build and run applications that work with highly connected datasets, such as recommendation engines, fraud detection, and knowledge graphs</w:t>
      </w:r>
      <w:r>
        <w:t>)</w:t>
      </w:r>
    </w:p>
    <w:p w14:paraId="09DBAC3F" w14:textId="26DE231B" w:rsidR="00DA1251" w:rsidRDefault="00DA1251" w:rsidP="00F35953">
      <w:pPr>
        <w:pStyle w:val="ListParagraph"/>
        <w:numPr>
          <w:ilvl w:val="0"/>
          <w:numId w:val="5"/>
        </w:numPr>
      </w:pPr>
      <w:r>
        <w:t>A</w:t>
      </w:r>
      <w:r>
        <w:t>mazon Quantum Ledger Database (Amazon QLDB) is a ledger database service. You can use Amazon QLDB to review a complete history of all the changes that have been made to your application data.</w:t>
      </w:r>
    </w:p>
    <w:p w14:paraId="76A2BEF6" w14:textId="63C68B36" w:rsidR="00DA1251" w:rsidRDefault="00DA1251" w:rsidP="00DA1251">
      <w:pPr>
        <w:pStyle w:val="ListParagraph"/>
        <w:numPr>
          <w:ilvl w:val="0"/>
          <w:numId w:val="5"/>
        </w:numPr>
      </w:pPr>
      <w:r>
        <w:t>- Amazon Managed Blockchain is a service that you can use to create and manage blockchain networks with open-source frameworks. Blockchain is a distributed ledger system that lets multiple parties run transactions and share data without a central authority.</w:t>
      </w:r>
    </w:p>
    <w:p w14:paraId="6D27574E" w14:textId="7C3A080F" w:rsidR="00DA1251" w:rsidRDefault="00DA1251" w:rsidP="00DA1251">
      <w:pPr>
        <w:pStyle w:val="ListParagraph"/>
        <w:numPr>
          <w:ilvl w:val="0"/>
          <w:numId w:val="5"/>
        </w:numPr>
      </w:pPr>
      <w:r>
        <w:t>Amazon ElastiCache is a service that adds caching layers on top of your databases to help improve the read times of common requests. It supports two types of data stores: Redis and Memcached.</w:t>
      </w:r>
    </w:p>
    <w:p w14:paraId="32F58592" w14:textId="44099280" w:rsidR="00DA1251" w:rsidRDefault="00DA1251" w:rsidP="00DA1251">
      <w:pPr>
        <w:pStyle w:val="ListParagraph"/>
        <w:numPr>
          <w:ilvl w:val="0"/>
          <w:numId w:val="5"/>
        </w:numPr>
      </w:pPr>
      <w:r>
        <w:t>Amazon DynamoDB Accelerator (DAX) is an in-memory cache for DynamoDB. It helps improve response times from single-digit milliseconds to microseconds.</w:t>
      </w:r>
    </w:p>
    <w:p w14:paraId="3E46114A" w14:textId="14FD129F" w:rsidR="00DA1251" w:rsidRDefault="00DA1251" w:rsidP="00DA1251">
      <w:pPr>
        <w:ind w:left="360"/>
      </w:pPr>
    </w:p>
    <w:p w14:paraId="4BC023F8" w14:textId="047C252F" w:rsidR="00DA1251" w:rsidRPr="008304AF" w:rsidRDefault="00DA1251" w:rsidP="007E7FBB">
      <w:pPr>
        <w:rPr>
          <w:b/>
          <w:bCs/>
          <w:sz w:val="36"/>
          <w:szCs w:val="36"/>
        </w:rPr>
      </w:pPr>
      <w:r w:rsidRPr="008304AF">
        <w:rPr>
          <w:b/>
          <w:bCs/>
          <w:sz w:val="36"/>
          <w:szCs w:val="36"/>
        </w:rPr>
        <w:t>MODULE 6: SECURITY</w:t>
      </w:r>
    </w:p>
    <w:p w14:paraId="29AB2E21" w14:textId="429CF098" w:rsidR="00DA1251" w:rsidRPr="008304AF" w:rsidRDefault="008304AF" w:rsidP="007E7FBB">
      <w:pPr>
        <w:rPr>
          <w:b/>
          <w:bCs/>
          <w:sz w:val="26"/>
          <w:szCs w:val="26"/>
        </w:rPr>
      </w:pPr>
      <w:r w:rsidRPr="008304AF">
        <w:rPr>
          <w:b/>
          <w:bCs/>
          <w:sz w:val="26"/>
          <w:szCs w:val="26"/>
        </w:rPr>
        <w:t>Shared responsibility model</w:t>
      </w:r>
    </w:p>
    <w:p w14:paraId="78DF81B9" w14:textId="3CD659CB" w:rsidR="007E7FBB" w:rsidRDefault="007E7FBB" w:rsidP="007E7FBB">
      <w:pPr>
        <w:pStyle w:val="ListParagraph"/>
        <w:numPr>
          <w:ilvl w:val="0"/>
          <w:numId w:val="5"/>
        </w:numPr>
      </w:pPr>
      <w:r>
        <w:t>AWS: Physical, network, hypervisor</w:t>
      </w:r>
    </w:p>
    <w:p w14:paraId="063FA59A" w14:textId="7552E81F" w:rsidR="007E7FBB" w:rsidRDefault="007E7FBB" w:rsidP="007E7FBB">
      <w:pPr>
        <w:pStyle w:val="ListParagraph"/>
        <w:numPr>
          <w:ilvl w:val="0"/>
          <w:numId w:val="5"/>
        </w:numPr>
      </w:pPr>
      <w:r>
        <w:t>Customers: security in the cloud / AWS: security of the cloud</w:t>
      </w:r>
    </w:p>
    <w:p w14:paraId="089FDC76" w14:textId="3231BA5D" w:rsidR="007E7FBB" w:rsidRDefault="007E7FBB" w:rsidP="007E7FBB"/>
    <w:p w14:paraId="38C745F8" w14:textId="36D5F437" w:rsidR="007E7FBB" w:rsidRPr="0018030D" w:rsidRDefault="007E7FBB" w:rsidP="007E7FBB">
      <w:pPr>
        <w:rPr>
          <w:b/>
          <w:bCs/>
          <w:sz w:val="26"/>
          <w:szCs w:val="26"/>
        </w:rPr>
      </w:pPr>
      <w:r w:rsidRPr="0018030D">
        <w:rPr>
          <w:b/>
          <w:bCs/>
          <w:sz w:val="26"/>
          <w:szCs w:val="26"/>
        </w:rPr>
        <w:t>User permissions and access</w:t>
      </w:r>
    </w:p>
    <w:p w14:paraId="4906B0A8" w14:textId="1C410111" w:rsidR="0018030D" w:rsidRDefault="0018030D" w:rsidP="0018030D">
      <w:pPr>
        <w:pStyle w:val="ListParagraph"/>
        <w:numPr>
          <w:ilvl w:val="0"/>
          <w:numId w:val="5"/>
        </w:numPr>
      </w:pPr>
      <w:r>
        <w:t>AWS account root user</w:t>
      </w:r>
    </w:p>
    <w:p w14:paraId="04D2A56C" w14:textId="4D2DA070" w:rsidR="0018030D" w:rsidRDefault="0018030D" w:rsidP="0018030D">
      <w:pPr>
        <w:pStyle w:val="ListParagraph"/>
        <w:numPr>
          <w:ilvl w:val="0"/>
          <w:numId w:val="5"/>
        </w:numPr>
      </w:pPr>
      <w:r>
        <w:t xml:space="preserve">IAM – Identity and Access Management </w:t>
      </w:r>
    </w:p>
    <w:p w14:paraId="6A70B93C" w14:textId="024789F8" w:rsidR="0018030D" w:rsidRDefault="0018030D" w:rsidP="0018030D">
      <w:pPr>
        <w:pStyle w:val="ListParagraph"/>
        <w:numPr>
          <w:ilvl w:val="1"/>
          <w:numId w:val="5"/>
        </w:numPr>
      </w:pPr>
      <w:r>
        <w:t>Default: no permissions</w:t>
      </w:r>
    </w:p>
    <w:p w14:paraId="0D84A0ED" w14:textId="35C6E752" w:rsidR="0018030D" w:rsidRDefault="0018030D" w:rsidP="0018030D">
      <w:pPr>
        <w:pStyle w:val="ListParagraph"/>
        <w:numPr>
          <w:ilvl w:val="0"/>
          <w:numId w:val="5"/>
        </w:numPr>
      </w:pPr>
      <w:r>
        <w:t>IAM groups / policies</w:t>
      </w:r>
    </w:p>
    <w:p w14:paraId="2AA4F59B" w14:textId="0F505588" w:rsidR="0018030D" w:rsidRDefault="0018030D" w:rsidP="0018030D">
      <w:pPr>
        <w:pStyle w:val="ListParagraph"/>
        <w:numPr>
          <w:ilvl w:val="0"/>
          <w:numId w:val="5"/>
        </w:numPr>
      </w:pPr>
      <w:r>
        <w:t>Roles</w:t>
      </w:r>
    </w:p>
    <w:p w14:paraId="17EE02EC" w14:textId="66FD9FA3" w:rsidR="00612B69" w:rsidRDefault="00612B69" w:rsidP="00612B69"/>
    <w:p w14:paraId="2AE22840" w14:textId="7BE9B495" w:rsidR="00612B69" w:rsidRPr="00612B69" w:rsidRDefault="00612B69" w:rsidP="00612B69">
      <w:pPr>
        <w:rPr>
          <w:b/>
          <w:bCs/>
          <w:sz w:val="26"/>
          <w:szCs w:val="26"/>
        </w:rPr>
      </w:pPr>
      <w:r w:rsidRPr="00612B69">
        <w:rPr>
          <w:b/>
          <w:bCs/>
          <w:sz w:val="26"/>
          <w:szCs w:val="26"/>
        </w:rPr>
        <w:t>AWS Organizations</w:t>
      </w:r>
    </w:p>
    <w:p w14:paraId="4FC1A0A7" w14:textId="69E580F2" w:rsidR="00612B69" w:rsidRDefault="00612B69" w:rsidP="00182F5E"/>
    <w:p w14:paraId="2490AB3E" w14:textId="5D062F81" w:rsidR="00182F5E" w:rsidRDefault="00182F5E" w:rsidP="00182F5E"/>
    <w:p w14:paraId="51595ABA" w14:textId="7B2717F5" w:rsidR="00182F5E" w:rsidRPr="00182F5E" w:rsidRDefault="00182F5E" w:rsidP="00182F5E">
      <w:pPr>
        <w:rPr>
          <w:b/>
          <w:bCs/>
          <w:sz w:val="26"/>
          <w:szCs w:val="26"/>
        </w:rPr>
      </w:pPr>
      <w:r w:rsidRPr="00182F5E">
        <w:rPr>
          <w:b/>
          <w:bCs/>
          <w:sz w:val="26"/>
          <w:szCs w:val="26"/>
        </w:rPr>
        <w:t>Compliance</w:t>
      </w:r>
    </w:p>
    <w:p w14:paraId="25CF1E32" w14:textId="75CD294D" w:rsidR="00182F5E" w:rsidRDefault="00182F5E" w:rsidP="00182F5E">
      <w:pPr>
        <w:pStyle w:val="ListParagraph"/>
        <w:numPr>
          <w:ilvl w:val="0"/>
          <w:numId w:val="5"/>
        </w:numPr>
      </w:pPr>
      <w:r>
        <w:t>Adequar a legislacao tipo LGPD</w:t>
      </w:r>
    </w:p>
    <w:p w14:paraId="5AB66CC7" w14:textId="2E6AC785" w:rsidR="00182F5E" w:rsidRDefault="00182F5E" w:rsidP="00182F5E">
      <w:pPr>
        <w:pStyle w:val="ListParagraph"/>
        <w:numPr>
          <w:ilvl w:val="0"/>
          <w:numId w:val="5"/>
        </w:numPr>
      </w:pPr>
      <w:r>
        <w:t>AWS Artifact</w:t>
      </w:r>
      <w:r w:rsidR="00BE25D2">
        <w:t xml:space="preserve">: </w:t>
      </w:r>
      <w:r w:rsidR="00BE25D2" w:rsidRPr="00BE25D2">
        <w:t>provides on-demand access to AWS security and compliance reports and select online agreements</w:t>
      </w:r>
    </w:p>
    <w:p w14:paraId="5174FFAC" w14:textId="65B2ABCF" w:rsidR="00BE25D2" w:rsidRDefault="00BE25D2" w:rsidP="00BE25D2">
      <w:pPr>
        <w:pStyle w:val="ListParagraph"/>
        <w:numPr>
          <w:ilvl w:val="1"/>
          <w:numId w:val="5"/>
        </w:numPr>
      </w:pPr>
      <w:r>
        <w:t>AWS Artifact Agreements, AWS Artifact Reports</w:t>
      </w:r>
    </w:p>
    <w:p w14:paraId="1276218F" w14:textId="610947C7" w:rsidR="00BE25D2" w:rsidRDefault="00BE25D2" w:rsidP="00BE25D2"/>
    <w:p w14:paraId="3C1374E2" w14:textId="36BA7573" w:rsidR="00BE25D2" w:rsidRPr="00BE25D2" w:rsidRDefault="00BE25D2" w:rsidP="00BE25D2">
      <w:pPr>
        <w:rPr>
          <w:b/>
          <w:bCs/>
          <w:sz w:val="26"/>
          <w:szCs w:val="26"/>
        </w:rPr>
      </w:pPr>
      <w:r w:rsidRPr="00BE25D2">
        <w:rPr>
          <w:b/>
          <w:bCs/>
          <w:sz w:val="26"/>
          <w:szCs w:val="26"/>
        </w:rPr>
        <w:t>Denial-of-service attacks</w:t>
      </w:r>
      <w:r w:rsidRPr="00BE25D2">
        <w:rPr>
          <w:b/>
          <w:bCs/>
          <w:sz w:val="26"/>
          <w:szCs w:val="26"/>
        </w:rPr>
        <w:t xml:space="preserve"> (DDoS)</w:t>
      </w:r>
    </w:p>
    <w:p w14:paraId="1A8DE3FC" w14:textId="2832C3A7" w:rsidR="00BE25D2" w:rsidRDefault="00AB2EB3" w:rsidP="00AB2EB3">
      <w:pPr>
        <w:pStyle w:val="ListParagraph"/>
        <w:numPr>
          <w:ilvl w:val="0"/>
          <w:numId w:val="5"/>
        </w:numPr>
        <w:rPr>
          <w:lang w:val="pt-BR"/>
        </w:rPr>
      </w:pPr>
      <w:r w:rsidRPr="00AB2EB3">
        <w:rPr>
          <w:lang w:val="pt-BR"/>
        </w:rPr>
        <w:t>AWS se vira</w:t>
      </w:r>
      <w:r>
        <w:rPr>
          <w:lang w:val="pt-BR"/>
        </w:rPr>
        <w:t xml:space="preserve"> (AWS Shield)</w:t>
      </w:r>
      <w:r w:rsidRPr="00AB2EB3">
        <w:rPr>
          <w:lang w:val="pt-BR"/>
        </w:rPr>
        <w:t xml:space="preserve"> </w:t>
      </w:r>
      <w:r>
        <w:rPr>
          <w:lang w:val="pt-BR"/>
        </w:rPr>
        <w:t>e</w:t>
      </w:r>
      <w:r w:rsidRPr="00AB2EB3">
        <w:rPr>
          <w:lang w:val="pt-BR"/>
        </w:rPr>
        <w:t xml:space="preserve"> vc s</w:t>
      </w:r>
      <w:r>
        <w:rPr>
          <w:lang w:val="pt-BR"/>
        </w:rPr>
        <w:t>e vira tb</w:t>
      </w:r>
    </w:p>
    <w:p w14:paraId="3E88A23A" w14:textId="796482E8" w:rsidR="00AB2EB3" w:rsidRDefault="00AB2EB3" w:rsidP="00AB2EB3">
      <w:pPr>
        <w:rPr>
          <w:lang w:val="pt-BR"/>
        </w:rPr>
      </w:pPr>
    </w:p>
    <w:p w14:paraId="1FFEEE9A" w14:textId="0E784F04" w:rsidR="00AB2EB3" w:rsidRPr="00AB2EB3" w:rsidRDefault="00AB2EB3" w:rsidP="00AB2EB3">
      <w:pPr>
        <w:rPr>
          <w:b/>
          <w:bCs/>
          <w:sz w:val="26"/>
          <w:szCs w:val="26"/>
        </w:rPr>
      </w:pPr>
      <w:r w:rsidRPr="00AB2EB3">
        <w:rPr>
          <w:b/>
          <w:bCs/>
          <w:sz w:val="26"/>
          <w:szCs w:val="26"/>
        </w:rPr>
        <w:t>Additional security services</w:t>
      </w:r>
    </w:p>
    <w:p w14:paraId="387BF8F6" w14:textId="7E3008BF" w:rsidR="00AB2EB3" w:rsidRDefault="00AB2EB3" w:rsidP="000B2B9F">
      <w:pPr>
        <w:pStyle w:val="ListParagraph"/>
        <w:numPr>
          <w:ilvl w:val="0"/>
          <w:numId w:val="5"/>
        </w:numPr>
      </w:pPr>
      <w:r w:rsidRPr="00AB2EB3">
        <w:t>AW</w:t>
      </w:r>
      <w:r>
        <w:t>S Key Management Service (KMS):</w:t>
      </w:r>
      <w:r w:rsidR="00D87C17">
        <w:t xml:space="preserve"> cryptographic keys</w:t>
      </w:r>
    </w:p>
    <w:p w14:paraId="19FD1BBF" w14:textId="6F3F3533" w:rsidR="00D87C17" w:rsidRDefault="00D87C17" w:rsidP="000B2B9F">
      <w:pPr>
        <w:pStyle w:val="ListParagraph"/>
        <w:numPr>
          <w:ilvl w:val="0"/>
          <w:numId w:val="5"/>
        </w:numPr>
      </w:pPr>
      <w:r>
        <w:t>AWS WAF: monitor network request</w:t>
      </w:r>
    </w:p>
    <w:p w14:paraId="1E893255" w14:textId="0C6B5898" w:rsidR="00AB2EB3" w:rsidRDefault="00AB2EB3" w:rsidP="00AB2EB3">
      <w:pPr>
        <w:pStyle w:val="ListParagraph"/>
        <w:numPr>
          <w:ilvl w:val="0"/>
          <w:numId w:val="5"/>
        </w:numPr>
      </w:pPr>
      <w:r>
        <w:t>Amazon Inspector</w:t>
      </w:r>
      <w:r w:rsidR="00D87C17">
        <w:t>: verify security issues</w:t>
      </w:r>
    </w:p>
    <w:p w14:paraId="0D3288CD" w14:textId="13CC7503" w:rsidR="00D87C17" w:rsidRDefault="00D87C17" w:rsidP="00AB2EB3">
      <w:pPr>
        <w:pStyle w:val="ListParagraph"/>
        <w:numPr>
          <w:ilvl w:val="0"/>
          <w:numId w:val="5"/>
        </w:numPr>
      </w:pPr>
      <w:r>
        <w:t>GuardDuty: intelligent threat detection for infrastructure and resources</w:t>
      </w:r>
    </w:p>
    <w:p w14:paraId="25B19DAD" w14:textId="11A38174" w:rsidR="00D87C17" w:rsidRDefault="00D87C17" w:rsidP="00D87C17"/>
    <w:p w14:paraId="48AA014D" w14:textId="3D00CFB9" w:rsidR="00D87C17" w:rsidRDefault="00D87C17" w:rsidP="00D87C17"/>
    <w:p w14:paraId="632DC37F" w14:textId="4AF2F86A" w:rsidR="00D87C17" w:rsidRPr="00D87C17" w:rsidRDefault="00D87C17" w:rsidP="00D87C17">
      <w:pPr>
        <w:rPr>
          <w:b/>
          <w:bCs/>
          <w:sz w:val="36"/>
          <w:szCs w:val="36"/>
        </w:rPr>
      </w:pPr>
      <w:r w:rsidRPr="00D87C17">
        <w:rPr>
          <w:b/>
          <w:bCs/>
          <w:sz w:val="36"/>
          <w:szCs w:val="36"/>
        </w:rPr>
        <w:lastRenderedPageBreak/>
        <w:t>MODULE 7: MONITORING AND ANALYTICS</w:t>
      </w:r>
    </w:p>
    <w:p w14:paraId="6630DCF6" w14:textId="50A8D570" w:rsidR="00D87C17" w:rsidRDefault="00D87C17" w:rsidP="00D87C17">
      <w:pPr>
        <w:rPr>
          <w:b/>
          <w:bCs/>
          <w:sz w:val="26"/>
          <w:szCs w:val="26"/>
        </w:rPr>
      </w:pPr>
      <w:r w:rsidRPr="00D87C17">
        <w:rPr>
          <w:b/>
          <w:bCs/>
          <w:sz w:val="26"/>
          <w:szCs w:val="26"/>
        </w:rPr>
        <w:t>Amazon CloudWatch</w:t>
      </w:r>
    </w:p>
    <w:p w14:paraId="78111056" w14:textId="5F30EAE2" w:rsidR="00D87C17" w:rsidRDefault="00D87C17" w:rsidP="00F96A22">
      <w:pPr>
        <w:pStyle w:val="ListParagraph"/>
        <w:numPr>
          <w:ilvl w:val="0"/>
          <w:numId w:val="5"/>
        </w:numPr>
      </w:pPr>
      <w:r>
        <w:t>Visibilities in dashboard</w:t>
      </w:r>
      <w:r w:rsidR="00F96A22">
        <w:t xml:space="preserve"> in real time</w:t>
      </w:r>
    </w:p>
    <w:p w14:paraId="72AFBA9D" w14:textId="1B3D0017" w:rsidR="00F96A22" w:rsidRDefault="00F96A22" w:rsidP="00F96A22">
      <w:pPr>
        <w:pStyle w:val="ListParagraph"/>
        <w:numPr>
          <w:ilvl w:val="0"/>
          <w:numId w:val="5"/>
        </w:numPr>
      </w:pPr>
      <w:r>
        <w:t>CloudWatch Alarm</w:t>
      </w:r>
    </w:p>
    <w:p w14:paraId="0E394202" w14:textId="6DD2FDF6" w:rsidR="00F96A22" w:rsidRDefault="00F96A22" w:rsidP="00F96A22"/>
    <w:p w14:paraId="5265CB5D" w14:textId="699BA9A4" w:rsidR="00F96A22" w:rsidRPr="00F96A22" w:rsidRDefault="00F96A22" w:rsidP="00F96A22">
      <w:pPr>
        <w:rPr>
          <w:b/>
          <w:bCs/>
          <w:sz w:val="26"/>
          <w:szCs w:val="26"/>
        </w:rPr>
      </w:pPr>
      <w:r w:rsidRPr="00F96A22">
        <w:rPr>
          <w:b/>
          <w:bCs/>
          <w:sz w:val="26"/>
          <w:szCs w:val="26"/>
        </w:rPr>
        <w:t>AWS CloudTrail</w:t>
      </w:r>
    </w:p>
    <w:p w14:paraId="13C7F988" w14:textId="289791D9" w:rsidR="00F96A22" w:rsidRDefault="00F96A22" w:rsidP="00F96A22">
      <w:pPr>
        <w:pStyle w:val="ListParagraph"/>
        <w:numPr>
          <w:ilvl w:val="0"/>
          <w:numId w:val="5"/>
        </w:numPr>
      </w:pPr>
      <w:r>
        <w:t>Records all API calls for account in S3</w:t>
      </w:r>
    </w:p>
    <w:p w14:paraId="59C30C1F" w14:textId="1286A434" w:rsidR="00F96A22" w:rsidRDefault="00F96A22" w:rsidP="00F96A22"/>
    <w:p w14:paraId="52562C5E" w14:textId="00101C6B" w:rsidR="00F96A22" w:rsidRPr="00F96A22" w:rsidRDefault="00F96A22" w:rsidP="00F96A22">
      <w:pPr>
        <w:rPr>
          <w:b/>
          <w:bCs/>
          <w:sz w:val="26"/>
          <w:szCs w:val="26"/>
        </w:rPr>
      </w:pPr>
      <w:r w:rsidRPr="00F96A22">
        <w:rPr>
          <w:b/>
          <w:bCs/>
          <w:sz w:val="26"/>
          <w:szCs w:val="26"/>
        </w:rPr>
        <w:t>AWS Trusted Advisor</w:t>
      </w:r>
    </w:p>
    <w:p w14:paraId="051EDE3C" w14:textId="785F57A2" w:rsidR="00F96A22" w:rsidRDefault="00F96A22" w:rsidP="00F96A22">
      <w:pPr>
        <w:pStyle w:val="ListParagraph"/>
        <w:numPr>
          <w:ilvl w:val="0"/>
          <w:numId w:val="5"/>
        </w:numPr>
      </w:pPr>
      <w:r>
        <w:t>Automated advisor – cost optimization, performance, security, fault tolerance, service limits</w:t>
      </w:r>
    </w:p>
    <w:p w14:paraId="7CB1EC64" w14:textId="667EAEE4" w:rsidR="0043284E" w:rsidRDefault="0043284E" w:rsidP="0043284E"/>
    <w:p w14:paraId="25085C9D" w14:textId="49CA1C23" w:rsidR="0043284E" w:rsidRPr="0043284E" w:rsidRDefault="0043284E" w:rsidP="0043284E">
      <w:pPr>
        <w:rPr>
          <w:b/>
          <w:bCs/>
          <w:sz w:val="36"/>
          <w:szCs w:val="36"/>
        </w:rPr>
      </w:pPr>
      <w:r w:rsidRPr="0043284E">
        <w:rPr>
          <w:b/>
          <w:bCs/>
          <w:sz w:val="36"/>
          <w:szCs w:val="36"/>
        </w:rPr>
        <w:t>MODULE 8: PRICING AND SUPPORT</w:t>
      </w:r>
    </w:p>
    <w:p w14:paraId="69A644ED" w14:textId="31BF281D" w:rsidR="0043284E" w:rsidRPr="0043284E" w:rsidRDefault="0043284E" w:rsidP="0043284E">
      <w:pPr>
        <w:rPr>
          <w:b/>
          <w:bCs/>
        </w:rPr>
      </w:pPr>
      <w:r w:rsidRPr="0043284E">
        <w:rPr>
          <w:b/>
          <w:bCs/>
        </w:rPr>
        <w:t>AWS Free Tier</w:t>
      </w:r>
    </w:p>
    <w:p w14:paraId="0D72B8BB" w14:textId="4ED5921E" w:rsidR="0043284E" w:rsidRDefault="0043284E" w:rsidP="0043284E">
      <w:pPr>
        <w:pStyle w:val="ListParagraph"/>
        <w:numPr>
          <w:ilvl w:val="0"/>
          <w:numId w:val="5"/>
        </w:numPr>
      </w:pPr>
      <w:r>
        <w:t>Always free, 12 months, trials</w:t>
      </w:r>
    </w:p>
    <w:p w14:paraId="72537B29" w14:textId="364E6F3F" w:rsidR="0043284E" w:rsidRDefault="0043284E" w:rsidP="0043284E"/>
    <w:p w14:paraId="7A0EA61D" w14:textId="56D61853" w:rsidR="0043284E" w:rsidRPr="0043284E" w:rsidRDefault="0043284E" w:rsidP="0043284E">
      <w:pPr>
        <w:rPr>
          <w:b/>
          <w:bCs/>
          <w:sz w:val="26"/>
          <w:szCs w:val="26"/>
        </w:rPr>
      </w:pPr>
      <w:r w:rsidRPr="0043284E">
        <w:rPr>
          <w:b/>
          <w:bCs/>
          <w:sz w:val="26"/>
          <w:szCs w:val="26"/>
        </w:rPr>
        <w:t>AWS pricing concepts</w:t>
      </w:r>
    </w:p>
    <w:p w14:paraId="6E700E0D" w14:textId="162AD3E9" w:rsidR="0043284E" w:rsidRDefault="0043284E" w:rsidP="0043284E">
      <w:pPr>
        <w:pStyle w:val="ListParagraph"/>
        <w:numPr>
          <w:ilvl w:val="0"/>
          <w:numId w:val="5"/>
        </w:numPr>
      </w:pPr>
      <w:r>
        <w:t>Pay for what you use</w:t>
      </w:r>
    </w:p>
    <w:p w14:paraId="04103F34" w14:textId="6321F11E" w:rsidR="0043284E" w:rsidRDefault="0043284E" w:rsidP="0043284E">
      <w:pPr>
        <w:pStyle w:val="ListParagraph"/>
        <w:numPr>
          <w:ilvl w:val="0"/>
          <w:numId w:val="5"/>
        </w:numPr>
      </w:pPr>
      <w:r>
        <w:t>Pay less when you reserve</w:t>
      </w:r>
    </w:p>
    <w:p w14:paraId="282BEF68" w14:textId="35E98FDF" w:rsidR="0043284E" w:rsidRDefault="0043284E" w:rsidP="0043284E">
      <w:pPr>
        <w:pStyle w:val="ListParagraph"/>
        <w:numPr>
          <w:ilvl w:val="0"/>
          <w:numId w:val="5"/>
        </w:numPr>
      </w:pPr>
      <w:r>
        <w:t>Pay less with volume-based discounts when you use more</w:t>
      </w:r>
    </w:p>
    <w:p w14:paraId="5C412BC9" w14:textId="30F697F3" w:rsidR="0043284E" w:rsidRDefault="0043284E" w:rsidP="0043284E"/>
    <w:p w14:paraId="7F300663" w14:textId="5F479B22" w:rsidR="0043284E" w:rsidRDefault="0043284E" w:rsidP="0043284E">
      <w:pPr>
        <w:pStyle w:val="ListParagraph"/>
        <w:numPr>
          <w:ilvl w:val="0"/>
          <w:numId w:val="5"/>
        </w:numPr>
      </w:pPr>
      <w:r>
        <w:t>AWS Pricing Calculator</w:t>
      </w:r>
    </w:p>
    <w:p w14:paraId="6BCB0ADE" w14:textId="77777777" w:rsidR="0043284E" w:rsidRDefault="0043284E" w:rsidP="0043284E">
      <w:pPr>
        <w:pStyle w:val="ListParagraph"/>
      </w:pPr>
    </w:p>
    <w:p w14:paraId="59173EA4" w14:textId="2EB26184" w:rsidR="0043284E" w:rsidRPr="006976F2" w:rsidRDefault="006976F2" w:rsidP="0043284E">
      <w:pPr>
        <w:rPr>
          <w:b/>
          <w:bCs/>
          <w:sz w:val="26"/>
          <w:szCs w:val="26"/>
        </w:rPr>
      </w:pPr>
      <w:r w:rsidRPr="006976F2">
        <w:rPr>
          <w:b/>
          <w:bCs/>
          <w:sz w:val="26"/>
          <w:szCs w:val="26"/>
        </w:rPr>
        <w:t>Billing dashboard</w:t>
      </w:r>
    </w:p>
    <w:p w14:paraId="0C53BE6D" w14:textId="0C96505C" w:rsidR="006976F2" w:rsidRPr="006976F2" w:rsidRDefault="006976F2" w:rsidP="0043284E">
      <w:pPr>
        <w:rPr>
          <w:b/>
          <w:bCs/>
          <w:sz w:val="26"/>
          <w:szCs w:val="26"/>
        </w:rPr>
      </w:pPr>
      <w:r w:rsidRPr="006976F2">
        <w:rPr>
          <w:b/>
          <w:bCs/>
          <w:sz w:val="26"/>
          <w:szCs w:val="26"/>
        </w:rPr>
        <w:t>Consolidated billing</w:t>
      </w:r>
    </w:p>
    <w:p w14:paraId="0DF98C1A" w14:textId="5A08F6ED" w:rsidR="006976F2" w:rsidRDefault="006976F2" w:rsidP="0043284E">
      <w:r>
        <w:t xml:space="preserve">Organization </w:t>
      </w:r>
    </w:p>
    <w:p w14:paraId="24F5CFB8" w14:textId="052E95B9" w:rsidR="006976F2" w:rsidRDefault="006976F2" w:rsidP="0043284E"/>
    <w:p w14:paraId="67327F72" w14:textId="2CF01F28" w:rsidR="006976F2" w:rsidRPr="006976F2" w:rsidRDefault="006976F2" w:rsidP="0043284E">
      <w:pPr>
        <w:rPr>
          <w:b/>
          <w:bCs/>
          <w:sz w:val="26"/>
          <w:szCs w:val="26"/>
        </w:rPr>
      </w:pPr>
      <w:r w:rsidRPr="006976F2">
        <w:rPr>
          <w:b/>
          <w:bCs/>
          <w:sz w:val="26"/>
          <w:szCs w:val="26"/>
        </w:rPr>
        <w:t>AWS Budgets</w:t>
      </w:r>
    </w:p>
    <w:p w14:paraId="12E81E38" w14:textId="189CDE08" w:rsidR="006976F2" w:rsidRDefault="006976F2" w:rsidP="006976F2">
      <w:pPr>
        <w:pStyle w:val="ListParagraph"/>
        <w:numPr>
          <w:ilvl w:val="0"/>
          <w:numId w:val="5"/>
        </w:numPr>
      </w:pPr>
      <w:r>
        <w:t>C</w:t>
      </w:r>
      <w:r w:rsidRPr="006976F2">
        <w:t>reate budgets to plan your service usage, service costs, and instance reservations</w:t>
      </w:r>
    </w:p>
    <w:p w14:paraId="287A0862" w14:textId="3AE30ED5" w:rsidR="006976F2" w:rsidRDefault="006976F2" w:rsidP="006976F2">
      <w:pPr>
        <w:pStyle w:val="ListParagraph"/>
        <w:numPr>
          <w:ilvl w:val="0"/>
          <w:numId w:val="5"/>
        </w:numPr>
      </w:pPr>
      <w:r>
        <w:lastRenderedPageBreak/>
        <w:t xml:space="preserve">Can also set custom alerts </w:t>
      </w:r>
      <w:r w:rsidRPr="006976F2">
        <w:t>when your usage exceeds (or is forecasted to exceed) the budgeted amount</w:t>
      </w:r>
    </w:p>
    <w:p w14:paraId="33BCC20B" w14:textId="77777777" w:rsidR="006976F2" w:rsidRDefault="006976F2" w:rsidP="006976F2"/>
    <w:p w14:paraId="38531F12" w14:textId="278A0D05" w:rsidR="006976F2" w:rsidRPr="006976F2" w:rsidRDefault="006976F2" w:rsidP="006976F2">
      <w:pPr>
        <w:rPr>
          <w:b/>
          <w:bCs/>
          <w:sz w:val="26"/>
          <w:szCs w:val="26"/>
        </w:rPr>
      </w:pPr>
      <w:r w:rsidRPr="006976F2">
        <w:rPr>
          <w:b/>
          <w:bCs/>
          <w:sz w:val="26"/>
          <w:szCs w:val="26"/>
        </w:rPr>
        <w:t>AWS Cost Explorer</w:t>
      </w:r>
    </w:p>
    <w:p w14:paraId="76225234" w14:textId="304E371F" w:rsidR="006976F2" w:rsidRDefault="006976F2" w:rsidP="006976F2">
      <w:pPr>
        <w:pStyle w:val="ListParagraph"/>
        <w:numPr>
          <w:ilvl w:val="0"/>
          <w:numId w:val="5"/>
        </w:numPr>
      </w:pPr>
      <w:r>
        <w:t>V</w:t>
      </w:r>
      <w:r w:rsidRPr="006976F2">
        <w:t xml:space="preserve">isualize, understand, and manage </w:t>
      </w:r>
      <w:r>
        <w:t>the</w:t>
      </w:r>
      <w:r w:rsidRPr="006976F2">
        <w:t xml:space="preserve"> AWS costs and usage over time</w:t>
      </w:r>
    </w:p>
    <w:p w14:paraId="43A562CC" w14:textId="5B7DA4BF" w:rsidR="006976F2" w:rsidRDefault="006976F2" w:rsidP="006976F2"/>
    <w:p w14:paraId="7E262473" w14:textId="035EDAC2" w:rsidR="006976F2" w:rsidRPr="001D7F01" w:rsidRDefault="006976F2" w:rsidP="006976F2">
      <w:pPr>
        <w:rPr>
          <w:b/>
          <w:bCs/>
          <w:sz w:val="26"/>
          <w:szCs w:val="26"/>
        </w:rPr>
      </w:pPr>
      <w:r w:rsidRPr="001D7F01">
        <w:rPr>
          <w:b/>
          <w:bCs/>
          <w:sz w:val="26"/>
          <w:szCs w:val="26"/>
        </w:rPr>
        <w:t>AWS Support plans</w:t>
      </w:r>
    </w:p>
    <w:p w14:paraId="68FAE91D" w14:textId="1FA37785" w:rsidR="006976F2" w:rsidRDefault="006976F2" w:rsidP="006976F2">
      <w:pPr>
        <w:pStyle w:val="ListParagraph"/>
        <w:numPr>
          <w:ilvl w:val="0"/>
          <w:numId w:val="5"/>
        </w:numPr>
      </w:pPr>
      <w:r>
        <w:t>Basic, Developer, Business</w:t>
      </w:r>
      <w:r w:rsidR="001D7F01">
        <w:t xml:space="preserve"> (all AWS Trusted Advisor)</w:t>
      </w:r>
      <w:r>
        <w:t>, Enterprise</w:t>
      </w:r>
      <w:r w:rsidR="001D7F01">
        <w:t xml:space="preserve"> (has TAM)</w:t>
      </w:r>
    </w:p>
    <w:p w14:paraId="5F9A5CE2" w14:textId="5D2CE1D0" w:rsidR="006976F2" w:rsidRDefault="006976F2" w:rsidP="006976F2"/>
    <w:p w14:paraId="1DDFC0C1" w14:textId="77FA4921" w:rsidR="001D7F01" w:rsidRPr="001D7F01" w:rsidRDefault="001D7F01" w:rsidP="006976F2">
      <w:pPr>
        <w:rPr>
          <w:b/>
          <w:bCs/>
          <w:sz w:val="26"/>
          <w:szCs w:val="26"/>
        </w:rPr>
      </w:pPr>
      <w:r w:rsidRPr="001D7F01">
        <w:rPr>
          <w:b/>
          <w:bCs/>
          <w:sz w:val="26"/>
          <w:szCs w:val="26"/>
        </w:rPr>
        <w:t>AWS Marketplace</w:t>
      </w:r>
    </w:p>
    <w:p w14:paraId="57D47E75" w14:textId="48510DB3" w:rsidR="001D7F01" w:rsidRDefault="001D7F01" w:rsidP="001D7F01">
      <w:pPr>
        <w:pStyle w:val="ListParagraph"/>
        <w:numPr>
          <w:ilvl w:val="0"/>
          <w:numId w:val="5"/>
        </w:numPr>
      </w:pPr>
      <w:r>
        <w:t>Software listing s from independent software vendors</w:t>
      </w:r>
    </w:p>
    <w:p w14:paraId="688756E1" w14:textId="3815DBF9" w:rsidR="001D7F01" w:rsidRDefault="001D7F01" w:rsidP="001D7F01"/>
    <w:p w14:paraId="39A4A18B" w14:textId="77777777" w:rsidR="001D7F01" w:rsidRDefault="001D7F01" w:rsidP="001D7F01"/>
    <w:p w14:paraId="7C825BE2" w14:textId="6444A25E" w:rsidR="001D7F01" w:rsidRPr="001D7F01" w:rsidRDefault="001D7F01" w:rsidP="001D7F01">
      <w:pPr>
        <w:rPr>
          <w:b/>
          <w:bCs/>
          <w:sz w:val="36"/>
          <w:szCs w:val="36"/>
        </w:rPr>
      </w:pPr>
      <w:r w:rsidRPr="001D7F01">
        <w:rPr>
          <w:b/>
          <w:bCs/>
          <w:sz w:val="36"/>
          <w:szCs w:val="36"/>
        </w:rPr>
        <w:t>M</w:t>
      </w:r>
      <w:r w:rsidRPr="001D7F01">
        <w:rPr>
          <w:b/>
          <w:bCs/>
          <w:sz w:val="36"/>
          <w:szCs w:val="36"/>
        </w:rPr>
        <w:t>ODULE 9: MIGRATION AND INNOVATION</w:t>
      </w:r>
    </w:p>
    <w:p w14:paraId="55FA2214" w14:textId="668D024D" w:rsidR="001D7F01" w:rsidRDefault="001D7F01" w:rsidP="006976F2">
      <w:pPr>
        <w:rPr>
          <w:b/>
          <w:bCs/>
          <w:sz w:val="26"/>
          <w:szCs w:val="26"/>
        </w:rPr>
      </w:pPr>
      <w:r w:rsidRPr="001D7F01">
        <w:rPr>
          <w:b/>
          <w:bCs/>
          <w:sz w:val="26"/>
          <w:szCs w:val="26"/>
        </w:rPr>
        <w:t>AWS Cloud Adoption Framework (AWS CAF)</w:t>
      </w:r>
    </w:p>
    <w:p w14:paraId="4A9E1F03" w14:textId="29A125B7" w:rsidR="001D7F01" w:rsidRDefault="001D7F01" w:rsidP="001D7F01">
      <w:pPr>
        <w:pStyle w:val="ListParagraph"/>
        <w:numPr>
          <w:ilvl w:val="0"/>
          <w:numId w:val="5"/>
        </w:numPr>
      </w:pPr>
      <w:r w:rsidRPr="001D7F01">
        <w:t>Cloud Adoption Framework with multiple perspectives</w:t>
      </w:r>
      <w:r w:rsidR="0074581E">
        <w:t>: business, people governance, platform, security, operations</w:t>
      </w:r>
    </w:p>
    <w:p w14:paraId="263098AD" w14:textId="66C28FC9" w:rsidR="00A91426" w:rsidRDefault="00A91426" w:rsidP="00A91426"/>
    <w:p w14:paraId="5112F30D" w14:textId="02F59E51" w:rsidR="00A91426" w:rsidRPr="006C05B1" w:rsidRDefault="00A91426" w:rsidP="00A91426">
      <w:pPr>
        <w:rPr>
          <w:b/>
          <w:bCs/>
          <w:sz w:val="26"/>
          <w:szCs w:val="26"/>
        </w:rPr>
      </w:pPr>
      <w:r w:rsidRPr="006C05B1">
        <w:rPr>
          <w:b/>
          <w:bCs/>
          <w:sz w:val="26"/>
          <w:szCs w:val="26"/>
        </w:rPr>
        <w:t>Migration strategies</w:t>
      </w:r>
    </w:p>
    <w:p w14:paraId="396689CB" w14:textId="77777777" w:rsidR="00A91426" w:rsidRDefault="00A91426" w:rsidP="00A91426">
      <w:pPr>
        <w:pStyle w:val="ListParagraph"/>
        <w:numPr>
          <w:ilvl w:val="0"/>
          <w:numId w:val="5"/>
        </w:numPr>
      </w:pPr>
      <w:r>
        <w:rPr>
          <w:rFonts w:hint="eastAsia"/>
        </w:rPr>
        <w:t>R</w:t>
      </w:r>
      <w:r>
        <w:t xml:space="preserve">ehosting, </w:t>
      </w:r>
    </w:p>
    <w:p w14:paraId="5FD74426" w14:textId="1691CCB3" w:rsidR="00A91426" w:rsidRDefault="00A91426" w:rsidP="00A91426">
      <w:pPr>
        <w:pStyle w:val="ListParagraph"/>
        <w:numPr>
          <w:ilvl w:val="0"/>
          <w:numId w:val="5"/>
        </w:numPr>
      </w:pPr>
      <w:r>
        <w:t xml:space="preserve">Replatforming: </w:t>
      </w:r>
      <w:r w:rsidRPr="00A91426">
        <w:t>moving to a different product</w:t>
      </w:r>
    </w:p>
    <w:p w14:paraId="00B2597C" w14:textId="122876FF" w:rsidR="00A91426" w:rsidRDefault="00A91426" w:rsidP="00A91426">
      <w:pPr>
        <w:pStyle w:val="ListParagraph"/>
        <w:numPr>
          <w:ilvl w:val="0"/>
          <w:numId w:val="5"/>
        </w:numPr>
      </w:pPr>
      <w:r>
        <w:t>Refactoring or re-architecturing</w:t>
      </w:r>
    </w:p>
    <w:p w14:paraId="1C2C5E10" w14:textId="777BBFB3" w:rsidR="00A91426" w:rsidRDefault="00A91426" w:rsidP="00A91426">
      <w:pPr>
        <w:pStyle w:val="ListParagraph"/>
        <w:numPr>
          <w:ilvl w:val="0"/>
          <w:numId w:val="5"/>
        </w:numPr>
      </w:pPr>
      <w:r>
        <w:t xml:space="preserve">Repurchasing: </w:t>
      </w:r>
      <w:r w:rsidRPr="00A91426">
        <w:t>traditional license to a software-as-a-service model</w:t>
      </w:r>
      <w:r>
        <w:t xml:space="preserve"> </w:t>
      </w:r>
    </w:p>
    <w:p w14:paraId="30E47BC7" w14:textId="6E15AF16" w:rsidR="00A91426" w:rsidRDefault="00A91426" w:rsidP="00A91426">
      <w:pPr>
        <w:pStyle w:val="ListParagraph"/>
        <w:numPr>
          <w:ilvl w:val="0"/>
          <w:numId w:val="5"/>
        </w:numPr>
      </w:pPr>
      <w:r>
        <w:t xml:space="preserve">Retaining: </w:t>
      </w:r>
      <w:r w:rsidRPr="00A91426">
        <w:t>keeping applications that are critical for the business in the source environment</w:t>
      </w:r>
    </w:p>
    <w:p w14:paraId="23C739AF" w14:textId="01A95651" w:rsidR="00A91426" w:rsidRDefault="00A91426" w:rsidP="00A91426">
      <w:pPr>
        <w:pStyle w:val="ListParagraph"/>
        <w:numPr>
          <w:ilvl w:val="0"/>
          <w:numId w:val="5"/>
        </w:numPr>
      </w:pPr>
      <w:r>
        <w:t xml:space="preserve">Retiring: </w:t>
      </w:r>
      <w:r w:rsidRPr="00A91426">
        <w:t>removing applications that are no longer needed</w:t>
      </w:r>
    </w:p>
    <w:p w14:paraId="58611AF8" w14:textId="06EDE0D1" w:rsidR="006C05B1" w:rsidRDefault="006C05B1" w:rsidP="006C05B1"/>
    <w:p w14:paraId="6ED65EF5" w14:textId="6EFFC1BD" w:rsidR="006C05B1" w:rsidRPr="006C05B1" w:rsidRDefault="006C05B1" w:rsidP="006C05B1">
      <w:pPr>
        <w:rPr>
          <w:b/>
          <w:bCs/>
          <w:sz w:val="26"/>
          <w:szCs w:val="26"/>
        </w:rPr>
      </w:pPr>
      <w:r w:rsidRPr="006C05B1">
        <w:rPr>
          <w:b/>
          <w:bCs/>
          <w:sz w:val="26"/>
          <w:szCs w:val="26"/>
        </w:rPr>
        <w:t>AWS Snow Family</w:t>
      </w:r>
    </w:p>
    <w:p w14:paraId="64B85CAE" w14:textId="17AA2316" w:rsidR="006C05B1" w:rsidRDefault="006C05B1" w:rsidP="006C05B1">
      <w:pPr>
        <w:pStyle w:val="ListParagraph"/>
        <w:numPr>
          <w:ilvl w:val="0"/>
          <w:numId w:val="5"/>
        </w:numPr>
      </w:pPr>
      <w:r>
        <w:t>C</w:t>
      </w:r>
      <w:r w:rsidRPr="006C05B1">
        <w:t>ollection of physical devices that help to physically transport up to exabytes of data into and out of AWS</w:t>
      </w:r>
    </w:p>
    <w:p w14:paraId="6165E7BA" w14:textId="5ABA20C9" w:rsidR="006C05B1" w:rsidRDefault="006C05B1" w:rsidP="003D2C92">
      <w:pPr>
        <w:pStyle w:val="ListParagraph"/>
        <w:numPr>
          <w:ilvl w:val="0"/>
          <w:numId w:val="5"/>
        </w:numPr>
      </w:pPr>
      <w:r>
        <w:t>AWS Snowcone (8TB) &lt; AWS Snowball (80TB) &lt; AWS Snowmobile (100PB)</w:t>
      </w:r>
    </w:p>
    <w:p w14:paraId="3188AD77" w14:textId="5D275D4E" w:rsidR="006C05B1" w:rsidRDefault="006C05B1" w:rsidP="006C05B1"/>
    <w:p w14:paraId="4A336143" w14:textId="286AF170" w:rsidR="006C05B1" w:rsidRPr="006C05B1" w:rsidRDefault="006C05B1" w:rsidP="006C05B1">
      <w:pPr>
        <w:rPr>
          <w:b/>
          <w:bCs/>
          <w:sz w:val="26"/>
          <w:szCs w:val="26"/>
        </w:rPr>
      </w:pPr>
      <w:r w:rsidRPr="006C05B1">
        <w:rPr>
          <w:b/>
          <w:bCs/>
          <w:sz w:val="26"/>
          <w:szCs w:val="26"/>
        </w:rPr>
        <w:lastRenderedPageBreak/>
        <w:t>Innovation with AWS</w:t>
      </w:r>
    </w:p>
    <w:p w14:paraId="29BD1048" w14:textId="61413732" w:rsidR="006C05B1" w:rsidRDefault="006C05B1" w:rsidP="006C05B1">
      <w:pPr>
        <w:pStyle w:val="ListParagraph"/>
        <w:numPr>
          <w:ilvl w:val="0"/>
          <w:numId w:val="5"/>
        </w:numPr>
      </w:pPr>
      <w:r>
        <w:t xml:space="preserve">SageMaker: </w:t>
      </w:r>
      <w:r w:rsidRPr="006C05B1">
        <w:t>quickly build, train, and deploy machine learning models</w:t>
      </w:r>
    </w:p>
    <w:p w14:paraId="2EB81500" w14:textId="5724ED5C" w:rsidR="006C05B1" w:rsidRDefault="006C05B1" w:rsidP="006C05B1">
      <w:pPr>
        <w:pStyle w:val="ListParagraph"/>
        <w:numPr>
          <w:ilvl w:val="0"/>
          <w:numId w:val="5"/>
        </w:numPr>
      </w:pPr>
      <w:r>
        <w:t xml:space="preserve">Textract: </w:t>
      </w:r>
      <w:r w:rsidRPr="006C05B1">
        <w:t>machine learning service that automatically extracts text and data from scanned documents</w:t>
      </w:r>
    </w:p>
    <w:p w14:paraId="3EB2D3CA" w14:textId="00CDEBCF" w:rsidR="006C05B1" w:rsidRDefault="006C05B1" w:rsidP="006C05B1">
      <w:pPr>
        <w:pStyle w:val="ListParagraph"/>
        <w:numPr>
          <w:ilvl w:val="0"/>
          <w:numId w:val="5"/>
        </w:numPr>
      </w:pPr>
      <w:r>
        <w:t xml:space="preserve">Lex: </w:t>
      </w:r>
      <w:r w:rsidRPr="006C05B1">
        <w:t>build conversational interfaces using voice and text</w:t>
      </w:r>
    </w:p>
    <w:p w14:paraId="76DC1041" w14:textId="3881C9BB" w:rsidR="006C05B1" w:rsidRDefault="006C05B1" w:rsidP="006C05B1">
      <w:pPr>
        <w:pStyle w:val="ListParagraph"/>
        <w:numPr>
          <w:ilvl w:val="0"/>
          <w:numId w:val="5"/>
        </w:numPr>
      </w:pPr>
      <w:r>
        <w:t xml:space="preserve">DeepRacer: </w:t>
      </w:r>
      <w:r w:rsidRPr="006C05B1">
        <w:t>autonomous 1/18 scale race car that you can use to test reinforcement learning models</w:t>
      </w:r>
    </w:p>
    <w:p w14:paraId="6624DBA1" w14:textId="5F5E0CEB" w:rsidR="00AA7B19" w:rsidRDefault="00AA7B19" w:rsidP="00AA7B19"/>
    <w:p w14:paraId="362281D1" w14:textId="701A463F" w:rsidR="00AA7B19" w:rsidRPr="00AA7B19" w:rsidRDefault="00AA7B19" w:rsidP="00AA7B19">
      <w:pPr>
        <w:rPr>
          <w:b/>
          <w:bCs/>
          <w:sz w:val="36"/>
          <w:szCs w:val="36"/>
        </w:rPr>
      </w:pPr>
      <w:r w:rsidRPr="00AA7B19">
        <w:rPr>
          <w:b/>
          <w:bCs/>
          <w:sz w:val="36"/>
          <w:szCs w:val="36"/>
        </w:rPr>
        <w:t>MODULE 10: THE CLOUD JOURNEY</w:t>
      </w:r>
    </w:p>
    <w:p w14:paraId="3B05C623" w14:textId="4D3E73DE" w:rsidR="00AA7B19" w:rsidRPr="00AA7B19" w:rsidRDefault="00AA7B19" w:rsidP="00AA7B19">
      <w:pPr>
        <w:rPr>
          <w:b/>
          <w:bCs/>
          <w:sz w:val="26"/>
          <w:szCs w:val="26"/>
        </w:rPr>
      </w:pPr>
      <w:r w:rsidRPr="00AA7B19">
        <w:rPr>
          <w:b/>
          <w:bCs/>
          <w:sz w:val="26"/>
          <w:szCs w:val="26"/>
        </w:rPr>
        <w:t>The AWS Well-Architected Framework</w:t>
      </w:r>
    </w:p>
    <w:p w14:paraId="6FEFEF27" w14:textId="3949FFEA" w:rsidR="00AA7B19" w:rsidRDefault="00AA7B19" w:rsidP="00AA7B19">
      <w:pPr>
        <w:pStyle w:val="ListParagraph"/>
        <w:numPr>
          <w:ilvl w:val="0"/>
          <w:numId w:val="5"/>
        </w:numPr>
      </w:pPr>
      <w:r>
        <w:t>Operational excellence</w:t>
      </w:r>
    </w:p>
    <w:p w14:paraId="66EB7A5D" w14:textId="00672E07" w:rsidR="00AA7B19" w:rsidRDefault="00AA7B19" w:rsidP="00AA7B19">
      <w:pPr>
        <w:pStyle w:val="ListParagraph"/>
        <w:numPr>
          <w:ilvl w:val="0"/>
          <w:numId w:val="5"/>
        </w:numPr>
      </w:pPr>
      <w:r>
        <w:t>Security</w:t>
      </w:r>
    </w:p>
    <w:p w14:paraId="115D6816" w14:textId="1E9693E8" w:rsidR="00AA7B19" w:rsidRDefault="00AA7B19" w:rsidP="00AA7B19">
      <w:pPr>
        <w:pStyle w:val="ListParagraph"/>
        <w:numPr>
          <w:ilvl w:val="0"/>
          <w:numId w:val="5"/>
        </w:numPr>
      </w:pPr>
      <w:r>
        <w:t>Reliability</w:t>
      </w:r>
    </w:p>
    <w:p w14:paraId="11B4E4AE" w14:textId="4F9A98F3" w:rsidR="00AA7B19" w:rsidRDefault="00AA7B19" w:rsidP="00AA7B19">
      <w:pPr>
        <w:pStyle w:val="ListParagraph"/>
        <w:numPr>
          <w:ilvl w:val="0"/>
          <w:numId w:val="5"/>
        </w:numPr>
      </w:pPr>
      <w:r>
        <w:t>Performance efficiency</w:t>
      </w:r>
    </w:p>
    <w:p w14:paraId="78EA82EF" w14:textId="3F6769DB" w:rsidR="00AA7B19" w:rsidRDefault="00AA7B19" w:rsidP="00AA7B19">
      <w:pPr>
        <w:pStyle w:val="ListParagraph"/>
        <w:numPr>
          <w:ilvl w:val="0"/>
          <w:numId w:val="5"/>
        </w:numPr>
      </w:pPr>
      <w:r>
        <w:t>Cost optimization</w:t>
      </w:r>
    </w:p>
    <w:p w14:paraId="7D54DF15" w14:textId="6001AA83" w:rsidR="00AA7B19" w:rsidRDefault="00AA7B19" w:rsidP="00AA7B19"/>
    <w:p w14:paraId="3AF75542" w14:textId="0492A292" w:rsidR="00AA7B19" w:rsidRPr="001D7F01" w:rsidRDefault="00AA7B19" w:rsidP="00AA7B19">
      <w:r w:rsidRPr="00AA7B19">
        <w:t>Benefits of the AWS Cloud</w:t>
      </w:r>
    </w:p>
    <w:sectPr w:rsidR="00AA7B19" w:rsidRPr="001D7F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FEBB8" w14:textId="77777777" w:rsidR="00731B4D" w:rsidRDefault="00731B4D" w:rsidP="002D4F6A">
      <w:pPr>
        <w:spacing w:after="0" w:line="240" w:lineRule="auto"/>
      </w:pPr>
      <w:r>
        <w:separator/>
      </w:r>
    </w:p>
  </w:endnote>
  <w:endnote w:type="continuationSeparator" w:id="0">
    <w:p w14:paraId="4341000C" w14:textId="77777777" w:rsidR="00731B4D" w:rsidRDefault="00731B4D" w:rsidP="002D4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1A3D4" w14:textId="77777777" w:rsidR="00731B4D" w:rsidRDefault="00731B4D" w:rsidP="002D4F6A">
      <w:pPr>
        <w:spacing w:after="0" w:line="240" w:lineRule="auto"/>
      </w:pPr>
      <w:r>
        <w:separator/>
      </w:r>
    </w:p>
  </w:footnote>
  <w:footnote w:type="continuationSeparator" w:id="0">
    <w:p w14:paraId="0DFFBA8D" w14:textId="77777777" w:rsidR="00731B4D" w:rsidRDefault="00731B4D" w:rsidP="002D4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751B"/>
    <w:multiLevelType w:val="hybridMultilevel"/>
    <w:tmpl w:val="F0BE2890"/>
    <w:lvl w:ilvl="0" w:tplc="C5ACCB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759DA"/>
    <w:multiLevelType w:val="hybridMultilevel"/>
    <w:tmpl w:val="6C08DED4"/>
    <w:lvl w:ilvl="0" w:tplc="936637E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90EEE"/>
    <w:multiLevelType w:val="hybridMultilevel"/>
    <w:tmpl w:val="A90841C4"/>
    <w:lvl w:ilvl="0" w:tplc="0FB27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51EA9"/>
    <w:multiLevelType w:val="hybridMultilevel"/>
    <w:tmpl w:val="C4568C00"/>
    <w:lvl w:ilvl="0" w:tplc="DD886C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F17AA"/>
    <w:multiLevelType w:val="hybridMultilevel"/>
    <w:tmpl w:val="BA92E950"/>
    <w:lvl w:ilvl="0" w:tplc="50A4F3E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237598">
    <w:abstractNumId w:val="3"/>
  </w:num>
  <w:num w:numId="2" w16cid:durableId="1265072876">
    <w:abstractNumId w:val="2"/>
  </w:num>
  <w:num w:numId="3" w16cid:durableId="694576068">
    <w:abstractNumId w:val="4"/>
  </w:num>
  <w:num w:numId="4" w16cid:durableId="663482">
    <w:abstractNumId w:val="0"/>
  </w:num>
  <w:num w:numId="5" w16cid:durableId="1950696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7C"/>
    <w:rsid w:val="00072A6D"/>
    <w:rsid w:val="00131D86"/>
    <w:rsid w:val="00155328"/>
    <w:rsid w:val="0018030D"/>
    <w:rsid w:val="001823E9"/>
    <w:rsid w:val="00182F5E"/>
    <w:rsid w:val="001D7F01"/>
    <w:rsid w:val="001E0A88"/>
    <w:rsid w:val="002128E2"/>
    <w:rsid w:val="00243FF9"/>
    <w:rsid w:val="0026046F"/>
    <w:rsid w:val="002978AF"/>
    <w:rsid w:val="002C0D08"/>
    <w:rsid w:val="002D4F6A"/>
    <w:rsid w:val="004270CC"/>
    <w:rsid w:val="0043284E"/>
    <w:rsid w:val="004763A1"/>
    <w:rsid w:val="00480BCD"/>
    <w:rsid w:val="004F2516"/>
    <w:rsid w:val="00537D52"/>
    <w:rsid w:val="00541B7C"/>
    <w:rsid w:val="00553F45"/>
    <w:rsid w:val="00555E82"/>
    <w:rsid w:val="00612B69"/>
    <w:rsid w:val="006976F2"/>
    <w:rsid w:val="006A6DE7"/>
    <w:rsid w:val="006C05B1"/>
    <w:rsid w:val="006C4A36"/>
    <w:rsid w:val="00731B4D"/>
    <w:rsid w:val="00741D0E"/>
    <w:rsid w:val="0074581E"/>
    <w:rsid w:val="007D39C9"/>
    <w:rsid w:val="007E7FBB"/>
    <w:rsid w:val="00815FB4"/>
    <w:rsid w:val="008304AF"/>
    <w:rsid w:val="00875602"/>
    <w:rsid w:val="008E75BB"/>
    <w:rsid w:val="00905315"/>
    <w:rsid w:val="009904F6"/>
    <w:rsid w:val="009B2144"/>
    <w:rsid w:val="009B76BE"/>
    <w:rsid w:val="009C70F1"/>
    <w:rsid w:val="00A350AF"/>
    <w:rsid w:val="00A72BD6"/>
    <w:rsid w:val="00A91426"/>
    <w:rsid w:val="00A97FA1"/>
    <w:rsid w:val="00AA2199"/>
    <w:rsid w:val="00AA7B19"/>
    <w:rsid w:val="00AB2EB3"/>
    <w:rsid w:val="00B23C0A"/>
    <w:rsid w:val="00B41A73"/>
    <w:rsid w:val="00B95CCA"/>
    <w:rsid w:val="00BD7F98"/>
    <w:rsid w:val="00BE25D2"/>
    <w:rsid w:val="00C33554"/>
    <w:rsid w:val="00C36558"/>
    <w:rsid w:val="00D5677B"/>
    <w:rsid w:val="00D671D2"/>
    <w:rsid w:val="00D87C17"/>
    <w:rsid w:val="00DA1251"/>
    <w:rsid w:val="00DC7918"/>
    <w:rsid w:val="00E64642"/>
    <w:rsid w:val="00E70701"/>
    <w:rsid w:val="00F07890"/>
    <w:rsid w:val="00F96A22"/>
    <w:rsid w:val="00FF25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4738"/>
  <w15:docId w15:val="{E57D1783-4381-4C67-905E-DB1B4363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642"/>
    <w:pPr>
      <w:ind w:left="720"/>
      <w:contextualSpacing/>
    </w:pPr>
  </w:style>
  <w:style w:type="table" w:styleId="TableGrid">
    <w:name w:val="Table Grid"/>
    <w:basedOn w:val="TableNormal"/>
    <w:uiPriority w:val="39"/>
    <w:rsid w:val="002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4F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4F6A"/>
  </w:style>
  <w:style w:type="paragraph" w:styleId="Footer">
    <w:name w:val="footer"/>
    <w:basedOn w:val="Normal"/>
    <w:link w:val="FooterChar"/>
    <w:uiPriority w:val="99"/>
    <w:unhideWhenUsed/>
    <w:rsid w:val="002D4F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4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099097">
      <w:bodyDiv w:val="1"/>
      <w:marLeft w:val="0"/>
      <w:marRight w:val="0"/>
      <w:marTop w:val="0"/>
      <w:marBottom w:val="0"/>
      <w:divBdr>
        <w:top w:val="none" w:sz="0" w:space="0" w:color="auto"/>
        <w:left w:val="none" w:sz="0" w:space="0" w:color="auto"/>
        <w:bottom w:val="none" w:sz="0" w:space="0" w:color="auto"/>
        <w:right w:val="none" w:sz="0" w:space="0" w:color="auto"/>
      </w:divBdr>
      <w:divsChild>
        <w:div w:id="1707832688">
          <w:marLeft w:val="0"/>
          <w:marRight w:val="0"/>
          <w:marTop w:val="0"/>
          <w:marBottom w:val="0"/>
          <w:divBdr>
            <w:top w:val="none" w:sz="0" w:space="0" w:color="auto"/>
            <w:left w:val="none" w:sz="0" w:space="0" w:color="auto"/>
            <w:bottom w:val="none" w:sz="0" w:space="0" w:color="auto"/>
            <w:right w:val="none" w:sz="0" w:space="0" w:color="auto"/>
          </w:divBdr>
          <w:divsChild>
            <w:div w:id="788553173">
              <w:marLeft w:val="0"/>
              <w:marRight w:val="0"/>
              <w:marTop w:val="0"/>
              <w:marBottom w:val="0"/>
              <w:divBdr>
                <w:top w:val="none" w:sz="0" w:space="0" w:color="auto"/>
                <w:left w:val="none" w:sz="0" w:space="0" w:color="auto"/>
                <w:bottom w:val="none" w:sz="0" w:space="0" w:color="auto"/>
                <w:right w:val="none" w:sz="0" w:space="0" w:color="auto"/>
              </w:divBdr>
              <w:divsChild>
                <w:div w:id="1297562332">
                  <w:marLeft w:val="1091"/>
                  <w:marRight w:val="0"/>
                  <w:marTop w:val="0"/>
                  <w:marBottom w:val="0"/>
                  <w:divBdr>
                    <w:top w:val="none" w:sz="0" w:space="0" w:color="auto"/>
                    <w:left w:val="none" w:sz="0" w:space="0" w:color="auto"/>
                    <w:bottom w:val="none" w:sz="0" w:space="0" w:color="auto"/>
                    <w:right w:val="none" w:sz="0" w:space="0" w:color="auto"/>
                  </w:divBdr>
                  <w:divsChild>
                    <w:div w:id="1636718487">
                      <w:marLeft w:val="0"/>
                      <w:marRight w:val="0"/>
                      <w:marTop w:val="0"/>
                      <w:marBottom w:val="0"/>
                      <w:divBdr>
                        <w:top w:val="none" w:sz="0" w:space="0" w:color="auto"/>
                        <w:left w:val="none" w:sz="0" w:space="0" w:color="auto"/>
                        <w:bottom w:val="none" w:sz="0" w:space="0" w:color="auto"/>
                        <w:right w:val="none" w:sz="0" w:space="0" w:color="auto"/>
                      </w:divBdr>
                      <w:divsChild>
                        <w:div w:id="1607031537">
                          <w:marLeft w:val="0"/>
                          <w:marRight w:val="0"/>
                          <w:marTop w:val="0"/>
                          <w:marBottom w:val="0"/>
                          <w:divBdr>
                            <w:top w:val="none" w:sz="0" w:space="0" w:color="auto"/>
                            <w:left w:val="none" w:sz="0" w:space="0" w:color="auto"/>
                            <w:bottom w:val="none" w:sz="0" w:space="0" w:color="auto"/>
                            <w:right w:val="none" w:sz="0" w:space="0" w:color="auto"/>
                          </w:divBdr>
                          <w:divsChild>
                            <w:div w:id="19408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98C15-9FA2-49A2-818C-7B5D0FF07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10</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Sungwon Yoon</dc:creator>
  <cp:keywords/>
  <dc:description/>
  <cp:lastModifiedBy>Sungwon Yoon</cp:lastModifiedBy>
  <cp:revision>14</cp:revision>
  <dcterms:created xsi:type="dcterms:W3CDTF">2022-07-26T17:41:00Z</dcterms:created>
  <dcterms:modified xsi:type="dcterms:W3CDTF">2022-09-26T18:54:00Z</dcterms:modified>
</cp:coreProperties>
</file>