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4465" w14:textId="2776F68E" w:rsidR="005B71AE" w:rsidRDefault="001121EE" w:rsidP="001121EE">
      <w:pPr>
        <w:jc w:val="center"/>
      </w:pPr>
      <w:r>
        <w:rPr>
          <w:rFonts w:hint="eastAsia"/>
        </w:rPr>
        <w:t>迷宫演示程序使用说明</w:t>
      </w:r>
    </w:p>
    <w:p w14:paraId="19DD8040" w14:textId="6A25426B" w:rsidR="001121EE" w:rsidRDefault="001121EE" w:rsidP="001121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默认操作</w:t>
      </w:r>
    </w:p>
    <w:p w14:paraId="3271FC8E" w14:textId="36BD4FC6" w:rsidR="001121EE" w:rsidRDefault="001121EE" w:rsidP="001121EE">
      <w:pPr>
        <w:jc w:val="left"/>
        <w:rPr>
          <w:rFonts w:hint="eastAsia"/>
        </w:rPr>
      </w:pPr>
      <w:r>
        <w:rPr>
          <w:rFonts w:hint="eastAsia"/>
        </w:rPr>
        <w:t>运行程序，点击</w:t>
      </w:r>
      <w:r>
        <w:t>play</w:t>
      </w:r>
      <w:r>
        <w:rPr>
          <w:rFonts w:hint="eastAsia"/>
        </w:rPr>
        <w:t>，即可开始。每点击一次n</w:t>
      </w:r>
      <w:r>
        <w:t>ext</w:t>
      </w:r>
      <w:r>
        <w:rPr>
          <w:rFonts w:hint="eastAsia"/>
        </w:rPr>
        <w:t>按钮，即可实现一次迭代，在n</w:t>
      </w:r>
      <w:r>
        <w:t>ext</w:t>
      </w:r>
      <w:r>
        <w:rPr>
          <w:rFonts w:hint="eastAsia"/>
        </w:rPr>
        <w:t>右侧有标签记录迭代的次数，在地图上显示此轮迭代后各节点的</w:t>
      </w:r>
      <w:r w:rsidR="007A7C61">
        <w:rPr>
          <w:rFonts w:hint="eastAsia"/>
        </w:rPr>
        <w:t>状态值</w:t>
      </w:r>
      <w:r>
        <w:rPr>
          <w:rFonts w:hint="eastAsia"/>
        </w:rPr>
        <w:t>。点击r</w:t>
      </w:r>
      <w:r>
        <w:t>eplay</w:t>
      </w:r>
      <w:r>
        <w:rPr>
          <w:rFonts w:hint="eastAsia"/>
        </w:rPr>
        <w:t>，地图清空为空白。</w:t>
      </w:r>
    </w:p>
    <w:p w14:paraId="425FC9E6" w14:textId="3C30AC80" w:rsidR="001121EE" w:rsidRDefault="001121EE" w:rsidP="001121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绘制迷宫</w:t>
      </w:r>
    </w:p>
    <w:p w14:paraId="32567E0C" w14:textId="0B0A3F42" w:rsidR="001121EE" w:rsidRDefault="001121EE" w:rsidP="001121EE">
      <w:pPr>
        <w:jc w:val="left"/>
      </w:pPr>
      <w:r>
        <w:rPr>
          <w:rFonts w:hint="eastAsia"/>
        </w:rPr>
        <w:t>在a</w:t>
      </w:r>
      <w:r>
        <w:t>pply</w:t>
      </w:r>
      <w:r>
        <w:rPr>
          <w:rFonts w:hint="eastAsia"/>
        </w:rPr>
        <w:t>按钮右侧有三个输入框。从左到右一次为方格的行数（自上到下，0~4），方格的列数（自左到右，0~4），方格的属性（0为空白，1为起点，2为终点，3为干扰节点，4为陷阱，5为障碍），输入数字0-5，对应五个属性。在三个输入框输入完毕后，点击a</w:t>
      </w:r>
      <w:r>
        <w:t>pply</w:t>
      </w:r>
      <w:r>
        <w:rPr>
          <w:rFonts w:hint="eastAsia"/>
        </w:rPr>
        <w:t>，可以看到，迷宫地图出现了相应的变化。</w:t>
      </w:r>
    </w:p>
    <w:p w14:paraId="23297655" w14:textId="18C02035" w:rsidR="001121EE" w:rsidRDefault="001121EE" w:rsidP="001121EE">
      <w:pPr>
        <w:jc w:val="left"/>
        <w:rPr>
          <w:rFonts w:hint="eastAsia"/>
        </w:rPr>
      </w:pPr>
      <w:r>
        <w:rPr>
          <w:rFonts w:hint="eastAsia"/>
        </w:rPr>
        <w:t>在绘制完毕后，点击p</w:t>
      </w:r>
      <w:r>
        <w:t>lay</w:t>
      </w:r>
      <w:r>
        <w:rPr>
          <w:rFonts w:hint="eastAsia"/>
        </w:rPr>
        <w:t>，开始演示。注意，点击</w:t>
      </w:r>
      <w:r>
        <w:t>play</w:t>
      </w:r>
      <w:r>
        <w:rPr>
          <w:rFonts w:hint="eastAsia"/>
        </w:rPr>
        <w:t>后迷宫地图不可修改，若想修改，需要点击r</w:t>
      </w:r>
      <w:r>
        <w:t>eplay</w:t>
      </w:r>
      <w:r>
        <w:rPr>
          <w:rFonts w:hint="eastAsia"/>
        </w:rPr>
        <w:t>重新绘制地图。</w:t>
      </w:r>
    </w:p>
    <w:p w14:paraId="7A549A53" w14:textId="17AA407D" w:rsidR="001121EE" w:rsidRDefault="001121EE" w:rsidP="001121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显示路径</w:t>
      </w:r>
    </w:p>
    <w:p w14:paraId="7978C1EA" w14:textId="684DA8D7" w:rsidR="007A7C61" w:rsidRDefault="007A7C61" w:rsidP="007A7C61">
      <w:pPr>
        <w:jc w:val="left"/>
        <w:rPr>
          <w:rFonts w:hint="eastAsia"/>
        </w:rPr>
      </w:pPr>
      <w:r>
        <w:rPr>
          <w:rFonts w:hint="eastAsia"/>
        </w:rPr>
        <w:t>在经过若干轮迭代后，点击s</w:t>
      </w:r>
      <w:r>
        <w:t>how route</w:t>
      </w:r>
      <w:r>
        <w:rPr>
          <w:rFonts w:hint="eastAsia"/>
        </w:rPr>
        <w:t>，可以显示A</w:t>
      </w:r>
      <w:r>
        <w:t>gent</w:t>
      </w:r>
      <w:r>
        <w:rPr>
          <w:rFonts w:hint="eastAsia"/>
        </w:rPr>
        <w:t>的一次寻路。此时，所有</w:t>
      </w:r>
      <w:r>
        <w:t>Agent</w:t>
      </w:r>
      <w:r>
        <w:rPr>
          <w:rFonts w:hint="eastAsia"/>
        </w:rPr>
        <w:t>经过的方格都会显示A</w:t>
      </w:r>
      <w:r>
        <w:t>gent</w:t>
      </w:r>
      <w:r>
        <w:rPr>
          <w:rFonts w:hint="eastAsia"/>
        </w:rPr>
        <w:t>最后一次经过它时已经走过的步数。在s</w:t>
      </w:r>
      <w:r>
        <w:t>how route</w:t>
      </w:r>
      <w:r>
        <w:rPr>
          <w:rFonts w:hint="eastAsia"/>
        </w:rPr>
        <w:t>按钮右侧的标签中显示这次寻路A</w:t>
      </w:r>
      <w:r>
        <w:t>gent</w:t>
      </w:r>
      <w:r>
        <w:rPr>
          <w:rFonts w:hint="eastAsia"/>
        </w:rPr>
        <w:t>从起点到终点走过的总步数。在一个状态可以点击任意次s</w:t>
      </w:r>
      <w:r>
        <w:t>how route</w:t>
      </w:r>
      <w:r>
        <w:rPr>
          <w:rFonts w:hint="eastAsia"/>
        </w:rPr>
        <w:t>按钮，每次寻路情况一般不同（这时不确定性导致的）。如果想在这个状态基础上继续迭代，只需再点击n</w:t>
      </w:r>
      <w:r>
        <w:t>ext</w:t>
      </w:r>
      <w:r>
        <w:rPr>
          <w:rFonts w:hint="eastAsia"/>
        </w:rPr>
        <w:t>按钮，此时地图会继续显示相应的状态值。</w:t>
      </w:r>
      <w:bookmarkStart w:id="0" w:name="_GoBack"/>
      <w:bookmarkEnd w:id="0"/>
    </w:p>
    <w:sectPr w:rsidR="007A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635A9"/>
    <w:multiLevelType w:val="hybridMultilevel"/>
    <w:tmpl w:val="6AD8795E"/>
    <w:lvl w:ilvl="0" w:tplc="DF56A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EE"/>
    <w:rsid w:val="001121EE"/>
    <w:rsid w:val="005B71AE"/>
    <w:rsid w:val="007A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E3E9"/>
  <w15:chartTrackingRefBased/>
  <w15:docId w15:val="{46001BF4-6C59-41B0-ABE1-717C7D23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1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2020-03-29T03:08:00Z</dcterms:created>
  <dcterms:modified xsi:type="dcterms:W3CDTF">2020-03-29T03:26:00Z</dcterms:modified>
</cp:coreProperties>
</file>