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独立写作短语及句型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 w:eastAsia="zh-CN"/>
        </w:rPr>
        <w:t>Structural sentences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人们似乎忽视了这个事实: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People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fail to take into account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the fact that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....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考虑到了问题的严重性，在事态进一步恶化前，必须采取有效措施。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In view of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the seriousness of this problem, effective measures should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be taken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before things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get worse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支持态度：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 have a favorable attitude toward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这一个观点受到了越来越多人的质疑。 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This view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is now being questioned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by more and more people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, who believe....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优点远大于缺点，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advantages 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are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far outweigh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its disadvantages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通过以上的讨论，我们的确可以得出结论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From </w:t>
      </w:r>
      <w:r>
        <w:rPr>
          <w:rFonts w:hint="eastAsia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all reasons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discussed above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it is safe to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conclude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that....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Daily life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与吸烟相关的疾病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diseases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linked to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smoking.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对...没有好感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have unpleasant associat</w:t>
      </w:r>
      <w:r>
        <w:rPr>
          <w:rFonts w:hint="eastAsia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ion with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一提到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 at the mere mention of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起到了积极作用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exert positive effects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on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对....非常有好处: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put them in a favorable position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in</w:t>
      </w:r>
      <w:r>
        <w:rPr>
          <w:rFonts w:hint="eastAsia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....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拥挤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be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usually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crowded with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产生深远影响: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produce a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far-reaching impact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无法避免：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there is no way to avoid it.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成为了...必不可少的一个部分: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have become an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indispensable part of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必须指出：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It must be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noted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11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认真对待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pay considerable attention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遇到问题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encounter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不熟悉的环境：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alien environments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克服的困难：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to overcome the Difficulties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15. 适应新环境：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adjust to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the new environment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尽最大努力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make our maximum contribution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Physical health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体育锻炼与身体健康直接息息相关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physical exercise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contributes directly to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person's physical fitness.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在过去的几十年，先进的医疗技术已经使得人们比过去寿命更长成为可能。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In the last decades,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advances in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medical technology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have made it possible for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people to live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longer than in the past.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有助于人们的身体健康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contribute greatly to people's physical fitness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孩子们正处于身体快速发育时期，缺乏体育锻炼可能会对他们未来的生活造成严重影响。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Children are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undergoing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fast physical development;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lack of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physical exercise may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produce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disastrous influence on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their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later life.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Profession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获得更多的工作或提升的机会: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enhance job opportunities and promotion opportunities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精通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计算机技术:to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master computer skill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发挥重要作用: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play extremely important role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in 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....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工作岗位: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job position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说道到教育，大部分人认为教育是一个终生学习的过程。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When it comes to </w:t>
      </w:r>
      <w:r>
        <w:rPr>
          <w:rFonts w:hint="eastAsia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children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education,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the majority of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people believe that education is a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lifetime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study.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有更多的机会发展人际交往能力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to prov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ide them with more opportunities to develop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interpersonal skills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终身学习: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lifetime study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博学的人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: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an </w:t>
      </w:r>
      <w:r>
        <w:rPr>
          <w:rFonts w:hint="eastAsia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well-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educated person</w:t>
      </w:r>
      <w:r>
        <w:rPr>
          <w:rFonts w:hint="eastAsia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, which not only...a...but also a person with all kinds of qualities such as...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提高专业能力: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improve their academic studies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获得从课本上得不到的经验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Gain</w:t>
      </w: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/obtain/acquire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much experience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that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they will never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be able to get from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the textbook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这些年，父母要求孩子接受额外的教育呈增长的趋势。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There is a growing tendency for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parents to ask their children to accept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extra</w:t>
      </w: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/additional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 educational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programs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over the recent years.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获得实践性技能和有用的知识: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obtain many kinds of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practical skills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and useful knowledge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与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同龄人玩耍交流：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to play and communicate with their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peers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培养个性和交际能力：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develop and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cultivate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their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character and interpersonal skills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产生某些心理疾病：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suffer from certain mental illness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投入更多的时间和精力：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to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devote much more time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energy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to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减少对父母的依赖：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reduce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dependence on their parents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培养独立性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cultivate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their independence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有更多的时间和精力学习: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concentrate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more time and energy on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their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academic study.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对个性培养是很有利: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have beneficial impact on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development of their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personal character.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Pyshcology: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Self-recognition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Self-identification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Cultural identity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National pride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Ego/superego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Bias/prejudice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Economy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随着经济的高速发展: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along with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rapidly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economic development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基础设施建设非常重要，应该放在首位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basic infrastructure projects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are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playing extremely important role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>should be given priority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把建设艺术，文化项目与发展经济建设连接起来：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equal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the build of 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art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projects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the improving of economic construction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城市规划者们：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urban planners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民工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rural emigrants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人口控制和社会治安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population control and social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城乡差距the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gap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between cities and countryside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Environment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威胁到人类在星球上的生存: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color w:val="FF0000"/>
          <w:kern w:val="0"/>
          <w:sz w:val="18"/>
          <w:szCs w:val="18"/>
          <w:lang w:val="en-US" w:eastAsia="zh-CN" w:bidi="ar"/>
        </w:rPr>
        <w:t xml:space="preserve">threaten to end 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human life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on our planet.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缓解交通阻塞: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eas</w:t>
      </w:r>
      <w:r>
        <w:rPr>
          <w:rFonts w:hint="eastAsia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>e</w:t>
      </w:r>
      <w:r>
        <w:rPr>
          <w:rFonts w:hint="default" w:ascii="Arial" w:hAnsi="Arial" w:eastAsia="宋体" w:cs="Arial"/>
          <w:b/>
          <w:color w:val="000000"/>
          <w:kern w:val="0"/>
          <w:sz w:val="18"/>
          <w:szCs w:val="18"/>
          <w:lang w:val="en-US" w:eastAsia="zh-CN" w:bidi="ar"/>
        </w:rPr>
        <w:t xml:space="preserve"> traffic jams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给当地环境和历史造成灾难性的影响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bring about a disastrous impact on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our environment and local history.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Technology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现代科技使社会发生了巨大的变化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our society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had dramatically changed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by modern science and Technology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近几十年来人类在知识和技术方面取得了惊人的进步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human ha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>s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made extraordinary progress </w:t>
      </w:r>
      <w:r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  <w:t xml:space="preserve">in knowledge and technology 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 xml:space="preserve">over the recent decades.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重视:</w:t>
      </w:r>
      <w:r>
        <w:rPr>
          <w:rFonts w:hint="default" w:ascii="Arial" w:hAnsi="Arial" w:eastAsia="宋体" w:cs="Arial"/>
          <w:color w:val="FF0000"/>
          <w:kern w:val="0"/>
          <w:sz w:val="18"/>
          <w:szCs w:val="18"/>
          <w:lang w:val="en-US" w:eastAsia="zh-CN" w:bidi="ar"/>
        </w:rPr>
        <w:t>place considerable emphasis 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>4</w:t>
      </w:r>
      <w:r>
        <w:rPr>
          <w:rFonts w:hint="default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社会进步的必然结果:</w:t>
      </w:r>
      <w:r>
        <w:rPr>
          <w:rFonts w:hint="default" w:ascii="Arial" w:hAnsi="Arial" w:eastAsia="宋体" w:cs="Arial"/>
          <w:color w:val="FF0000"/>
          <w:kern w:val="0"/>
          <w:sz w:val="19"/>
          <w:szCs w:val="19"/>
          <w:lang w:val="en-US" w:eastAsia="zh-CN" w:bidi="ar"/>
        </w:rPr>
        <w:t xml:space="preserve">it is the natural result </w:t>
      </w:r>
      <w:r>
        <w:rPr>
          <w:rFonts w:hint="default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 xml:space="preserve">of progress of society.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>5</w:t>
      </w:r>
      <w:r>
        <w:rPr>
          <w:rFonts w:hint="default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阻碍现代社会的发展:</w:t>
      </w:r>
      <w:r>
        <w:rPr>
          <w:rFonts w:hint="default" w:ascii="Arial" w:hAnsi="Arial" w:eastAsia="宋体" w:cs="Arial"/>
          <w:color w:val="FF0000"/>
          <w:kern w:val="0"/>
          <w:sz w:val="19"/>
          <w:szCs w:val="19"/>
          <w:lang w:val="en-US" w:eastAsia="zh-CN" w:bidi="ar"/>
        </w:rPr>
        <w:t xml:space="preserve">hamper </w:t>
      </w:r>
      <w:r>
        <w:rPr>
          <w:rFonts w:hint="default" w:ascii="Arial" w:hAnsi="Arial" w:eastAsia="宋体" w:cs="Arial"/>
          <w:color w:val="000000"/>
          <w:kern w:val="0"/>
          <w:sz w:val="19"/>
          <w:szCs w:val="19"/>
          <w:lang w:val="en-US" w:eastAsia="zh-CN" w:bidi="ar"/>
        </w:rPr>
        <w:t xml:space="preserve">the development of modern society.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0A512"/>
    <w:multiLevelType w:val="singleLevel"/>
    <w:tmpl w:val="9ED0A5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70C21C"/>
    <w:multiLevelType w:val="singleLevel"/>
    <w:tmpl w:val="D470C2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92A44"/>
    <w:multiLevelType w:val="singleLevel"/>
    <w:tmpl w:val="04792A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4705F35"/>
    <w:multiLevelType w:val="singleLevel"/>
    <w:tmpl w:val="14705F3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3869FA5"/>
    <w:multiLevelType w:val="singleLevel"/>
    <w:tmpl w:val="23869FA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5209E1A"/>
    <w:multiLevelType w:val="singleLevel"/>
    <w:tmpl w:val="25209E1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7577B2"/>
    <w:multiLevelType w:val="singleLevel"/>
    <w:tmpl w:val="577577B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04046AC"/>
    <w:multiLevelType w:val="singleLevel"/>
    <w:tmpl w:val="604046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BE794D7"/>
    <w:multiLevelType w:val="singleLevel"/>
    <w:tmpl w:val="6BE794D7"/>
    <w:lvl w:ilvl="0" w:tentative="0">
      <w:start w:val="3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F174C"/>
    <w:rsid w:val="25CF174C"/>
    <w:rsid w:val="447364C6"/>
    <w:rsid w:val="5199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2020-02-06T08:51:00Z</dcterms:created>
  <dc:creator>Administrator</dc:creator>
  <cp:lastModifiedBy>孤舟</cp:lastModifiedBy>
  <dcterms:modified xsi:type="dcterms:W3CDTF">2020-02-07T04:35:00Z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