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6E6B4" w14:textId="2065B072" w:rsidR="00312CF3" w:rsidRDefault="00312CF3">
      <w:r>
        <w:rPr>
          <w:rFonts w:hint="eastAsia"/>
        </w:rPr>
        <w:t>综合阅读</w:t>
      </w:r>
    </w:p>
    <w:p w14:paraId="675048EA" w14:textId="59130A16" w:rsidR="007F610B" w:rsidRDefault="00634698">
      <w:r>
        <w:rPr>
          <w:rFonts w:hint="eastAsia"/>
        </w:rPr>
        <w:t>A</w:t>
      </w:r>
      <w:r>
        <w:t xml:space="preserve">s </w:t>
      </w:r>
      <w:proofErr w:type="spellStart"/>
      <w:r>
        <w:t>apposed</w:t>
      </w:r>
      <w:proofErr w:type="spellEnd"/>
      <w:r>
        <w:t xml:space="preserve"> to the reading, the lecture states that none of the three solutions mentioned in the reading is practical.</w:t>
      </w:r>
    </w:p>
    <w:p w14:paraId="05D38B16" w14:textId="1F8B7A33" w:rsidR="00634698" w:rsidRDefault="00634698"/>
    <w:p w14:paraId="44DBBAA3" w14:textId="5651721D" w:rsidR="00634698" w:rsidRDefault="00634698">
      <w:r>
        <w:rPr>
          <w:rFonts w:hint="eastAsia"/>
        </w:rPr>
        <w:t>T</w:t>
      </w:r>
      <w:r>
        <w:t>o start with, the reading states that laws should be published to prohibit farmers from using pesticides which are harmful to frogs, while the lecture suggests that the solution is not practical fair, since farmers who are in the region of frogs will be prohibited from using pesticides, leading to a loss of their corps, and thus they will feel unfair compared to other farmers. By forwarding the issue of fairness, the lecture casts doubt on the first point of the reading.</w:t>
      </w:r>
    </w:p>
    <w:p w14:paraId="0D939DBA" w14:textId="73169E37" w:rsidR="00634698" w:rsidRDefault="00634698"/>
    <w:p w14:paraId="45C0A648" w14:textId="6AE23DD6" w:rsidR="00634698" w:rsidRDefault="00634698">
      <w:r>
        <w:t>Besides, the second point of treatment against the fungus in the reading is again questioned by the lecture with the difficulty of such treatment. The lecture asserts that the treatment will be provided to every individual, and this will not prevent the offspring from the fungus, so treatment will have to be provide to every generation. That is too difficult.</w:t>
      </w:r>
    </w:p>
    <w:p w14:paraId="046B2E96" w14:textId="1EE6DD14" w:rsidR="00634698" w:rsidRDefault="00634698"/>
    <w:p w14:paraId="19BBFEAB" w14:textId="1B3BEB44" w:rsidR="00634698" w:rsidRDefault="00634698">
      <w:r>
        <w:rPr>
          <w:rFonts w:hint="eastAsia"/>
        </w:rPr>
        <w:t>U</w:t>
      </w:r>
      <w:r>
        <w:t xml:space="preserve">ltimately, although the reading thinks </w:t>
      </w:r>
      <w:r w:rsidR="00312CF3">
        <w:t xml:space="preserve">of </w:t>
      </w:r>
      <w:r>
        <w:t>protecting the habitats</w:t>
      </w:r>
      <w:r w:rsidR="00312CF3">
        <w:t>, the lecture yet cripples it with the real threaten to frog. Instead of the declining habitats, the lecture points out that it is global warming that is threatening the frogs, and as a result, just protecting the habitats will not make sense. In this way, the reading is weakened.</w:t>
      </w:r>
    </w:p>
    <w:p w14:paraId="64BD4FFD" w14:textId="4DB29744" w:rsidR="00312CF3" w:rsidRDefault="00312CF3"/>
    <w:p w14:paraId="5761FD4B" w14:textId="653F0E2B" w:rsidR="00312CF3" w:rsidRDefault="00312CF3"/>
    <w:p w14:paraId="3F0F855A" w14:textId="11AC635F" w:rsidR="00312CF3" w:rsidRDefault="00AE55D2">
      <w:r>
        <w:rPr>
          <w:rFonts w:hint="eastAsia"/>
        </w:rPr>
        <w:t>独立写作</w:t>
      </w:r>
      <w:bookmarkStart w:id="0" w:name="_GoBack"/>
      <w:bookmarkEnd w:id="0"/>
    </w:p>
    <w:p w14:paraId="360EBAA4" w14:textId="77777777" w:rsidR="00AE55D2" w:rsidRDefault="00AE55D2" w:rsidP="00AE55D2">
      <w:r>
        <w:t xml:space="preserve">Modern life is so complex that people have plenty of things to do every day. Some experts believe that it is not necessary for young people to have the ability to plan and organize because there are many applications to help them, however, young people who depend on applications or some other technology to scheduling their daily life always make a mess in their daily life, according to a recent survey conducted by </w:t>
      </w:r>
      <w:proofErr w:type="spellStart"/>
      <w:r>
        <w:t>Stanfford</w:t>
      </w:r>
      <w:proofErr w:type="spellEnd"/>
      <w:r>
        <w:t>. Thus, I agree with the statement that it is essential for young people to have the ability to plan and organize.</w:t>
      </w:r>
    </w:p>
    <w:p w14:paraId="6E1AFD04" w14:textId="77777777" w:rsidR="00AE55D2" w:rsidRDefault="00AE55D2" w:rsidP="00AE55D2"/>
    <w:p w14:paraId="1C6981AF" w14:textId="77777777" w:rsidR="00AE55D2" w:rsidRDefault="00AE55D2" w:rsidP="00AE55D2">
      <w:r>
        <w:t xml:space="preserve">The most important point of a good scheduling is that young people can manage their school work in a more efficient way. If young people have the ability to plan and organize properly, they will save their time, so that they can spend more time in studying. Take my </w:t>
      </w:r>
      <w:proofErr w:type="spellStart"/>
      <w:r>
        <w:t>roomate</w:t>
      </w:r>
      <w:proofErr w:type="spellEnd"/>
      <w:r>
        <w:t xml:space="preserve"> Steven, a student in Tsinghua University, for example, who always make a plan at the beginning of a week. Thanks to the planning, he has not only time for homework, but also time and energy for further studying, which is beyond the range of textbooks. The good scheduling has </w:t>
      </w:r>
      <w:proofErr w:type="spellStart"/>
      <w:r>
        <w:t>benifit</w:t>
      </w:r>
      <w:proofErr w:type="spellEnd"/>
      <w:r>
        <w:t xml:space="preserve"> him academically, with a GPA of 3.9.</w:t>
      </w:r>
    </w:p>
    <w:p w14:paraId="16A0DA89" w14:textId="77777777" w:rsidR="00AE55D2" w:rsidRDefault="00AE55D2" w:rsidP="00AE55D2"/>
    <w:p w14:paraId="33EC89F2" w14:textId="77777777" w:rsidR="00AE55D2" w:rsidRDefault="00AE55D2" w:rsidP="00AE55D2">
      <w:r>
        <w:t xml:space="preserve">Besides, sometimes efficient scheduling brings young people extra income. If they arrange their time efficiently, young people are likely to spare some time for part-time job, so that they can earn more money. Back to the example </w:t>
      </w:r>
      <w:proofErr w:type="gramStart"/>
      <w:r>
        <w:t>of  Steve</w:t>
      </w:r>
      <w:proofErr w:type="gramEnd"/>
      <w:r>
        <w:t xml:space="preserve">, he even has time for a weekend job in an </w:t>
      </w:r>
      <w:proofErr w:type="spellStart"/>
      <w:r>
        <w:t>eletronic</w:t>
      </w:r>
      <w:proofErr w:type="spellEnd"/>
      <w:r>
        <w:t xml:space="preserve"> shop near our school, and the job brings him </w:t>
      </w:r>
      <w:proofErr w:type="spellStart"/>
      <w:r>
        <w:t>a</w:t>
      </w:r>
      <w:proofErr w:type="spellEnd"/>
      <w:r>
        <w:t xml:space="preserve"> income of $100 each month, which makes him the richest one in the dormitory. Steve himself admits that it is the good scheduling that brings him the money.</w:t>
      </w:r>
    </w:p>
    <w:p w14:paraId="1474CA08" w14:textId="77777777" w:rsidR="00AE55D2" w:rsidRDefault="00AE55D2" w:rsidP="00AE55D2"/>
    <w:p w14:paraId="5F774276" w14:textId="77777777" w:rsidR="00AE55D2" w:rsidRDefault="00AE55D2" w:rsidP="00AE55D2">
      <w:r>
        <w:t xml:space="preserve">Ultimately, based on the benefit of good grades and extra income, efficient scheduling benefits people mentally. There is no reason for people who have plenty of time to study and making money to feel stressed out because of the complexity of fast-paced modern life. People successful in scheduling, such as Steve, who is always in a high mood, are less unlikely to suffer from nervousness or other mentally </w:t>
      </w:r>
      <w:proofErr w:type="spellStart"/>
      <w:r>
        <w:t>diceases</w:t>
      </w:r>
      <w:proofErr w:type="spellEnd"/>
      <w:r>
        <w:t xml:space="preserve">. In this way, </w:t>
      </w:r>
      <w:proofErr w:type="spellStart"/>
      <w:r>
        <w:t>ithe</w:t>
      </w:r>
      <w:proofErr w:type="spellEnd"/>
      <w:r>
        <w:t xml:space="preserve"> ability to plan benefits people mentally.</w:t>
      </w:r>
    </w:p>
    <w:p w14:paraId="7D3D937D" w14:textId="77777777" w:rsidR="00AE55D2" w:rsidRDefault="00AE55D2" w:rsidP="00AE55D2"/>
    <w:p w14:paraId="0EA65227" w14:textId="3E500E75" w:rsidR="00312CF3" w:rsidRDefault="00AE55D2" w:rsidP="00AE55D2">
      <w:pPr>
        <w:rPr>
          <w:rFonts w:hint="eastAsia"/>
        </w:rPr>
      </w:pPr>
      <w:r>
        <w:t xml:space="preserve">In conclusion, it is vital for young people to be capable to plan and organize, for it will </w:t>
      </w:r>
      <w:proofErr w:type="spellStart"/>
      <w:r>
        <w:t>benifit</w:t>
      </w:r>
      <w:proofErr w:type="spellEnd"/>
      <w:r>
        <w:t xml:space="preserve"> them academically, financially, as well as mentally. Since the society is developing rapidly, it is a fundamental issue for young people to gain the ability to organize their daily routines.</w:t>
      </w:r>
    </w:p>
    <w:sectPr w:rsidR="00312C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98"/>
    <w:rsid w:val="00312CF3"/>
    <w:rsid w:val="00634698"/>
    <w:rsid w:val="007F610B"/>
    <w:rsid w:val="00AE5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F541"/>
  <w15:chartTrackingRefBased/>
  <w15:docId w15:val="{9E2CCC53-9185-430A-A2B2-6DEB87C8F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swy</cp:lastModifiedBy>
  <cp:revision>1</cp:revision>
  <dcterms:created xsi:type="dcterms:W3CDTF">2020-01-19T06:09:00Z</dcterms:created>
  <dcterms:modified xsi:type="dcterms:W3CDTF">2020-01-19T08:24:00Z</dcterms:modified>
</cp:coreProperties>
</file>