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9AE29" w14:textId="0B57264A" w:rsidR="00840167" w:rsidRDefault="00966BE9">
      <w:bookmarkStart w:id="0" w:name="_GoBack"/>
      <w:bookmarkEnd w:id="0"/>
      <w:r>
        <w:rPr>
          <w:rFonts w:hint="eastAsia"/>
        </w:rPr>
        <w:t>S</w:t>
      </w:r>
      <w:r>
        <w:t>S6</w:t>
      </w:r>
      <w:r w:rsidR="00625270">
        <w:t xml:space="preserve"> reading</w:t>
      </w:r>
    </w:p>
    <w:p w14:paraId="26F47CBF" w14:textId="203A9F43" w:rsidR="00966BE9" w:rsidRDefault="00966BE9">
      <w:r>
        <w:rPr>
          <w:rFonts w:hint="eastAsia"/>
        </w:rPr>
        <w:t>经典搭配：</w:t>
      </w:r>
    </w:p>
    <w:p w14:paraId="03FC9952" w14:textId="70E7355F" w:rsidR="00966BE9" w:rsidRDefault="00966BE9">
      <w:r>
        <w:t>Fashionably late</w:t>
      </w:r>
    </w:p>
    <w:p w14:paraId="33A33F3A" w14:textId="18F0B7DF" w:rsidR="00966BE9" w:rsidRDefault="00966BE9">
      <w:r>
        <w:t>Financially independent</w:t>
      </w:r>
    </w:p>
    <w:p w14:paraId="65CAA480" w14:textId="0C69C045" w:rsidR="00966BE9" w:rsidRDefault="00966BE9">
      <w:r>
        <w:t>Politically enlightened</w:t>
      </w:r>
    </w:p>
    <w:p w14:paraId="5001D3D5" w14:textId="7E28F261" w:rsidR="00966BE9" w:rsidRDefault="00966BE9">
      <w:r>
        <w:t>Culturally diversified</w:t>
      </w:r>
    </w:p>
    <w:p w14:paraId="03E7668F" w14:textId="6E9EE717" w:rsidR="00966BE9" w:rsidRDefault="00966BE9">
      <w:r>
        <w:rPr>
          <w:rFonts w:hint="eastAsia"/>
        </w:rPr>
        <w:t>H</w:t>
      </w:r>
      <w:r>
        <w:t>e is disabled in body, not in mind.</w:t>
      </w:r>
    </w:p>
    <w:p w14:paraId="61144DE5" w14:textId="3C8C4C36" w:rsidR="00966BE9" w:rsidRDefault="00966BE9" w:rsidP="00966BE9">
      <w:r>
        <w:sym w:font="Wingdings" w:char="F0E0"/>
      </w:r>
      <w:r>
        <w:t>He is physically disabled not mentally</w:t>
      </w:r>
      <w:r w:rsidR="00A20F3F">
        <w:t>.</w:t>
      </w:r>
    </w:p>
    <w:p w14:paraId="6D548151" w14:textId="7F8B5CB5" w:rsidR="00A20F3F" w:rsidRDefault="00A20F3F" w:rsidP="00966BE9">
      <w:r>
        <w:rPr>
          <w:rFonts w:hint="eastAsia"/>
        </w:rPr>
        <w:t>S</w:t>
      </w:r>
      <w:r>
        <w:t>he smilingly leaves me.</w:t>
      </w:r>
    </w:p>
    <w:p w14:paraId="20707A0D" w14:textId="29648B2C" w:rsidR="00A20F3F" w:rsidRDefault="00A20F3F" w:rsidP="00966BE9"/>
    <w:p w14:paraId="113BE9DC" w14:textId="42874C5A" w:rsidR="00625270" w:rsidRDefault="00625270" w:rsidP="00966BE9"/>
    <w:p w14:paraId="5B88F1B5" w14:textId="7A09A3B2" w:rsidR="00625270" w:rsidRDefault="00625270" w:rsidP="0062527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中心句</w:t>
      </w:r>
    </w:p>
    <w:p w14:paraId="14862A18" w14:textId="0455E6CD" w:rsidR="00625270" w:rsidRDefault="00625270" w:rsidP="00625270">
      <w:pPr>
        <w:rPr>
          <w:rFonts w:hint="eastAsia"/>
        </w:rPr>
      </w:pPr>
      <w:r>
        <w:t>Inductive</w:t>
      </w:r>
      <w:r>
        <w:rPr>
          <w:rFonts w:hint="eastAsia"/>
        </w:rPr>
        <w:t>归纳法</w:t>
      </w:r>
    </w:p>
    <w:p w14:paraId="1BB46CE3" w14:textId="3B2A4039" w:rsidR="00625270" w:rsidRDefault="00625270" w:rsidP="00625270">
      <w:r>
        <w:t>Deductive</w:t>
      </w:r>
      <w:r>
        <w:rPr>
          <w:rFonts w:hint="eastAsia"/>
        </w:rPr>
        <w:t>演绎法</w:t>
      </w:r>
    </w:p>
    <w:p w14:paraId="79EA5E5C" w14:textId="6E83EFD5" w:rsidR="00625270" w:rsidRDefault="00625270" w:rsidP="00625270"/>
    <w:p w14:paraId="5694A268" w14:textId="2DB7A92F" w:rsidR="00625270" w:rsidRDefault="00625270" w:rsidP="00625270">
      <w:r>
        <w:t xml:space="preserve">Seduce </w:t>
      </w:r>
      <w:r>
        <w:rPr>
          <w:rFonts w:hint="eastAsia"/>
        </w:rPr>
        <w:t>色</w:t>
      </w:r>
      <w:proofErr w:type="gramStart"/>
      <w:r>
        <w:rPr>
          <w:rFonts w:hint="eastAsia"/>
        </w:rPr>
        <w:t>诱</w:t>
      </w:r>
      <w:proofErr w:type="gramEnd"/>
    </w:p>
    <w:p w14:paraId="79E23CA6" w14:textId="62ABDD6D" w:rsidR="00625270" w:rsidRDefault="00625270" w:rsidP="00625270">
      <w:r>
        <w:t xml:space="preserve">Conduce </w:t>
      </w:r>
      <w:r>
        <w:rPr>
          <w:rFonts w:hint="eastAsia"/>
        </w:rPr>
        <w:t>导向</w:t>
      </w:r>
    </w:p>
    <w:p w14:paraId="765A7D4E" w14:textId="0886156C" w:rsidR="00625270" w:rsidRDefault="00625270" w:rsidP="00625270"/>
    <w:p w14:paraId="1AF07BEC" w14:textId="2D66F21F" w:rsidR="00625270" w:rsidRDefault="00625270" w:rsidP="00625270">
      <w:r>
        <w:rPr>
          <w:rFonts w:hint="eastAsia"/>
        </w:rPr>
        <w:t>指示代词：支撑句，前一句大概率中心句</w:t>
      </w:r>
    </w:p>
    <w:p w14:paraId="61634CED" w14:textId="5BBC3783" w:rsidR="00625270" w:rsidRDefault="00625270" w:rsidP="00625270">
      <w:r>
        <w:t xml:space="preserve">Aristocratic </w:t>
      </w:r>
      <w:r>
        <w:rPr>
          <w:rFonts w:hint="eastAsia"/>
        </w:rPr>
        <w:t>贵族的</w:t>
      </w:r>
    </w:p>
    <w:p w14:paraId="5EAA7A66" w14:textId="5D2618E9" w:rsidR="00625270" w:rsidRDefault="00625270" w:rsidP="00625270">
      <w:r>
        <w:t xml:space="preserve">Principal </w:t>
      </w:r>
      <w:r>
        <w:rPr>
          <w:rFonts w:hint="eastAsia"/>
        </w:rPr>
        <w:t>主要的</w:t>
      </w:r>
    </w:p>
    <w:p w14:paraId="19969D14" w14:textId="2F23F441" w:rsidR="00625270" w:rsidRDefault="00625270" w:rsidP="00625270"/>
    <w:p w14:paraId="115E334A" w14:textId="3B2FB2A1" w:rsidR="003D4113" w:rsidRDefault="003D4113" w:rsidP="00625270">
      <w:r>
        <w:t xml:space="preserve">Establish the priority of </w:t>
      </w:r>
      <w:proofErr w:type="spellStart"/>
      <w:r>
        <w:t>sth</w:t>
      </w:r>
      <w:proofErr w:type="spellEnd"/>
      <w:r>
        <w:t xml:space="preserve"> over </w:t>
      </w:r>
      <w:proofErr w:type="spellStart"/>
      <w:r>
        <w:t>sth</w:t>
      </w:r>
      <w:proofErr w:type="spellEnd"/>
    </w:p>
    <w:p w14:paraId="2FE4AAC6" w14:textId="72783110" w:rsidR="003D4113" w:rsidRDefault="003D4113" w:rsidP="00625270"/>
    <w:p w14:paraId="07FF296E" w14:textId="1EF0222A" w:rsidR="003D4113" w:rsidRDefault="003D4113" w:rsidP="00625270">
      <w:r>
        <w:rPr>
          <w:rFonts w:hint="eastAsia"/>
        </w:rPr>
        <w:t>最后一段看最后一句</w:t>
      </w:r>
    </w:p>
    <w:p w14:paraId="7D5B725B" w14:textId="157AB8B8" w:rsidR="003D4113" w:rsidRDefault="003D4113" w:rsidP="00625270"/>
    <w:p w14:paraId="308D7BC5" w14:textId="074C9CCC" w:rsidR="00D13BDE" w:rsidRDefault="002F28FA" w:rsidP="00625270">
      <w:r>
        <w:rPr>
          <w:rFonts w:hint="eastAsia"/>
        </w:rPr>
        <w:t>枝干信息：从选择项到题目需要过渡</w:t>
      </w:r>
      <w:r w:rsidR="00D13BDE">
        <w:rPr>
          <w:rFonts w:hint="eastAsia"/>
        </w:rPr>
        <w:t>,如例子、反证法、背景</w:t>
      </w:r>
    </w:p>
    <w:p w14:paraId="2127FAE1" w14:textId="15D04921" w:rsidR="006576C7" w:rsidRDefault="006576C7" w:rsidP="00625270"/>
    <w:p w14:paraId="72924416" w14:textId="62C8FD08" w:rsidR="006576C7" w:rsidRDefault="006576C7" w:rsidP="00625270">
      <w:r>
        <w:t>On the one hand, on the other hand :</w:t>
      </w:r>
      <w:r>
        <w:rPr>
          <w:rFonts w:hint="eastAsia"/>
        </w:rPr>
        <w:t>转折关系</w:t>
      </w:r>
    </w:p>
    <w:p w14:paraId="53A002DB" w14:textId="7B479CB9" w:rsidR="006576C7" w:rsidRDefault="00E1491E" w:rsidP="00625270">
      <w:r>
        <w:rPr>
          <w:rFonts w:hint="eastAsia"/>
        </w:rPr>
        <w:t>句子替换题：抓住主句，而非从句</w:t>
      </w:r>
    </w:p>
    <w:p w14:paraId="05545B26" w14:textId="378CE6C4" w:rsidR="00E1491E" w:rsidRDefault="00E1491E" w:rsidP="00625270">
      <w:r>
        <w:rPr>
          <w:rFonts w:hint="eastAsia"/>
        </w:rPr>
        <w:t>注意逻辑关系的改变</w:t>
      </w:r>
    </w:p>
    <w:p w14:paraId="337DD02F" w14:textId="36866A9C" w:rsidR="00E1491E" w:rsidRDefault="00E1491E" w:rsidP="00625270">
      <w:r>
        <w:rPr>
          <w:rFonts w:hint="eastAsia"/>
        </w:rPr>
        <w:t>注意连接词</w:t>
      </w:r>
    </w:p>
    <w:p w14:paraId="50A992BF" w14:textId="4F17A89D" w:rsidR="00E1491E" w:rsidRDefault="00E1491E" w:rsidP="00625270">
      <w:r>
        <w:rPr>
          <w:rFonts w:hint="eastAsia"/>
        </w:rPr>
        <w:t>因果关系：b</w:t>
      </w:r>
      <w:r>
        <w:t xml:space="preserve">ecause, so that, since, by doing </w:t>
      </w:r>
      <w:proofErr w:type="spellStart"/>
      <w:r>
        <w:t>sth</w:t>
      </w:r>
      <w:proofErr w:type="spellEnd"/>
      <w:r>
        <w:t xml:space="preserve">, </w:t>
      </w:r>
    </w:p>
    <w:p w14:paraId="59AC74B6" w14:textId="60770D73" w:rsidR="00333D9C" w:rsidRDefault="00333D9C" w:rsidP="00625270">
      <w:r>
        <w:rPr>
          <w:rFonts w:hint="eastAsia"/>
        </w:rPr>
        <w:t>转折关系：i</w:t>
      </w:r>
      <w:r>
        <w:t>n fact, on the contrary, unfortunately</w:t>
      </w:r>
    </w:p>
    <w:p w14:paraId="61FF2B28" w14:textId="0D7C1411" w:rsidR="007B7227" w:rsidRDefault="007B7227" w:rsidP="00625270">
      <w:r>
        <w:rPr>
          <w:rFonts w:hint="eastAsia"/>
        </w:rPr>
        <w:t>主句优先于从句，例外：1.</w:t>
      </w:r>
      <w:r>
        <w:t xml:space="preserve">Some scientists believe that… </w:t>
      </w:r>
      <w:r>
        <w:rPr>
          <w:rFonts w:hint="eastAsia"/>
        </w:rPr>
        <w:t>宾语从句，同位语从句</w:t>
      </w:r>
    </w:p>
    <w:p w14:paraId="6C1A8EAA" w14:textId="287CE960" w:rsidR="007B7227" w:rsidRDefault="007B7227" w:rsidP="00625270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出现冒号：冒号后面的从句优先级高</w:t>
      </w:r>
    </w:p>
    <w:p w14:paraId="5B11C4F1" w14:textId="16A9F35A" w:rsidR="007B7227" w:rsidRDefault="007B7227" w:rsidP="00625270"/>
    <w:p w14:paraId="10E987F5" w14:textId="6A1187AF" w:rsidR="003974DA" w:rsidRDefault="003974DA" w:rsidP="00625270"/>
    <w:p w14:paraId="3D8F41EE" w14:textId="2368FCD3" w:rsidR="003974DA" w:rsidRDefault="003974DA" w:rsidP="00625270">
      <w:r>
        <w:rPr>
          <w:rFonts w:hint="eastAsia"/>
        </w:rPr>
        <w:t>修饰性目的</w:t>
      </w:r>
    </w:p>
    <w:p w14:paraId="0DB7F4E9" w14:textId="72FAAFB7" w:rsidR="003974DA" w:rsidRDefault="003974DA" w:rsidP="003974D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与本句相关：主从句</w:t>
      </w:r>
    </w:p>
    <w:p w14:paraId="01670DFB" w14:textId="703D67C8" w:rsidR="003974DA" w:rsidRDefault="003974DA" w:rsidP="003974D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与后句相关</w:t>
      </w:r>
      <w:r w:rsidR="000D10F0">
        <w:rPr>
          <w:rFonts w:hint="eastAsia"/>
        </w:rPr>
        <w:t>：转折</w:t>
      </w:r>
    </w:p>
    <w:p w14:paraId="4F9725BC" w14:textId="67BB5EF5" w:rsidR="003974DA" w:rsidRDefault="003974DA" w:rsidP="003974D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与前句相关</w:t>
      </w:r>
    </w:p>
    <w:p w14:paraId="1A36DB69" w14:textId="625CD4F3" w:rsidR="003974DA" w:rsidRDefault="003974DA" w:rsidP="003974D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中心句相关</w:t>
      </w:r>
      <w:r w:rsidR="000D10F0">
        <w:rPr>
          <w:rFonts w:hint="eastAsia"/>
        </w:rPr>
        <w:t>：举例</w:t>
      </w:r>
    </w:p>
    <w:p w14:paraId="1E625994" w14:textId="524BD9DB" w:rsidR="000D10F0" w:rsidRDefault="000D10F0" w:rsidP="000D10F0">
      <w:r>
        <w:rPr>
          <w:rFonts w:hint="eastAsia"/>
        </w:rPr>
        <w:t>两段之间的关系：直接</w:t>
      </w:r>
      <w:proofErr w:type="gramStart"/>
      <w:r>
        <w:rPr>
          <w:rFonts w:hint="eastAsia"/>
        </w:rPr>
        <w:t>看中心</w:t>
      </w:r>
      <w:proofErr w:type="gramEnd"/>
      <w:r>
        <w:rPr>
          <w:rFonts w:hint="eastAsia"/>
        </w:rPr>
        <w:t>句关系</w:t>
      </w:r>
    </w:p>
    <w:p w14:paraId="42F181AC" w14:textId="0E4A7FC5" w:rsidR="00333D9C" w:rsidRDefault="00333D9C" w:rsidP="000D10F0">
      <w:r>
        <w:rPr>
          <w:rFonts w:hint="eastAsia"/>
        </w:rPr>
        <w:lastRenderedPageBreak/>
        <w:t>慎用技巧！！！！！</w:t>
      </w:r>
    </w:p>
    <w:p w14:paraId="5B14590B" w14:textId="77777777" w:rsidR="00333D9C" w:rsidRDefault="00333D9C" w:rsidP="000D10F0">
      <w:pPr>
        <w:rPr>
          <w:rFonts w:hint="eastAsia"/>
        </w:rPr>
      </w:pPr>
    </w:p>
    <w:p w14:paraId="18F6B963" w14:textId="36A8E8D8" w:rsidR="000D10F0" w:rsidRDefault="000D10F0" w:rsidP="000D10F0">
      <w:r>
        <w:rPr>
          <w:rFonts w:hint="eastAsia"/>
        </w:rPr>
        <w:t>4，15，24，31</w:t>
      </w:r>
    </w:p>
    <w:p w14:paraId="08F964E3" w14:textId="62A017B4" w:rsidR="00333D9C" w:rsidRDefault="00333D9C" w:rsidP="000D10F0"/>
    <w:p w14:paraId="32BA39EB" w14:textId="7132F2B1" w:rsidR="00333D9C" w:rsidRDefault="00333D9C" w:rsidP="000D10F0">
      <w:r>
        <w:t xml:space="preserve">TPO26-29 </w:t>
      </w:r>
      <w:r>
        <w:rPr>
          <w:rFonts w:hint="eastAsia"/>
        </w:rPr>
        <w:t>口语</w:t>
      </w:r>
    </w:p>
    <w:p w14:paraId="4A9561BE" w14:textId="7157F462" w:rsidR="00333D9C" w:rsidRDefault="00333D9C" w:rsidP="000D10F0">
      <w:r>
        <w:rPr>
          <w:rFonts w:hint="eastAsia"/>
        </w:rPr>
        <w:t>T</w:t>
      </w:r>
      <w:r>
        <w:t xml:space="preserve">PO46 </w:t>
      </w:r>
      <w:r>
        <w:rPr>
          <w:rFonts w:hint="eastAsia"/>
        </w:rPr>
        <w:t>口语 上交</w:t>
      </w:r>
    </w:p>
    <w:p w14:paraId="564741AC" w14:textId="65351471" w:rsidR="00333D9C" w:rsidRDefault="00333D9C" w:rsidP="000D10F0">
      <w:pPr>
        <w:rPr>
          <w:rFonts w:hint="eastAsia"/>
        </w:rPr>
      </w:pPr>
      <w:r>
        <w:t xml:space="preserve">TPO46 </w:t>
      </w:r>
      <w:r>
        <w:rPr>
          <w:rFonts w:hint="eastAsia"/>
        </w:rPr>
        <w:t>阅读</w:t>
      </w:r>
    </w:p>
    <w:sectPr w:rsidR="00333D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27333"/>
    <w:multiLevelType w:val="hybridMultilevel"/>
    <w:tmpl w:val="B344ECC2"/>
    <w:lvl w:ilvl="0" w:tplc="B5BEBD6E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DD5005D"/>
    <w:multiLevelType w:val="hybridMultilevel"/>
    <w:tmpl w:val="D756787E"/>
    <w:lvl w:ilvl="0" w:tplc="F6327CBC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52D71BC"/>
    <w:multiLevelType w:val="hybridMultilevel"/>
    <w:tmpl w:val="7070DC7E"/>
    <w:lvl w:ilvl="0" w:tplc="F5D456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D9678E"/>
    <w:multiLevelType w:val="hybridMultilevel"/>
    <w:tmpl w:val="8FB213DE"/>
    <w:lvl w:ilvl="0" w:tplc="C51A2A56">
      <w:start w:val="1"/>
      <w:numFmt w:val="japaneseCounting"/>
      <w:lvlText w:val="第%1段"/>
      <w:lvlJc w:val="left"/>
      <w:pPr>
        <w:ind w:left="732" w:hanging="7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65734C8"/>
    <w:multiLevelType w:val="hybridMultilevel"/>
    <w:tmpl w:val="87C64566"/>
    <w:lvl w:ilvl="0" w:tplc="92EAA40A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BE9"/>
    <w:rsid w:val="000D10F0"/>
    <w:rsid w:val="002F28FA"/>
    <w:rsid w:val="00333D9C"/>
    <w:rsid w:val="003974DA"/>
    <w:rsid w:val="003D4113"/>
    <w:rsid w:val="00625270"/>
    <w:rsid w:val="006576C7"/>
    <w:rsid w:val="007B7227"/>
    <w:rsid w:val="00840167"/>
    <w:rsid w:val="00966BE9"/>
    <w:rsid w:val="00A20F3F"/>
    <w:rsid w:val="00A4209C"/>
    <w:rsid w:val="00D13BDE"/>
    <w:rsid w:val="00E1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91E17"/>
  <w15:chartTrackingRefBased/>
  <w15:docId w15:val="{942978F4-F7A4-4EA7-9B28-A5C7E5739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6B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swy</dc:creator>
  <cp:keywords/>
  <dc:description/>
  <cp:lastModifiedBy>swy</cp:lastModifiedBy>
  <cp:revision>1</cp:revision>
  <dcterms:created xsi:type="dcterms:W3CDTF">2020-01-16T00:57:00Z</dcterms:created>
  <dcterms:modified xsi:type="dcterms:W3CDTF">2020-01-16T12:36:00Z</dcterms:modified>
</cp:coreProperties>
</file>