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047" w:rsidRDefault="006D5047" w:rsidP="006D5047">
      <w:r>
        <w:t xml:space="preserve">As </w:t>
      </w:r>
      <w:proofErr w:type="spellStart"/>
      <w:r>
        <w:t>apposed</w:t>
      </w:r>
      <w:proofErr w:type="spellEnd"/>
      <w:r>
        <w:t xml:space="preserve"> to the reading</w:t>
      </w:r>
      <w:r w:rsidR="009C1B11">
        <w:t>_________</w:t>
      </w:r>
      <w:r>
        <w:t>, the lecture states that the silver is not a fake.</w:t>
      </w:r>
    </w:p>
    <w:p w:rsidR="006D5047" w:rsidRDefault="006D5047" w:rsidP="006D5047"/>
    <w:p w:rsidR="006D5047" w:rsidRDefault="006D5047" w:rsidP="006D5047">
      <w:r>
        <w:t xml:space="preserve">To start with, the lecture states that </w:t>
      </w:r>
      <w:r>
        <w:t xml:space="preserve">many other objects found at the site came from faraway places, and that </w:t>
      </w:r>
      <w:r>
        <w:t xml:space="preserve">Norse in North America traveled very far and they could have reached the settlement in Maine where the coin was discovered. By </w:t>
      </w:r>
      <w:r w:rsidRPr="009C1B11">
        <w:rPr>
          <w:bdr w:val="single" w:sz="4" w:space="0" w:color="auto"/>
        </w:rPr>
        <w:t>pointing out that it is possible for Norse to cover the distance</w:t>
      </w:r>
      <w:r>
        <w:t xml:space="preserve">, the lecture casts doubt on the first point of </w:t>
      </w:r>
      <w:r w:rsidR="009C1B11">
        <w:t>------</w:t>
      </w:r>
      <w:r>
        <w:t>the reading.</w:t>
      </w:r>
    </w:p>
    <w:p w:rsidR="006D5047" w:rsidRDefault="006D5047" w:rsidP="006D5047"/>
    <w:p w:rsidR="006D5047" w:rsidRDefault="006D5047" w:rsidP="006D5047">
      <w:r>
        <w:t xml:space="preserve">Besides, the second point </w:t>
      </w:r>
      <w:r w:rsidRPr="009C1B11">
        <w:rPr>
          <w:bdr w:val="single" w:sz="4" w:space="0" w:color="auto"/>
        </w:rPr>
        <w:t>of no other coins</w:t>
      </w:r>
      <w:r>
        <w:t xml:space="preserve"> in the reading is again questioned by the lecture </w:t>
      </w:r>
      <w:r w:rsidRPr="009C1B11">
        <w:rPr>
          <w:bdr w:val="single" w:sz="4" w:space="0" w:color="auto"/>
        </w:rPr>
        <w:t>with the possibility that the Norse may pack up the other coins. As the lecture</w:t>
      </w:r>
      <w:r>
        <w:t xml:space="preserve"> says, Norse</w:t>
      </w:r>
      <w:r>
        <w:t xml:space="preserve"> didn’t create permanent settlement in North America. The ones</w:t>
      </w:r>
      <w:r>
        <w:t xml:space="preserve"> travelling from North America back to Europe might have packed their po</w:t>
      </w:r>
      <w:r>
        <w:t>ss</w:t>
      </w:r>
      <w:r>
        <w:t>essions,</w:t>
      </w:r>
      <w:r>
        <w:t xml:space="preserve"> </w:t>
      </w:r>
      <w:r>
        <w:t>including other silver coins, and as a result there is only one coin found in the Maine settlement.</w:t>
      </w:r>
    </w:p>
    <w:p w:rsidR="006D5047" w:rsidRDefault="006D5047" w:rsidP="006D5047"/>
    <w:p w:rsidR="00CB685D" w:rsidRDefault="006D5047" w:rsidP="006D5047">
      <w:r>
        <w:t>Finally, although the reading suggests that silver coins were most likely useless for Norse, the lecture yet challenges it</w:t>
      </w:r>
      <w:r w:rsidRPr="009C1B11">
        <w:rPr>
          <w:bdr w:val="single" w:sz="4" w:space="0" w:color="auto"/>
        </w:rPr>
        <w:t xml:space="preserve"> with some probable use of silver coins. </w:t>
      </w:r>
      <w:r>
        <w:t xml:space="preserve">The lecture thinks that silver coins could be used to decorate appealing </w:t>
      </w:r>
      <w:proofErr w:type="spellStart"/>
      <w:r>
        <w:t>jewelle</w:t>
      </w:r>
      <w:r>
        <w:t>ry</w:t>
      </w:r>
      <w:proofErr w:type="spellEnd"/>
      <w:r>
        <w:t xml:space="preserve"> such as </w:t>
      </w:r>
      <w:bookmarkStart w:id="0" w:name="_GoBack"/>
      <w:r w:rsidRPr="002C5D30">
        <w:rPr>
          <w:color w:val="FF0000"/>
        </w:rPr>
        <w:t>neckl</w:t>
      </w:r>
      <w:r w:rsidR="002C5D30" w:rsidRPr="002C5D30">
        <w:rPr>
          <w:color w:val="FF0000"/>
        </w:rPr>
        <w:t>ace</w:t>
      </w:r>
      <w:bookmarkEnd w:id="0"/>
      <w:r>
        <w:t>, and be used to trade other goods.</w:t>
      </w:r>
    </w:p>
    <w:sectPr w:rsidR="00CB6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47"/>
    <w:rsid w:val="000B237D"/>
    <w:rsid w:val="002C5D30"/>
    <w:rsid w:val="006D5047"/>
    <w:rsid w:val="009C1B11"/>
    <w:rsid w:val="00CB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5949"/>
  <w15:chartTrackingRefBased/>
  <w15:docId w15:val="{5F040C86-8BB2-4461-B670-99E186A1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2</cp:revision>
  <dcterms:created xsi:type="dcterms:W3CDTF">2020-01-12T05:56:00Z</dcterms:created>
  <dcterms:modified xsi:type="dcterms:W3CDTF">2020-01-12T11:05:00Z</dcterms:modified>
</cp:coreProperties>
</file>