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AD39" w14:textId="0A87BE86" w:rsidR="00D87AE2" w:rsidRDefault="000A51FC">
      <w:r>
        <w:rPr>
          <w:rFonts w:hint="eastAsia"/>
        </w:rPr>
        <w:t>第九讲 楚国的败亡</w:t>
      </w:r>
    </w:p>
    <w:p w14:paraId="7C8942E8" w14:textId="32F9FE02" w:rsidR="000A51FC" w:rsidRDefault="000A51FC" w:rsidP="000A5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顷襄王时期楚国进一步衰落</w:t>
      </w:r>
    </w:p>
    <w:p w14:paraId="3B926466" w14:textId="56A2428E" w:rsidR="000A51FC" w:rsidRDefault="000A51FC" w:rsidP="000A51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“忍其父而婚其仇”</w:t>
      </w:r>
    </w:p>
    <w:p w14:paraId="29E02C36" w14:textId="72259F4C" w:rsidR="000A51FC" w:rsidRDefault="000A51FC" w:rsidP="000A51FC">
      <w:pPr>
        <w:pStyle w:val="a3"/>
        <w:ind w:left="1152" w:firstLineChars="0" w:firstLine="0"/>
      </w:pPr>
      <w:r>
        <w:rPr>
          <w:rFonts w:hint="eastAsia"/>
        </w:rPr>
        <w:t>楚顷襄王（298</w:t>
      </w:r>
      <w:r>
        <w:t>BC</w:t>
      </w:r>
      <w:r>
        <w:rPr>
          <w:rFonts w:hint="eastAsia"/>
        </w:rPr>
        <w:t>-263</w:t>
      </w:r>
      <w:r>
        <w:t>BC</w:t>
      </w:r>
      <w:r>
        <w:rPr>
          <w:rFonts w:hint="eastAsia"/>
        </w:rPr>
        <w:t>在位）</w:t>
      </w:r>
    </w:p>
    <w:p w14:paraId="285D2C35" w14:textId="42AD5019" w:rsidR="00A56888" w:rsidRDefault="00A56888" w:rsidP="000A51FC">
      <w:pPr>
        <w:pStyle w:val="a3"/>
        <w:ind w:left="1152" w:firstLineChars="0" w:firstLine="0"/>
      </w:pPr>
      <w:r>
        <w:rPr>
          <w:rFonts w:hint="eastAsia"/>
        </w:rPr>
        <w:t>三年，怀王卒于秦</w:t>
      </w:r>
    </w:p>
    <w:p w14:paraId="0DE6B583" w14:textId="08A075B5" w:rsidR="00A56888" w:rsidRDefault="00A56888" w:rsidP="000A51FC">
      <w:pPr>
        <w:pStyle w:val="a3"/>
        <w:ind w:left="1152" w:firstLineChars="0" w:firstLine="0"/>
      </w:pPr>
      <w:r>
        <w:rPr>
          <w:rFonts w:hint="eastAsia"/>
        </w:rPr>
        <w:t>六年，白起</w:t>
      </w:r>
      <w:proofErr w:type="gramStart"/>
      <w:r>
        <w:rPr>
          <w:rFonts w:hint="eastAsia"/>
        </w:rPr>
        <w:t>伐韩于伊</w:t>
      </w:r>
      <w:proofErr w:type="gramEnd"/>
      <w:r>
        <w:rPr>
          <w:rFonts w:hint="eastAsia"/>
        </w:rPr>
        <w:t>阙，大胜，斩首二十四万。</w:t>
      </w:r>
      <w:r>
        <w:t>……</w:t>
      </w:r>
      <w:r>
        <w:rPr>
          <w:rFonts w:hint="eastAsia"/>
        </w:rPr>
        <w:t>楚顷襄王患之，乃谋复与秦平。</w:t>
      </w:r>
    </w:p>
    <w:p w14:paraId="0ED06804" w14:textId="1DA109D5" w:rsidR="00A56888" w:rsidRDefault="00A56888" w:rsidP="000A51FC">
      <w:pPr>
        <w:pStyle w:val="a3"/>
        <w:ind w:left="1152" w:firstLineChars="0" w:firstLine="0"/>
      </w:pPr>
      <w:r>
        <w:rPr>
          <w:rFonts w:hint="eastAsia"/>
        </w:rPr>
        <w:t>七年，</w:t>
      </w:r>
      <w:proofErr w:type="gramStart"/>
      <w:r>
        <w:rPr>
          <w:rFonts w:hint="eastAsia"/>
        </w:rPr>
        <w:t>楚迎妇</w:t>
      </w:r>
      <w:proofErr w:type="gramEnd"/>
      <w:r>
        <w:rPr>
          <w:rFonts w:hint="eastAsia"/>
        </w:rPr>
        <w:t>于秦，</w:t>
      </w:r>
      <w:proofErr w:type="gramStart"/>
      <w:r>
        <w:rPr>
          <w:rFonts w:hint="eastAsia"/>
        </w:rPr>
        <w:t>秦楚复平</w:t>
      </w:r>
      <w:proofErr w:type="gramEnd"/>
      <w:r>
        <w:rPr>
          <w:rFonts w:hint="eastAsia"/>
        </w:rPr>
        <w:t>。</w:t>
      </w:r>
    </w:p>
    <w:p w14:paraId="4602E32E" w14:textId="39671281" w:rsidR="00A56888" w:rsidRDefault="00A56888" w:rsidP="000A51FC">
      <w:pPr>
        <w:pStyle w:val="a3"/>
        <w:ind w:left="1152" w:firstLineChars="0" w:firstLine="0"/>
      </w:pPr>
      <w:r>
        <w:rPr>
          <w:rFonts w:hint="eastAsia"/>
        </w:rPr>
        <w:t>十四年，楚顷襄王与秦昭王好会于宛，结和亲。</w:t>
      </w:r>
    </w:p>
    <w:p w14:paraId="423DB854" w14:textId="23AB965D" w:rsidR="00A56888" w:rsidRDefault="00A56888" w:rsidP="000A51FC">
      <w:pPr>
        <w:pStyle w:val="a3"/>
        <w:ind w:left="1152" w:firstLineChars="0" w:firstLine="0"/>
        <w:rPr>
          <w:rFonts w:hint="eastAsia"/>
        </w:rPr>
      </w:pPr>
      <w:r>
        <w:rPr>
          <w:rFonts w:hint="eastAsia"/>
        </w:rPr>
        <w:t>十六年，会于</w:t>
      </w:r>
      <w:proofErr w:type="gramStart"/>
      <w:r>
        <w:rPr>
          <w:rFonts w:hint="eastAsia"/>
        </w:rPr>
        <w:t>鄢</w:t>
      </w:r>
      <w:proofErr w:type="gramEnd"/>
    </w:p>
    <w:p w14:paraId="1CC898FF" w14:textId="00EA7516" w:rsidR="000A51FC" w:rsidRDefault="00A56888" w:rsidP="000A51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庄蹻暴</w:t>
      </w:r>
      <w:proofErr w:type="gramStart"/>
      <w:r>
        <w:rPr>
          <w:rFonts w:hint="eastAsia"/>
        </w:rPr>
        <w:t>郢</w:t>
      </w:r>
      <w:proofErr w:type="gramEnd"/>
      <w:r>
        <w:rPr>
          <w:rFonts w:hint="eastAsia"/>
        </w:rPr>
        <w:t>与开</w:t>
      </w:r>
      <w:r w:rsidR="001A7934">
        <w:rPr>
          <w:rFonts w:hint="eastAsia"/>
        </w:rPr>
        <w:t>滇</w:t>
      </w:r>
    </w:p>
    <w:p w14:paraId="3D9A795A" w14:textId="7C8589DB" w:rsidR="001A7934" w:rsidRDefault="001A7934" w:rsidP="001A7934">
      <w:pPr>
        <w:pStyle w:val="a3"/>
        <w:ind w:left="1152" w:firstLineChars="0" w:firstLine="0"/>
      </w:pPr>
      <w:r>
        <w:rPr>
          <w:rFonts w:hint="eastAsia"/>
        </w:rPr>
        <w:t>庄蹻是楚怀王、楚顷襄王之际的一个神秘人物，古书缺乏系统记载</w:t>
      </w:r>
    </w:p>
    <w:p w14:paraId="54F6F47B" w14:textId="637A7295" w:rsidR="001A7934" w:rsidRDefault="001A7934" w:rsidP="001A7934">
      <w:pPr>
        <w:pStyle w:val="a3"/>
        <w:ind w:left="1152" w:firstLineChars="0" w:firstLine="0"/>
      </w:pPr>
      <w:r>
        <w:rPr>
          <w:rFonts w:hint="eastAsia"/>
        </w:rPr>
        <w:t>身份：盗贼、善于用兵</w:t>
      </w:r>
    </w:p>
    <w:p w14:paraId="6B8AB7E3" w14:textId="12E5AA2C" w:rsidR="001A7934" w:rsidRDefault="001A7934" w:rsidP="001A7934">
      <w:pPr>
        <w:pStyle w:val="a3"/>
        <w:ind w:left="1152" w:firstLineChars="0" w:firstLine="0"/>
      </w:pPr>
      <w:r>
        <w:rPr>
          <w:rFonts w:hint="eastAsia"/>
        </w:rPr>
        <w:t>地点：楚</w:t>
      </w:r>
      <w:proofErr w:type="gramStart"/>
      <w:r>
        <w:rPr>
          <w:rFonts w:hint="eastAsia"/>
        </w:rPr>
        <w:t>郢</w:t>
      </w:r>
      <w:proofErr w:type="gramEnd"/>
      <w:r>
        <w:rPr>
          <w:rFonts w:hint="eastAsia"/>
        </w:rPr>
        <w:t>都（荆州纪南城）</w:t>
      </w:r>
    </w:p>
    <w:p w14:paraId="0FBE1D59" w14:textId="0ED67895" w:rsidR="001A7934" w:rsidRDefault="001A7934" w:rsidP="001A7934">
      <w:pPr>
        <w:pStyle w:val="a3"/>
        <w:ind w:left="1152" w:firstLineChars="0" w:firstLine="0"/>
      </w:pPr>
      <w:r>
        <w:rPr>
          <w:rFonts w:hint="eastAsia"/>
        </w:rPr>
        <w:t>时间：垂沙之战与白起拔</w:t>
      </w:r>
      <w:proofErr w:type="gramStart"/>
      <w:r>
        <w:rPr>
          <w:rFonts w:hint="eastAsia"/>
        </w:rPr>
        <w:t>郢</w:t>
      </w:r>
      <w:proofErr w:type="gramEnd"/>
      <w:r>
        <w:rPr>
          <w:rFonts w:hint="eastAsia"/>
        </w:rPr>
        <w:t>之间</w:t>
      </w:r>
    </w:p>
    <w:p w14:paraId="54DC9424" w14:textId="1FA79A6F" w:rsidR="001A7934" w:rsidRDefault="001A7934" w:rsidP="001A7934">
      <w:pPr>
        <w:pStyle w:val="a3"/>
        <w:ind w:left="1152" w:firstLineChars="0" w:firstLine="0"/>
      </w:pPr>
      <w:r>
        <w:rPr>
          <w:rFonts w:hint="eastAsia"/>
        </w:rPr>
        <w:t>原因：人民起义</w:t>
      </w:r>
    </w:p>
    <w:p w14:paraId="7BDC6458" w14:textId="5153F1CE" w:rsidR="001A7934" w:rsidRDefault="001A7934" w:rsidP="001A7934">
      <w:pPr>
        <w:pStyle w:val="a3"/>
        <w:ind w:left="1152" w:firstLineChars="0" w:firstLine="0"/>
      </w:pPr>
      <w:r>
        <w:rPr>
          <w:rFonts w:hint="eastAsia"/>
        </w:rPr>
        <w:t>开滇：</w:t>
      </w:r>
    </w:p>
    <w:p w14:paraId="1C7054F6" w14:textId="1380D679" w:rsidR="001A7934" w:rsidRDefault="001A7934" w:rsidP="001A7934">
      <w:pPr>
        <w:pStyle w:val="a3"/>
        <w:ind w:left="1152" w:firstLineChars="0" w:firstLine="0"/>
      </w:pPr>
      <w:r>
        <w:rPr>
          <w:rFonts w:hint="eastAsia"/>
        </w:rPr>
        <w:t>庄蹻者，故楚庄王苗裔也。……以其众王滇，变服从其俗，以长之。（《史记》）</w:t>
      </w:r>
    </w:p>
    <w:p w14:paraId="50B08FE9" w14:textId="72AC57C6" w:rsidR="001A7934" w:rsidRDefault="001A7934" w:rsidP="001A7934">
      <w:pPr>
        <w:pStyle w:val="a3"/>
        <w:ind w:left="1152" w:firstLineChars="0" w:firstLine="0"/>
        <w:rPr>
          <w:rFonts w:hint="eastAsia"/>
        </w:rPr>
      </w:pPr>
      <w:r>
        <w:rPr>
          <w:rFonts w:hint="eastAsia"/>
        </w:rPr>
        <w:t>滇王者，庄蹻之后也。元封二年，</w:t>
      </w:r>
      <w:proofErr w:type="gramStart"/>
      <w:r>
        <w:rPr>
          <w:rFonts w:hint="eastAsia"/>
        </w:rPr>
        <w:t>武帝平之</w:t>
      </w:r>
      <w:proofErr w:type="gramEnd"/>
      <w:r>
        <w:rPr>
          <w:rFonts w:hint="eastAsia"/>
        </w:rPr>
        <w:t>，以其地为益州郡（云南</w:t>
      </w:r>
      <w:r w:rsidR="00461CA6">
        <w:rPr>
          <w:rFonts w:hint="eastAsia"/>
        </w:rPr>
        <w:t>滇池附近）（《后汉书》）</w:t>
      </w:r>
    </w:p>
    <w:p w14:paraId="43E34568" w14:textId="7889D69A" w:rsidR="001A7934" w:rsidRDefault="00461CA6" w:rsidP="000A51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白起拔</w:t>
      </w:r>
      <w:proofErr w:type="gramStart"/>
      <w:r>
        <w:rPr>
          <w:rFonts w:hint="eastAsia"/>
        </w:rPr>
        <w:t>郢</w:t>
      </w:r>
      <w:proofErr w:type="gramEnd"/>
      <w:r>
        <w:rPr>
          <w:rFonts w:hint="eastAsia"/>
        </w:rPr>
        <w:t>，楚</w:t>
      </w:r>
      <w:proofErr w:type="gramStart"/>
      <w:r>
        <w:rPr>
          <w:rFonts w:hint="eastAsia"/>
        </w:rPr>
        <w:t>徙都陈</w:t>
      </w:r>
      <w:proofErr w:type="gramEnd"/>
      <w:r>
        <w:rPr>
          <w:rFonts w:hint="eastAsia"/>
        </w:rPr>
        <w:t>城</w:t>
      </w:r>
    </w:p>
    <w:p w14:paraId="5AFAC110" w14:textId="426392E6" w:rsidR="00461CA6" w:rsidRDefault="00461CA6" w:rsidP="00461CA6">
      <w:pPr>
        <w:pStyle w:val="a3"/>
        <w:ind w:left="1152" w:firstLineChars="0" w:firstLine="0"/>
      </w:pPr>
      <w:r>
        <w:rPr>
          <w:rFonts w:hint="eastAsia"/>
        </w:rPr>
        <w:t>278</w:t>
      </w:r>
      <w:r>
        <w:t>BC</w:t>
      </w:r>
      <w:r>
        <w:rPr>
          <w:rFonts w:hint="eastAsia"/>
        </w:rPr>
        <w:t>，白起破</w:t>
      </w:r>
      <w:proofErr w:type="gramStart"/>
      <w:r>
        <w:rPr>
          <w:rFonts w:hint="eastAsia"/>
        </w:rPr>
        <w:t>郢</w:t>
      </w:r>
      <w:proofErr w:type="gramEnd"/>
      <w:r>
        <w:rPr>
          <w:rFonts w:hint="eastAsia"/>
        </w:rPr>
        <w:t>，楚顷襄王将都城向东迁徙至陈城（河南淮阳县）</w:t>
      </w:r>
    </w:p>
    <w:p w14:paraId="01076271" w14:textId="33EC31CC" w:rsidR="00976931" w:rsidRDefault="00976931" w:rsidP="00461CA6">
      <w:pPr>
        <w:pStyle w:val="a3"/>
        <w:ind w:left="1152" w:firstLineChars="0" w:firstLine="0"/>
      </w:pPr>
      <w:r>
        <w:rPr>
          <w:rFonts w:hint="eastAsia"/>
        </w:rPr>
        <w:t>水淹</w:t>
      </w:r>
      <w:proofErr w:type="gramStart"/>
      <w:r>
        <w:rPr>
          <w:rFonts w:hint="eastAsia"/>
        </w:rPr>
        <w:t>鄢</w:t>
      </w:r>
      <w:proofErr w:type="gramEnd"/>
      <w:r>
        <w:rPr>
          <w:rFonts w:hint="eastAsia"/>
        </w:rPr>
        <w:t>（</w:t>
      </w:r>
      <w:proofErr w:type="gramStart"/>
      <w:r>
        <w:rPr>
          <w:rFonts w:hint="eastAsia"/>
        </w:rPr>
        <w:t>郢</w:t>
      </w:r>
      <w:proofErr w:type="gramEnd"/>
      <w:r>
        <w:rPr>
          <w:rFonts w:hint="eastAsia"/>
        </w:rPr>
        <w:t>都北大门）</w:t>
      </w:r>
    </w:p>
    <w:p w14:paraId="073F1D14" w14:textId="5FF9AEA9" w:rsidR="00047397" w:rsidRDefault="00047397" w:rsidP="00461CA6">
      <w:pPr>
        <w:pStyle w:val="a3"/>
        <w:ind w:left="1152" w:firstLineChars="0" w:firstLine="0"/>
      </w:pPr>
      <w:r>
        <w:rPr>
          <w:rFonts w:hint="eastAsia"/>
        </w:rPr>
        <w:t>陈城距离秦国后方较远，秦攻陈补给困难，而距离韩、魏近，可以凭借中原各国的力量保全自己</w:t>
      </w:r>
    </w:p>
    <w:p w14:paraId="08AE705A" w14:textId="610F90EA" w:rsidR="00047397" w:rsidRDefault="00047397" w:rsidP="00461CA6">
      <w:pPr>
        <w:pStyle w:val="a3"/>
        <w:ind w:left="1152" w:firstLineChars="0" w:firstLine="0"/>
        <w:rPr>
          <w:rFonts w:hint="eastAsia"/>
        </w:rPr>
      </w:pPr>
      <w:r>
        <w:rPr>
          <w:rFonts w:hint="eastAsia"/>
        </w:rPr>
        <w:t>顷襄王“亡羊补牢”，“见兔顾犬”，</w:t>
      </w:r>
      <w:proofErr w:type="gramStart"/>
      <w:r>
        <w:rPr>
          <w:rFonts w:hint="eastAsia"/>
        </w:rPr>
        <w:t>请庄辛回国</w:t>
      </w:r>
      <w:proofErr w:type="gramEnd"/>
    </w:p>
    <w:p w14:paraId="7B60D3F0" w14:textId="78E439F3" w:rsidR="000A51FC" w:rsidRDefault="000A51FC" w:rsidP="000A5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春申君治楚</w:t>
      </w:r>
    </w:p>
    <w:p w14:paraId="66901450" w14:textId="0636D2BB" w:rsidR="00541F07" w:rsidRDefault="00541F07" w:rsidP="00541F07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14:paraId="47B3FD4E" w14:textId="290ABC8C" w:rsidR="00047397" w:rsidRDefault="008C6E00" w:rsidP="00047397">
      <w:pPr>
        <w:pStyle w:val="a3"/>
        <w:ind w:left="432" w:firstLineChars="0" w:firstLine="0"/>
      </w:pPr>
      <w:r>
        <w:rPr>
          <w:rFonts w:hint="eastAsia"/>
        </w:rPr>
        <w:t>名歇，姓黄氏。黄国后裔。</w:t>
      </w:r>
    </w:p>
    <w:p w14:paraId="1BF000EE" w14:textId="7BEE58A5" w:rsidR="008C6E00" w:rsidRDefault="008C6E00" w:rsidP="00047397">
      <w:pPr>
        <w:pStyle w:val="a3"/>
        <w:ind w:left="432" w:firstLineChars="0" w:firstLine="0"/>
      </w:pPr>
      <w:r>
        <w:rPr>
          <w:rFonts w:hint="eastAsia"/>
        </w:rPr>
        <w:t>考烈王元年，以黄歇为相，封为春申君，赐淮北地十二县。</w:t>
      </w:r>
    </w:p>
    <w:p w14:paraId="01CBA902" w14:textId="6214752B" w:rsidR="00541F07" w:rsidRDefault="00541F07" w:rsidP="00541F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春申君救赵、灭鲁</w:t>
      </w:r>
    </w:p>
    <w:p w14:paraId="45DFE08A" w14:textId="7C856FE5" w:rsidR="00541F07" w:rsidRDefault="00541F07" w:rsidP="00541F07">
      <w:pPr>
        <w:pStyle w:val="a3"/>
        <w:ind w:left="1152" w:firstLineChars="0" w:firstLine="0"/>
      </w:pPr>
      <w:r>
        <w:rPr>
          <w:rFonts w:hint="eastAsia"/>
        </w:rPr>
        <w:t>260</w:t>
      </w:r>
      <w:r>
        <w:t xml:space="preserve">BC </w:t>
      </w:r>
      <w:r>
        <w:rPr>
          <w:rFonts w:hint="eastAsia"/>
        </w:rPr>
        <w:t>秦赵长平之战</w:t>
      </w:r>
    </w:p>
    <w:p w14:paraId="26229B8E" w14:textId="5826343B" w:rsidR="00541F07" w:rsidRDefault="00541F07" w:rsidP="00541F07">
      <w:pPr>
        <w:pStyle w:val="a3"/>
        <w:ind w:left="1152" w:firstLineChars="0" w:firstLine="0"/>
      </w:pPr>
      <w:r>
        <w:rPr>
          <w:rFonts w:hint="eastAsia"/>
        </w:rPr>
        <w:t>259-258</w:t>
      </w:r>
      <w:r>
        <w:t xml:space="preserve">BC </w:t>
      </w:r>
      <w:r>
        <w:rPr>
          <w:rFonts w:hint="eastAsia"/>
        </w:rPr>
        <w:t>秦军进攻赵都邯郸。赵孝成王求救于魏、楚</w:t>
      </w:r>
    </w:p>
    <w:p w14:paraId="4CAEA90E" w14:textId="437E92F4" w:rsidR="00541F07" w:rsidRDefault="00541F07" w:rsidP="00541F07">
      <w:pPr>
        <w:pStyle w:val="a3"/>
        <w:ind w:left="1152" w:firstLineChars="0" w:firstLine="0"/>
      </w:pPr>
      <w:r>
        <w:rPr>
          <w:rFonts w:hint="eastAsia"/>
        </w:rPr>
        <w:t>魏：信陵君窃符救赵</w:t>
      </w:r>
    </w:p>
    <w:p w14:paraId="69D87766" w14:textId="5B9115A4" w:rsidR="00541F07" w:rsidRDefault="00541F07" w:rsidP="00541F07">
      <w:pPr>
        <w:pStyle w:val="a3"/>
        <w:ind w:left="1152" w:firstLineChars="0" w:firstLine="0"/>
      </w:pPr>
      <w:r>
        <w:rPr>
          <w:rFonts w:hint="eastAsia"/>
        </w:rPr>
        <w:t>楚：赵平原君率领毛</w:t>
      </w:r>
      <w:proofErr w:type="gramStart"/>
      <w:r>
        <w:rPr>
          <w:rFonts w:hint="eastAsia"/>
        </w:rPr>
        <w:t>遂赴楚</w:t>
      </w:r>
      <w:proofErr w:type="gramEnd"/>
      <w:r>
        <w:rPr>
          <w:rFonts w:hint="eastAsia"/>
        </w:rPr>
        <w:t>求救（毛遂自荐）</w:t>
      </w:r>
    </w:p>
    <w:p w14:paraId="67F81BE7" w14:textId="5D333589" w:rsidR="00541F07" w:rsidRDefault="0021039C" w:rsidP="00541F07">
      <w:pPr>
        <w:pStyle w:val="a3"/>
        <w:ind w:left="1152" w:firstLineChars="0" w:firstLine="0"/>
        <w:rPr>
          <w:rFonts w:hint="eastAsia"/>
        </w:rPr>
      </w:pPr>
      <w:r>
        <w:rPr>
          <w:rFonts w:hint="eastAsia"/>
        </w:rPr>
        <w:t>考烈王八年，取鲁，鲁君封于</w:t>
      </w:r>
      <w:proofErr w:type="gramStart"/>
      <w:r>
        <w:rPr>
          <w:rFonts w:hint="eastAsia"/>
        </w:rPr>
        <w:t>莒</w:t>
      </w:r>
      <w:proofErr w:type="gramEnd"/>
      <w:r>
        <w:rPr>
          <w:rFonts w:hint="eastAsia"/>
        </w:rPr>
        <w:t>；十四年，灭鲁，</w:t>
      </w:r>
      <w:proofErr w:type="gramStart"/>
      <w:r>
        <w:rPr>
          <w:rFonts w:hint="eastAsia"/>
        </w:rPr>
        <w:t>鲁绝祀</w:t>
      </w:r>
      <w:proofErr w:type="gramEnd"/>
    </w:p>
    <w:p w14:paraId="14F6FB54" w14:textId="2C605939" w:rsidR="00541F07" w:rsidRDefault="0021039C" w:rsidP="00541F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春申君主持五国合纵攻秦</w:t>
      </w:r>
    </w:p>
    <w:p w14:paraId="139092E7" w14:textId="7CA78E00" w:rsidR="0021039C" w:rsidRDefault="0021039C" w:rsidP="00EA701C">
      <w:pPr>
        <w:pStyle w:val="a3"/>
        <w:ind w:left="1152" w:firstLineChars="0" w:firstLine="0"/>
        <w:rPr>
          <w:rFonts w:hint="eastAsia"/>
        </w:rPr>
      </w:pPr>
      <w:r>
        <w:rPr>
          <w:rFonts w:hint="eastAsia"/>
        </w:rPr>
        <w:t>关东诸国最后一次大规模的合纵行动</w:t>
      </w:r>
    </w:p>
    <w:p w14:paraId="730722A2" w14:textId="5F0E6595" w:rsidR="000A51FC" w:rsidRDefault="000A51FC" w:rsidP="000A5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楚国的灭亡</w:t>
      </w:r>
    </w:p>
    <w:p w14:paraId="465BE6E9" w14:textId="2D8F99FE" w:rsidR="00EA701C" w:rsidRDefault="00EA701C" w:rsidP="00EA701C">
      <w:pPr>
        <w:pStyle w:val="a3"/>
        <w:ind w:left="432" w:firstLineChars="0" w:firstLine="0"/>
      </w:pPr>
      <w:r>
        <w:rPr>
          <w:rFonts w:hint="eastAsia"/>
        </w:rPr>
        <w:t>考烈王</w:t>
      </w:r>
      <w:r>
        <w:t xml:space="preserve"> </w:t>
      </w:r>
      <w:proofErr w:type="gramStart"/>
      <w:r>
        <w:rPr>
          <w:rFonts w:hint="eastAsia"/>
        </w:rPr>
        <w:t>徙</w:t>
      </w:r>
      <w:proofErr w:type="gramEnd"/>
      <w:r>
        <w:rPr>
          <w:rFonts w:hint="eastAsia"/>
        </w:rPr>
        <w:t>都寿春（考烈王二十二年 241</w:t>
      </w:r>
      <w:r>
        <w:t>BC</w:t>
      </w:r>
      <w:r>
        <w:rPr>
          <w:rFonts w:hint="eastAsia"/>
        </w:rPr>
        <w:t>）</w:t>
      </w:r>
    </w:p>
    <w:p w14:paraId="791363D6" w14:textId="1770DB46" w:rsidR="00E27458" w:rsidRDefault="00E27458" w:rsidP="00EA701C">
      <w:pPr>
        <w:pStyle w:val="a3"/>
        <w:ind w:left="432" w:firstLineChars="0" w:firstLine="0"/>
      </w:pPr>
      <w:r>
        <w:rPr>
          <w:rFonts w:hint="eastAsia"/>
        </w:rPr>
        <w:t>李园之乱 春申君被杀</w:t>
      </w:r>
    </w:p>
    <w:p w14:paraId="5F98D63C" w14:textId="578F59A5" w:rsidR="00E27458" w:rsidRDefault="00E27458" w:rsidP="00EA701C">
      <w:pPr>
        <w:pStyle w:val="a3"/>
        <w:ind w:left="432" w:firstLineChars="0" w:firstLine="0"/>
      </w:pPr>
      <w:r>
        <w:rPr>
          <w:rFonts w:hint="eastAsia"/>
        </w:rPr>
        <w:t>李</w:t>
      </w:r>
      <w:proofErr w:type="gramStart"/>
      <w:r>
        <w:rPr>
          <w:rFonts w:hint="eastAsia"/>
        </w:rPr>
        <w:t>园立幽</w:t>
      </w:r>
      <w:proofErr w:type="gramEnd"/>
      <w:r>
        <w:rPr>
          <w:rFonts w:hint="eastAsia"/>
        </w:rPr>
        <w:t>王，幽王死，哀王立</w:t>
      </w:r>
    </w:p>
    <w:p w14:paraId="316EF7FE" w14:textId="5B714652" w:rsidR="00E27458" w:rsidRDefault="00E27458" w:rsidP="00EA701C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哀王立二月余，负</w:t>
      </w:r>
      <w:proofErr w:type="gramStart"/>
      <w:r>
        <w:rPr>
          <w:rFonts w:hint="eastAsia"/>
        </w:rPr>
        <w:t>刍杀哀</w:t>
      </w:r>
      <w:proofErr w:type="gramEnd"/>
      <w:r>
        <w:rPr>
          <w:rFonts w:hint="eastAsia"/>
        </w:rPr>
        <w:t>王，</w:t>
      </w:r>
      <w:proofErr w:type="gramStart"/>
      <w:r>
        <w:rPr>
          <w:rFonts w:hint="eastAsia"/>
        </w:rPr>
        <w:t>尽灭李园</w:t>
      </w:r>
      <w:proofErr w:type="gramEnd"/>
      <w:r>
        <w:rPr>
          <w:rFonts w:hint="eastAsia"/>
        </w:rPr>
        <w:t>之家</w:t>
      </w:r>
    </w:p>
    <w:p w14:paraId="5F551B8A" w14:textId="23BDA77A" w:rsidR="00EA701C" w:rsidRDefault="00E27458" w:rsidP="000A5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秦人灭楚</w:t>
      </w:r>
    </w:p>
    <w:p w14:paraId="3DCEBC13" w14:textId="6BD7BFAC" w:rsidR="00E27458" w:rsidRDefault="00E27458" w:rsidP="00E27458">
      <w:pPr>
        <w:pStyle w:val="a3"/>
        <w:ind w:left="432" w:firstLineChars="0" w:firstLine="0"/>
      </w:pPr>
      <w:r>
        <w:rPr>
          <w:rFonts w:hint="eastAsia"/>
        </w:rPr>
        <w:lastRenderedPageBreak/>
        <w:t>李信伐楚：</w:t>
      </w:r>
      <w:proofErr w:type="gramStart"/>
      <w:r>
        <w:rPr>
          <w:rFonts w:hint="eastAsia"/>
        </w:rPr>
        <w:t>败</w:t>
      </w:r>
      <w:proofErr w:type="gramEnd"/>
    </w:p>
    <w:p w14:paraId="4EE11142" w14:textId="59ABE838" w:rsidR="00E27458" w:rsidRDefault="004C3E66" w:rsidP="00E27458">
      <w:pPr>
        <w:pStyle w:val="a3"/>
        <w:ind w:left="432" w:firstLineChars="0" w:firstLine="0"/>
      </w:pPr>
      <w:r>
        <w:rPr>
          <w:rFonts w:hint="eastAsia"/>
        </w:rPr>
        <w:t>王</w:t>
      </w:r>
      <w:proofErr w:type="gramStart"/>
      <w:r>
        <w:rPr>
          <w:rFonts w:hint="eastAsia"/>
        </w:rPr>
        <w:t>翦</w:t>
      </w:r>
      <w:proofErr w:type="gramEnd"/>
      <w:r>
        <w:rPr>
          <w:rFonts w:hint="eastAsia"/>
        </w:rPr>
        <w:t>、蒙武（蒙恬之父）伐楚</w:t>
      </w:r>
    </w:p>
    <w:p w14:paraId="0DBF0FC8" w14:textId="09DC5FDA" w:rsidR="004C3E66" w:rsidRDefault="004C3E66" w:rsidP="00E27458">
      <w:pPr>
        <w:pStyle w:val="a3"/>
        <w:ind w:left="432" w:firstLineChars="0" w:firstLine="0"/>
      </w:pPr>
      <w:r>
        <w:rPr>
          <w:rFonts w:hint="eastAsia"/>
        </w:rPr>
        <w:t>王</w:t>
      </w:r>
      <w:proofErr w:type="gramStart"/>
      <w:r>
        <w:rPr>
          <w:rFonts w:hint="eastAsia"/>
        </w:rPr>
        <w:t>翦杀项</w:t>
      </w:r>
      <w:proofErr w:type="gramEnd"/>
      <w:r>
        <w:rPr>
          <w:rFonts w:hint="eastAsia"/>
        </w:rPr>
        <w:t>燕（项羽之祖父），俘虏负</w:t>
      </w:r>
      <w:proofErr w:type="gramStart"/>
      <w:r>
        <w:rPr>
          <w:rFonts w:hint="eastAsia"/>
        </w:rPr>
        <w:t>刍</w:t>
      </w:r>
      <w:proofErr w:type="gramEnd"/>
    </w:p>
    <w:p w14:paraId="6655E8DD" w14:textId="525DE055" w:rsidR="001549A2" w:rsidRDefault="001549A2" w:rsidP="00E27458">
      <w:pPr>
        <w:pStyle w:val="a3"/>
        <w:ind w:left="432" w:firstLineChars="0" w:firstLine="0"/>
        <w:rPr>
          <w:rFonts w:hint="eastAsia"/>
        </w:rPr>
      </w:pPr>
      <w:proofErr w:type="gramStart"/>
      <w:r>
        <w:rPr>
          <w:rFonts w:hint="eastAsia"/>
        </w:rPr>
        <w:t>楚灭</w:t>
      </w:r>
      <w:proofErr w:type="gramEnd"/>
      <w:r>
        <w:rPr>
          <w:rFonts w:hint="eastAsia"/>
        </w:rPr>
        <w:t xml:space="preserve"> 223</w:t>
      </w:r>
      <w:r>
        <w:t>BC</w:t>
      </w:r>
    </w:p>
    <w:p w14:paraId="2F7E84E9" w14:textId="66C558CE" w:rsidR="00E27458" w:rsidRDefault="001549A2" w:rsidP="000A5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楚灭亡的原因</w:t>
      </w:r>
    </w:p>
    <w:p w14:paraId="3BECBFF6" w14:textId="77D16B04" w:rsidR="001549A2" w:rsidRDefault="001549A2" w:rsidP="001549A2">
      <w:pPr>
        <w:pStyle w:val="a3"/>
        <w:ind w:left="432" w:firstLineChars="0" w:firstLine="0"/>
      </w:pPr>
      <w:r>
        <w:rPr>
          <w:rFonts w:hint="eastAsia"/>
        </w:rPr>
        <w:t>地理方面：边防线长，兵力分散</w:t>
      </w:r>
    </w:p>
    <w:p w14:paraId="38036E77" w14:textId="23154192" w:rsidR="001549A2" w:rsidRDefault="001549A2" w:rsidP="001549A2">
      <w:pPr>
        <w:pStyle w:val="a3"/>
        <w:ind w:left="432" w:firstLineChars="0" w:firstLine="0"/>
      </w:pPr>
      <w:r>
        <w:rPr>
          <w:rFonts w:hint="eastAsia"/>
        </w:rPr>
        <w:t>列国形势：战国中期以后，秦国日益强盛，列国多次合纵，但多以失败告终。</w:t>
      </w:r>
    </w:p>
    <w:p w14:paraId="01813D6F" w14:textId="2FC9F96C" w:rsidR="001549A2" w:rsidRDefault="001549A2" w:rsidP="001549A2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内政：不能坚持变法 不用吴起</w:t>
      </w:r>
    </w:p>
    <w:sectPr w:rsidR="00154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0E58"/>
    <w:multiLevelType w:val="hybridMultilevel"/>
    <w:tmpl w:val="15F85428"/>
    <w:lvl w:ilvl="0" w:tplc="14347AA2">
      <w:start w:val="1"/>
      <w:numFmt w:val="japaneseCounting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3024CD6"/>
    <w:multiLevelType w:val="hybridMultilevel"/>
    <w:tmpl w:val="C0922986"/>
    <w:lvl w:ilvl="0" w:tplc="F3E6832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7736B4"/>
    <w:multiLevelType w:val="hybridMultilevel"/>
    <w:tmpl w:val="18B8D3AA"/>
    <w:lvl w:ilvl="0" w:tplc="58949B38">
      <w:start w:val="1"/>
      <w:numFmt w:val="japaneseCounting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FC"/>
    <w:rsid w:val="00047397"/>
    <w:rsid w:val="000A51FC"/>
    <w:rsid w:val="001549A2"/>
    <w:rsid w:val="001A7934"/>
    <w:rsid w:val="0021039C"/>
    <w:rsid w:val="00461CA6"/>
    <w:rsid w:val="004C3E66"/>
    <w:rsid w:val="00541F07"/>
    <w:rsid w:val="008C6E00"/>
    <w:rsid w:val="00976931"/>
    <w:rsid w:val="00A56888"/>
    <w:rsid w:val="00D87AE2"/>
    <w:rsid w:val="00E27458"/>
    <w:rsid w:val="00EA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6045"/>
  <w15:chartTrackingRefBased/>
  <w15:docId w15:val="{41F1145A-A45A-41E9-930A-2EA6BCC8F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swy</dc:creator>
  <cp:keywords/>
  <dc:description/>
  <cp:lastModifiedBy>swy</cp:lastModifiedBy>
  <cp:revision>1</cp:revision>
  <dcterms:created xsi:type="dcterms:W3CDTF">2020-04-14T11:22:00Z</dcterms:created>
  <dcterms:modified xsi:type="dcterms:W3CDTF">2020-04-14T13:48:00Z</dcterms:modified>
</cp:coreProperties>
</file>