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F003" w14:textId="26328729" w:rsidR="00187AD2" w:rsidRDefault="00732BC4">
      <w:r>
        <w:rPr>
          <w:rFonts w:hint="eastAsia"/>
        </w:rPr>
        <w:t>第二讲</w:t>
      </w:r>
    </w:p>
    <w:p w14:paraId="7B77FDBE" w14:textId="0F8BA866" w:rsidR="00732BC4" w:rsidRDefault="00732BC4">
      <w:r>
        <w:rPr>
          <w:rFonts w:hint="eastAsia"/>
        </w:rPr>
        <w:t>西周时期的楚国</w:t>
      </w:r>
    </w:p>
    <w:p w14:paraId="7BC819F5" w14:textId="55865525" w:rsidR="00732BC4" w:rsidRDefault="00732BC4">
      <w:r>
        <w:rPr>
          <w:rFonts w:hint="eastAsia"/>
        </w:rPr>
        <w:t>上一讲：传说时代，</w:t>
      </w:r>
    </w:p>
    <w:p w14:paraId="1D7D54E5" w14:textId="70CEA5D0" w:rsidR="00732BC4" w:rsidRDefault="00732BC4">
      <w:r>
        <w:rPr>
          <w:rFonts w:hint="eastAsia"/>
        </w:rPr>
        <w:t>这一讲：信史</w:t>
      </w:r>
    </w:p>
    <w:p w14:paraId="42BC21C9" w14:textId="7FF99CE6" w:rsidR="00732BC4" w:rsidRDefault="00732BC4">
      <w:r>
        <w:rPr>
          <w:rFonts w:hint="eastAsia"/>
        </w:rPr>
        <w:t>西周：1046B.C建立</w:t>
      </w:r>
    </w:p>
    <w:p w14:paraId="260516F2" w14:textId="7B404F59" w:rsidR="00732BC4" w:rsidRDefault="00732BC4">
      <w:r>
        <w:rPr>
          <w:rFonts w:hint="eastAsia"/>
        </w:rPr>
        <w:t>较详细记载：熊</w:t>
      </w:r>
      <w:proofErr w:type="gramStart"/>
      <w:r>
        <w:rPr>
          <w:rFonts w:hint="eastAsia"/>
        </w:rPr>
        <w:t>绎</w:t>
      </w:r>
      <w:proofErr w:type="gramEnd"/>
      <w:r>
        <w:rPr>
          <w:rFonts w:hint="eastAsia"/>
        </w:rPr>
        <w:t>受封、周公奔楚、</w:t>
      </w:r>
      <w:proofErr w:type="gramStart"/>
      <w:r>
        <w:rPr>
          <w:rFonts w:hint="eastAsia"/>
        </w:rPr>
        <w:t>熊渠封三</w:t>
      </w:r>
      <w:proofErr w:type="gramEnd"/>
      <w:r>
        <w:rPr>
          <w:rFonts w:hint="eastAsia"/>
        </w:rPr>
        <w:t>子</w:t>
      </w:r>
    </w:p>
    <w:p w14:paraId="6D30F261" w14:textId="7EEBF26D" w:rsidR="00BD460F" w:rsidRDefault="00BD460F">
      <w:r>
        <w:rPr>
          <w:rFonts w:hint="eastAsia"/>
        </w:rPr>
        <w:t>楚文字：月：一笔 肉：两笔 舟：三笔</w:t>
      </w:r>
      <w:r w:rsidR="004477CA">
        <w:rPr>
          <w:rFonts w:hint="eastAsia"/>
        </w:rPr>
        <w:t xml:space="preserve"> （均指外轮廓）</w:t>
      </w:r>
    </w:p>
    <w:p w14:paraId="5D1919A2" w14:textId="53CD9D73" w:rsidR="00BD460F" w:rsidRDefault="004477CA">
      <w:r>
        <w:rPr>
          <w:rFonts w:hint="eastAsia"/>
        </w:rPr>
        <w:t>楚简：</w:t>
      </w:r>
      <w:proofErr w:type="gramStart"/>
      <w:r>
        <w:rPr>
          <w:rFonts w:hint="eastAsia"/>
        </w:rPr>
        <w:t>每简</w:t>
      </w:r>
      <w:proofErr w:type="gramEnd"/>
      <w:r>
        <w:rPr>
          <w:rFonts w:hint="eastAsia"/>
        </w:rPr>
        <w:t>40字左右</w:t>
      </w:r>
    </w:p>
    <w:p w14:paraId="121E213E" w14:textId="75A9F37B" w:rsidR="004477CA" w:rsidRDefault="004477CA">
      <w:r>
        <w:rPr>
          <w:rFonts w:hint="eastAsia"/>
        </w:rPr>
        <w:t>及：兄终弟及</w:t>
      </w:r>
    </w:p>
    <w:p w14:paraId="13EEBC08" w14:textId="6D1C0F7F" w:rsidR="004477CA" w:rsidRDefault="00C00A16">
      <w:proofErr w:type="gramStart"/>
      <w:r>
        <w:rPr>
          <w:rFonts w:hint="eastAsia"/>
        </w:rPr>
        <w:t>东西周</w:t>
      </w:r>
      <w:proofErr w:type="gramEnd"/>
      <w:r>
        <w:rPr>
          <w:rFonts w:hint="eastAsia"/>
        </w:rPr>
        <w:t>交替时楚王：若</w:t>
      </w:r>
      <w:proofErr w:type="gramStart"/>
      <w:r>
        <w:rPr>
          <w:rFonts w:hint="eastAsia"/>
        </w:rPr>
        <w:t>敖</w:t>
      </w:r>
      <w:proofErr w:type="gramEnd"/>
    </w:p>
    <w:p w14:paraId="688B7771" w14:textId="0FD615E4" w:rsidR="00C00A16" w:rsidRDefault="00C00A16">
      <w:r>
        <w:rPr>
          <w:rFonts w:hint="eastAsia"/>
        </w:rPr>
        <w:t>熊胜：疑为熊樊讹误</w:t>
      </w:r>
    </w:p>
    <w:p w14:paraId="231272A5" w14:textId="7D474E4D" w:rsidR="00C00A16" w:rsidRDefault="00E63438">
      <w:r>
        <w:rPr>
          <w:rFonts w:hint="eastAsia"/>
        </w:rPr>
        <w:t>熊杨：疑为熊赐讹误</w:t>
      </w:r>
    </w:p>
    <w:p w14:paraId="3393E8A5" w14:textId="2989F2D2" w:rsidR="00E63438" w:rsidRDefault="00E63438">
      <w:proofErr w:type="gramStart"/>
      <w:r>
        <w:rPr>
          <w:rFonts w:hint="eastAsia"/>
        </w:rPr>
        <w:t>敖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嚣</w:t>
      </w:r>
      <w:proofErr w:type="gramEnd"/>
      <w:r>
        <w:rPr>
          <w:rFonts w:hint="eastAsia"/>
        </w:rPr>
        <w:t>-冒：通假，有军队统帅之意</w:t>
      </w:r>
    </w:p>
    <w:p w14:paraId="2C3532D7" w14:textId="4D6C034C" w:rsidR="00E63438" w:rsidRDefault="00E63438">
      <w:r>
        <w:rPr>
          <w:rFonts w:hint="eastAsia"/>
        </w:rPr>
        <w:t>熊咢：</w:t>
      </w:r>
      <w:proofErr w:type="gramStart"/>
      <w:r>
        <w:rPr>
          <w:rFonts w:hint="eastAsia"/>
        </w:rPr>
        <w:t>楚公逆</w:t>
      </w:r>
      <w:proofErr w:type="gramEnd"/>
    </w:p>
    <w:p w14:paraId="43C74ED4" w14:textId="1CF496CC" w:rsidR="00D66642" w:rsidRDefault="00D66642">
      <w:r>
        <w:rPr>
          <w:rFonts w:hint="eastAsia"/>
        </w:rPr>
        <w:t>楚君居地</w:t>
      </w:r>
    </w:p>
    <w:p w14:paraId="6E49C3FF" w14:textId="64F91FE0" w:rsidR="00D66642" w:rsidRDefault="00D66642" w:rsidP="00D66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夷屯：熊</w:t>
      </w:r>
      <w:proofErr w:type="gramStart"/>
      <w:r>
        <w:rPr>
          <w:rFonts w:hint="eastAsia"/>
        </w:rPr>
        <w:t>绎</w:t>
      </w:r>
      <w:proofErr w:type="gramEnd"/>
      <w:r>
        <w:rPr>
          <w:rFonts w:hint="eastAsia"/>
        </w:rPr>
        <w:t>居地，可能为丹阳、丹阳内区域、夷陵</w:t>
      </w:r>
    </w:p>
    <w:p w14:paraId="006605CC" w14:textId="0DCBA63C" w:rsidR="00D66642" w:rsidRDefault="00D66642" w:rsidP="00D66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若：若敖居地，可能为陕西洛南、河南</w:t>
      </w:r>
      <w:proofErr w:type="gramStart"/>
      <w:r>
        <w:rPr>
          <w:rFonts w:hint="eastAsia"/>
        </w:rPr>
        <w:t>淅</w:t>
      </w:r>
      <w:proofErr w:type="gramEnd"/>
      <w:r>
        <w:rPr>
          <w:rFonts w:hint="eastAsia"/>
        </w:rPr>
        <w:t>川、湖北宜城</w:t>
      </w:r>
      <w:r w:rsidR="000E6E43">
        <w:rPr>
          <w:rFonts w:hint="eastAsia"/>
        </w:rPr>
        <w:t>、湖北钟祥、湖北当阳</w:t>
      </w:r>
    </w:p>
    <w:p w14:paraId="58B50471" w14:textId="6A371E85" w:rsidR="000E6E43" w:rsidRDefault="000E6E43" w:rsidP="00D6664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：可能为湖北谷城、荆门、</w:t>
      </w:r>
      <w:proofErr w:type="gramStart"/>
      <w:r>
        <w:rPr>
          <w:rFonts w:hint="eastAsia"/>
        </w:rPr>
        <w:t>樊郢</w:t>
      </w:r>
      <w:proofErr w:type="gramEnd"/>
    </w:p>
    <w:p w14:paraId="491D6305" w14:textId="5F9AB622" w:rsidR="000E6E43" w:rsidRDefault="000E6E43" w:rsidP="00D66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宵：可能为湖北钟祥、荆门</w:t>
      </w:r>
    </w:p>
    <w:p w14:paraId="4D4A2864" w14:textId="5D603819" w:rsidR="000E6E43" w:rsidRDefault="000E6E43" w:rsidP="000E6E43">
      <w:r>
        <w:rPr>
          <w:rFonts w:hint="eastAsia"/>
        </w:rPr>
        <w:t>那么丹阳在哪？安徽当涂、湖北秭归（已被否定）、湖北枝江、河南丹</w:t>
      </w:r>
      <w:proofErr w:type="gramStart"/>
      <w:r>
        <w:rPr>
          <w:rFonts w:hint="eastAsia"/>
        </w:rPr>
        <w:t>淅</w:t>
      </w:r>
      <w:proofErr w:type="gramEnd"/>
    </w:p>
    <w:p w14:paraId="4F54F99D" w14:textId="67BBA889" w:rsidR="00081806" w:rsidRDefault="00081806" w:rsidP="000E6E43">
      <w:r>
        <w:rPr>
          <w:rFonts w:hint="eastAsia"/>
        </w:rPr>
        <w:t>楚国疆域：</w:t>
      </w:r>
    </w:p>
    <w:p w14:paraId="253D7C6B" w14:textId="38F6D203" w:rsidR="00081806" w:rsidRDefault="00081806" w:rsidP="000E6E43">
      <w:r>
        <w:rPr>
          <w:rFonts w:hint="eastAsia"/>
        </w:rPr>
        <w:t>楚之祖封于周，号子男五十里。（核心领土，不包括军事控制区）</w:t>
      </w:r>
    </w:p>
    <w:p w14:paraId="6FE38817" w14:textId="5724C2B5" w:rsidR="00081806" w:rsidRDefault="00081806" w:rsidP="000E6E43">
      <w:r>
        <w:rPr>
          <w:rFonts w:hint="eastAsia"/>
        </w:rPr>
        <w:t>两周之际：《左传》：土不过同 （方百里为一同）（不符合事实，</w:t>
      </w:r>
      <w:r w:rsidR="00D950F0">
        <w:rPr>
          <w:rFonts w:hint="eastAsia"/>
        </w:rPr>
        <w:t>童书业：</w:t>
      </w:r>
      <w:proofErr w:type="gramStart"/>
      <w:r w:rsidR="00D950F0">
        <w:rPr>
          <w:rFonts w:hint="eastAsia"/>
        </w:rPr>
        <w:t>“</w:t>
      </w:r>
      <w:proofErr w:type="gramEnd"/>
      <w:r w:rsidR="00D950F0">
        <w:rPr>
          <w:rFonts w:hint="eastAsia"/>
        </w:rPr>
        <w:t>土不过同“，盖指其本</w:t>
      </w:r>
      <w:proofErr w:type="gramStart"/>
      <w:r w:rsidR="00D950F0">
        <w:rPr>
          <w:rFonts w:hint="eastAsia"/>
        </w:rPr>
        <w:t>邦</w:t>
      </w:r>
      <w:proofErr w:type="gramEnd"/>
      <w:r w:rsidR="00D950F0">
        <w:rPr>
          <w:rFonts w:hint="eastAsia"/>
        </w:rPr>
        <w:t>之土，其服属之地当</w:t>
      </w:r>
      <w:proofErr w:type="gramStart"/>
      <w:r w:rsidR="00D950F0">
        <w:rPr>
          <w:rFonts w:hint="eastAsia"/>
        </w:rPr>
        <w:t>不</w:t>
      </w:r>
      <w:proofErr w:type="gramEnd"/>
      <w:r w:rsidR="00D950F0">
        <w:rPr>
          <w:rFonts w:hint="eastAsia"/>
        </w:rPr>
        <w:t>在内）</w:t>
      </w:r>
    </w:p>
    <w:p w14:paraId="384E752B" w14:textId="36A84619" w:rsidR="00D950F0" w:rsidRDefault="00D950F0" w:rsidP="000E6E43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吾先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熊，文王之师也，早终“</w:t>
      </w:r>
      <w:r>
        <w:t xml:space="preserve"> </w:t>
      </w:r>
      <w:r>
        <w:rPr>
          <w:rFonts w:hint="eastAsia"/>
        </w:rPr>
        <w:t>（师：火师）</w:t>
      </w:r>
    </w:p>
    <w:p w14:paraId="70960E43" w14:textId="1D2ACB55" w:rsidR="00D950F0" w:rsidRDefault="00D950F0" w:rsidP="000E6E43">
      <w:r>
        <w:rPr>
          <w:rFonts w:hint="eastAsia"/>
        </w:rPr>
        <w:t>周公奔楚，这个“楚”在哪里？卫国楚丘</w:t>
      </w:r>
      <w:r w:rsidR="006D3707">
        <w:rPr>
          <w:rFonts w:hint="eastAsia"/>
        </w:rPr>
        <w:t>、陕西楚山、陕西商县、</w:t>
      </w:r>
      <w:proofErr w:type="gramStart"/>
      <w:r w:rsidR="006D3707">
        <w:rPr>
          <w:rFonts w:hint="eastAsia"/>
        </w:rPr>
        <w:t>芈</w:t>
      </w:r>
      <w:proofErr w:type="gramEnd"/>
      <w:r w:rsidR="006D3707">
        <w:rPr>
          <w:rFonts w:hint="eastAsia"/>
        </w:rPr>
        <w:t>姓楚国（主流意见）</w:t>
      </w:r>
    </w:p>
    <w:p w14:paraId="0DC730DB" w14:textId="50198406" w:rsidR="006D3707" w:rsidRDefault="006D3707" w:rsidP="000E6E43">
      <w:r>
        <w:rPr>
          <w:rFonts w:hint="eastAsia"/>
        </w:rPr>
        <w:t>成周之会：熊</w:t>
      </w:r>
      <w:proofErr w:type="gramStart"/>
      <w:r>
        <w:rPr>
          <w:rFonts w:hint="eastAsia"/>
        </w:rPr>
        <w:t>绎</w:t>
      </w:r>
      <w:proofErr w:type="gramEnd"/>
      <w:r>
        <w:rPr>
          <w:rFonts w:hint="eastAsia"/>
        </w:rPr>
        <w:t>受封</w:t>
      </w:r>
    </w:p>
    <w:p w14:paraId="7DEAC4CD" w14:textId="1B2E319B" w:rsidR="00AE41E6" w:rsidRDefault="00AE41E6" w:rsidP="000E6E43">
      <w:r>
        <w:rPr>
          <w:rFonts w:hint="eastAsia"/>
        </w:rPr>
        <w:t>舟：通守 楚先祖曾为纣王守</w:t>
      </w:r>
      <w:proofErr w:type="gramStart"/>
      <w:r>
        <w:rPr>
          <w:rFonts w:hint="eastAsia"/>
        </w:rPr>
        <w:t>尞</w:t>
      </w:r>
      <w:proofErr w:type="gramEnd"/>
      <w:r>
        <w:rPr>
          <w:rFonts w:hint="eastAsia"/>
        </w:rPr>
        <w:t>（祭祀的火堆）</w:t>
      </w:r>
    </w:p>
    <w:p w14:paraId="5631D04A" w14:textId="28308C81" w:rsidR="00FF28EF" w:rsidRDefault="00FF28EF" w:rsidP="000E6E43">
      <w:r>
        <w:rPr>
          <w:rFonts w:hint="eastAsia"/>
        </w:rPr>
        <w:t>周昭王（武王、成王、康王、昭王、穆王）</w:t>
      </w:r>
    </w:p>
    <w:p w14:paraId="0FC8838A" w14:textId="77777777" w:rsidR="00FF28EF" w:rsidRDefault="00FF28EF" w:rsidP="000E6E43">
      <w:r>
        <w:rPr>
          <w:rFonts w:hint="eastAsia"/>
        </w:rPr>
        <w:t>昭王南征：</w:t>
      </w:r>
    </w:p>
    <w:p w14:paraId="698AEAA1" w14:textId="78408ECC" w:rsidR="00FF28EF" w:rsidRDefault="00FF28EF" w:rsidP="000E6E43">
      <w:r>
        <w:rPr>
          <w:rFonts w:hint="eastAsia"/>
        </w:rPr>
        <w:t>.1.</w:t>
      </w:r>
      <w:r>
        <w:t xml:space="preserve"> </w:t>
      </w:r>
      <w:r>
        <w:rPr>
          <w:rFonts w:hint="eastAsia"/>
        </w:rPr>
        <w:t>传统认为，南</w:t>
      </w:r>
      <w:proofErr w:type="gramStart"/>
      <w:r>
        <w:rPr>
          <w:rFonts w:hint="eastAsia"/>
        </w:rPr>
        <w:t>征对象</w:t>
      </w:r>
      <w:proofErr w:type="gramEnd"/>
      <w:r>
        <w:rPr>
          <w:rFonts w:hint="eastAsia"/>
        </w:rPr>
        <w:t>为楚国，昭王被楚人打败，归途溺毙于汉水</w:t>
      </w:r>
    </w:p>
    <w:p w14:paraId="3D327EE6" w14:textId="1B215D8E" w:rsidR="00FF28EF" w:rsidRDefault="00FF28EF" w:rsidP="000E6E43">
      <w:r>
        <w:rPr>
          <w:rFonts w:hint="eastAsia"/>
        </w:rPr>
        <w:t>屈原《天问》：“昭后成游”（后：王或王后）东汉王逸注：“南至于楚，楚人沉之”</w:t>
      </w:r>
    </w:p>
    <w:p w14:paraId="6A0ECD5A" w14:textId="17D4D541" w:rsidR="00FF28EF" w:rsidRDefault="00FF28EF" w:rsidP="000E6E4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南</w:t>
      </w:r>
      <w:proofErr w:type="gramStart"/>
      <w:r>
        <w:rPr>
          <w:rFonts w:hint="eastAsia"/>
        </w:rPr>
        <w:t>征对象</w:t>
      </w:r>
      <w:proofErr w:type="gramEnd"/>
      <w:r>
        <w:rPr>
          <w:rFonts w:hint="eastAsia"/>
        </w:rPr>
        <w:t>是江汉土著</w:t>
      </w:r>
    </w:p>
    <w:p w14:paraId="5B05D755" w14:textId="63B51016" w:rsidR="00FF28EF" w:rsidRDefault="00FF28EF" w:rsidP="000E6E43">
      <w:r>
        <w:rPr>
          <w:rFonts w:hint="eastAsia"/>
        </w:rPr>
        <w:t>《左传》“昭王之不复，请问诸水滨” 西晋杜预注：“昭王时汉非楚境，故不受罪也”</w:t>
      </w:r>
    </w:p>
    <w:p w14:paraId="3436FE99" w14:textId="59EAF8E8" w:rsidR="00556535" w:rsidRDefault="00556535" w:rsidP="000E6E43">
      <w:r>
        <w:rPr>
          <w:rFonts w:hint="eastAsia"/>
        </w:rPr>
        <w:t>那么昭王为什么南征？</w:t>
      </w:r>
    </w:p>
    <w:p w14:paraId="265BC422" w14:textId="0B160A1B" w:rsidR="00556535" w:rsidRDefault="00556535" w:rsidP="000E6E43">
      <w:r>
        <w:rPr>
          <w:rFonts w:hint="eastAsia"/>
        </w:rPr>
        <w:t>偶然因素：昭王好巡狩（王道微缺）</w:t>
      </w:r>
    </w:p>
    <w:p w14:paraId="678E5991" w14:textId="4AB8B222" w:rsidR="00556535" w:rsidRDefault="00556535" w:rsidP="000E6E43">
      <w:r>
        <w:rPr>
          <w:rFonts w:hint="eastAsia"/>
        </w:rPr>
        <w:t>必然因素：控制湖北东南部的铜矿资源</w:t>
      </w:r>
    </w:p>
    <w:p w14:paraId="2A969A05" w14:textId="74FF4FE3" w:rsidR="00556535" w:rsidRDefault="00556535" w:rsidP="000E6E43">
      <w:pPr>
        <w:rPr>
          <w:rFonts w:hint="eastAsia"/>
        </w:rPr>
      </w:pPr>
      <w:r>
        <w:rPr>
          <w:rFonts w:hint="eastAsia"/>
        </w:rPr>
        <w:t>那么昭王溺死的地点？汉水下游（更有可能）/襄阳</w:t>
      </w:r>
    </w:p>
    <w:p w14:paraId="3B86AD42" w14:textId="6C1354AE" w:rsidR="00FF28EF" w:rsidRDefault="00556535" w:rsidP="000E6E43">
      <w:proofErr w:type="gramStart"/>
      <w:r>
        <w:rPr>
          <w:rFonts w:hint="eastAsia"/>
        </w:rPr>
        <w:t>熊渠故事</w:t>
      </w:r>
      <w:proofErr w:type="gramEnd"/>
      <w:r>
        <w:rPr>
          <w:rFonts w:hint="eastAsia"/>
        </w:rPr>
        <w:t>：精诚所至，金石为开；</w:t>
      </w:r>
      <w:proofErr w:type="gramStart"/>
      <w:r>
        <w:rPr>
          <w:rFonts w:hint="eastAsia"/>
        </w:rPr>
        <w:t>没石饮羽</w:t>
      </w:r>
      <w:proofErr w:type="gramEnd"/>
    </w:p>
    <w:p w14:paraId="3CA49AB6" w14:textId="6EBB3866" w:rsidR="00556535" w:rsidRDefault="00064F0F" w:rsidP="000E6E43">
      <w:r>
        <w:rPr>
          <w:rFonts w:hint="eastAsia"/>
        </w:rPr>
        <w:t>灭国：庸（湖北十堰竹山县）杨越（古书也作“杨粤”）（杨水以东以南的越人）鄂（随州安居镇）</w:t>
      </w:r>
    </w:p>
    <w:p w14:paraId="1F6F8503" w14:textId="027271A8" w:rsidR="005D1A2A" w:rsidRDefault="005D1A2A" w:rsidP="000E6E43">
      <w:r>
        <w:rPr>
          <w:rFonts w:hint="eastAsia"/>
        </w:rPr>
        <w:t>封三子为王：句亶王（江陵）、越章王（云梦/杨越）、鄂王</w:t>
      </w:r>
    </w:p>
    <w:p w14:paraId="7B7EFC0A" w14:textId="424260B1" w:rsidR="005D1A2A" w:rsidRDefault="005D1A2A" w:rsidP="000E6E43">
      <w:r>
        <w:rPr>
          <w:rFonts w:hint="eastAsia"/>
        </w:rPr>
        <w:t>河：黄河专称</w:t>
      </w:r>
    </w:p>
    <w:p w14:paraId="0784471D" w14:textId="5FE36E88" w:rsidR="005D1A2A" w:rsidRPr="00556535" w:rsidRDefault="005D1A2A" w:rsidP="000E6E43">
      <w:pPr>
        <w:rPr>
          <w:rFonts w:hint="eastAsia"/>
        </w:rPr>
      </w:pPr>
      <w:r>
        <w:rPr>
          <w:rFonts w:hint="eastAsia"/>
        </w:rPr>
        <w:t>江：往往指长江，但并非专称</w:t>
      </w:r>
      <w:bookmarkStart w:id="0" w:name="_GoBack"/>
      <w:bookmarkEnd w:id="0"/>
    </w:p>
    <w:sectPr w:rsidR="005D1A2A" w:rsidRPr="00556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0603D"/>
    <w:multiLevelType w:val="hybridMultilevel"/>
    <w:tmpl w:val="B4A239B8"/>
    <w:lvl w:ilvl="0" w:tplc="F3407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C4"/>
    <w:rsid w:val="00064F0F"/>
    <w:rsid w:val="00081806"/>
    <w:rsid w:val="000E6E43"/>
    <w:rsid w:val="00187AD2"/>
    <w:rsid w:val="004477CA"/>
    <w:rsid w:val="00556535"/>
    <w:rsid w:val="005D1A2A"/>
    <w:rsid w:val="006D3707"/>
    <w:rsid w:val="00732BC4"/>
    <w:rsid w:val="00AE41E6"/>
    <w:rsid w:val="00BD460F"/>
    <w:rsid w:val="00C00A16"/>
    <w:rsid w:val="00D66642"/>
    <w:rsid w:val="00D950F0"/>
    <w:rsid w:val="00E63438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F2ED"/>
  <w15:chartTrackingRefBased/>
  <w15:docId w15:val="{E763A5F5-9440-4A83-AAE0-69A9192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2020-02-25T11:18:00Z</dcterms:created>
  <dcterms:modified xsi:type="dcterms:W3CDTF">2020-02-25T13:47:00Z</dcterms:modified>
</cp:coreProperties>
</file>