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89AD3" w14:textId="1360A47B" w:rsidR="00271666" w:rsidRDefault="00874DF2">
      <w:r>
        <w:rPr>
          <w:rFonts w:hint="eastAsia"/>
        </w:rPr>
        <w:t>第五讲 霸业中衰（共王-灵王）</w:t>
      </w:r>
    </w:p>
    <w:p w14:paraId="07131DA0" w14:textId="44D0E76B" w:rsidR="00874DF2" w:rsidRDefault="00874DF2">
      <w:r>
        <w:rPr>
          <w:rFonts w:hint="eastAsia"/>
        </w:rPr>
        <w:t>庄王</w:t>
      </w:r>
      <w:r>
        <w:sym w:font="Wingdings" w:char="F0E0"/>
      </w:r>
      <w:r>
        <w:rPr>
          <w:rFonts w:hint="eastAsia"/>
        </w:rPr>
        <w:t>共王</w:t>
      </w:r>
      <w:r>
        <w:sym w:font="Wingdings" w:char="F0E0"/>
      </w:r>
      <w:r>
        <w:rPr>
          <w:rFonts w:hint="eastAsia"/>
        </w:rPr>
        <w:t>康王、灵王、平王</w:t>
      </w:r>
    </w:p>
    <w:p w14:paraId="1D4ADF3F" w14:textId="47660BC7" w:rsidR="00874DF2" w:rsidRDefault="00874DF2">
      <w:r>
        <w:rPr>
          <w:rFonts w:hint="eastAsia"/>
        </w:rPr>
        <w:t>康王</w:t>
      </w:r>
      <w:r>
        <w:sym w:font="Wingdings" w:char="F0E0"/>
      </w:r>
      <w:proofErr w:type="gramStart"/>
      <w:r>
        <w:rPr>
          <w:rFonts w:hint="eastAsia"/>
        </w:rPr>
        <w:t>郏敖</w:t>
      </w:r>
      <w:proofErr w:type="gramEnd"/>
    </w:p>
    <w:p w14:paraId="30DE9CD2" w14:textId="53E1FF61" w:rsidR="00874DF2" w:rsidRDefault="00FD08CB">
      <w:r>
        <w:rPr>
          <w:rFonts w:hint="eastAsia"/>
        </w:rPr>
        <w:t>灵王从为</w:t>
      </w:r>
      <w:proofErr w:type="gramStart"/>
      <w:r>
        <w:rPr>
          <w:rFonts w:hint="eastAsia"/>
        </w:rPr>
        <w:t>郢</w:t>
      </w:r>
      <w:proofErr w:type="gramEnd"/>
      <w:r>
        <w:sym w:font="Wingdings" w:char="F0E0"/>
      </w:r>
      <w:proofErr w:type="gramStart"/>
      <w:r>
        <w:rPr>
          <w:rFonts w:hint="eastAsia"/>
        </w:rPr>
        <w:t>秦溪之上</w:t>
      </w:r>
      <w:proofErr w:type="gramEnd"/>
    </w:p>
    <w:p w14:paraId="200EFED0" w14:textId="0DEE0DA7" w:rsidR="00FD08CB" w:rsidRDefault="00FD08CB" w:rsidP="00FD08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楚共王</w:t>
      </w:r>
    </w:p>
    <w:p w14:paraId="008E76BF" w14:textId="710B5643" w:rsidR="00FD08CB" w:rsidRDefault="00FD08CB" w:rsidP="00FD08CB">
      <w:pPr>
        <w:pStyle w:val="a3"/>
        <w:ind w:left="432" w:firstLineChars="0" w:firstLine="0"/>
      </w:pPr>
      <w:r>
        <w:rPr>
          <w:rFonts w:hint="eastAsia"/>
        </w:rPr>
        <w:t>庄王子熊审，十岁即位，是为共王</w:t>
      </w:r>
    </w:p>
    <w:p w14:paraId="5AF93F8D" w14:textId="04C41400" w:rsidR="00FD08CB" w:rsidRDefault="00FD08CB" w:rsidP="00FD08CB">
      <w:pPr>
        <w:pStyle w:val="a3"/>
        <w:ind w:left="432" w:firstLineChars="0" w:firstLine="0"/>
      </w:pPr>
      <w:r>
        <w:rPr>
          <w:rFonts w:hint="eastAsia"/>
        </w:rPr>
        <w:t>589</w:t>
      </w:r>
      <w:r>
        <w:t xml:space="preserve">BC </w:t>
      </w:r>
      <w:r>
        <w:rPr>
          <w:rFonts w:hint="eastAsia"/>
        </w:rPr>
        <w:t xml:space="preserve">鞍之战（晋 </w:t>
      </w:r>
      <w:r>
        <w:t xml:space="preserve">vs </w:t>
      </w:r>
      <w:r>
        <w:rPr>
          <w:rFonts w:hint="eastAsia"/>
        </w:rPr>
        <w:t>齐） 晋胜</w:t>
      </w:r>
    </w:p>
    <w:p w14:paraId="19EF7113" w14:textId="6EA11B4B" w:rsidR="00FD08CB" w:rsidRDefault="00FD08CB" w:rsidP="00FD08CB">
      <w:pPr>
        <w:pStyle w:val="a3"/>
        <w:ind w:left="432" w:firstLineChars="0" w:firstLine="0"/>
      </w:pPr>
      <w:r>
        <w:rPr>
          <w:rFonts w:hint="eastAsia"/>
        </w:rPr>
        <w:t>同年，</w:t>
      </w:r>
      <w:proofErr w:type="gramStart"/>
      <w:r>
        <w:rPr>
          <w:rFonts w:hint="eastAsia"/>
        </w:rPr>
        <w:t>楚郑联军伐卫</w:t>
      </w:r>
      <w:proofErr w:type="gramEnd"/>
      <w:r>
        <w:rPr>
          <w:rFonts w:hint="eastAsia"/>
        </w:rPr>
        <w:t xml:space="preserve"> （阳桥之役） 同年，楚牵头，蜀之盟</w:t>
      </w:r>
      <w:r w:rsidR="00631C0D">
        <w:rPr>
          <w:rFonts w:hint="eastAsia"/>
        </w:rPr>
        <w:t>。注意：这里的</w:t>
      </w:r>
      <w:proofErr w:type="gramStart"/>
      <w:r w:rsidR="00631C0D">
        <w:rPr>
          <w:rFonts w:hint="eastAsia"/>
        </w:rPr>
        <w:t>蜀不是</w:t>
      </w:r>
      <w:proofErr w:type="gramEnd"/>
      <w:r w:rsidR="00631C0D">
        <w:rPr>
          <w:rFonts w:hint="eastAsia"/>
        </w:rPr>
        <w:t>四川！只是一个地名，在今泰安东南一带</w:t>
      </w:r>
    </w:p>
    <w:p w14:paraId="35A10EFF" w14:textId="7EC92520" w:rsidR="00631C0D" w:rsidRDefault="00631C0D" w:rsidP="00FD08CB">
      <w:pPr>
        <w:pStyle w:val="a3"/>
        <w:ind w:left="432" w:firstLineChars="0" w:firstLine="0"/>
      </w:pPr>
    </w:p>
    <w:p w14:paraId="05A22A53" w14:textId="6E1965A8" w:rsidR="00631C0D" w:rsidRDefault="00631C0D" w:rsidP="00FD08CB">
      <w:pPr>
        <w:pStyle w:val="a3"/>
        <w:ind w:left="432" w:firstLineChars="0" w:firstLine="0"/>
      </w:pPr>
      <w:r>
        <w:rPr>
          <w:rFonts w:hint="eastAsia"/>
        </w:rPr>
        <w:t>巫臣奔晋、“通晋于吴”</w:t>
      </w:r>
    </w:p>
    <w:p w14:paraId="5F5DC8BA" w14:textId="792B024D" w:rsidR="00631C0D" w:rsidRDefault="0086578E" w:rsidP="00FD08CB">
      <w:pPr>
        <w:pStyle w:val="a3"/>
        <w:ind w:left="432" w:firstLineChars="0" w:firstLine="0"/>
      </w:pPr>
      <w:r>
        <w:rPr>
          <w:rFonts w:hint="eastAsia"/>
        </w:rPr>
        <w:t>“教吴</w:t>
      </w:r>
      <w:proofErr w:type="gramStart"/>
      <w:r>
        <w:rPr>
          <w:rFonts w:hint="eastAsia"/>
        </w:rPr>
        <w:t>叛</w:t>
      </w:r>
      <w:proofErr w:type="gramEnd"/>
      <w:r>
        <w:rPr>
          <w:rFonts w:hint="eastAsia"/>
        </w:rPr>
        <w:t>楚”</w:t>
      </w:r>
      <w:r>
        <w:t xml:space="preserve"> </w:t>
      </w:r>
      <w:r>
        <w:rPr>
          <w:rFonts w:hint="eastAsia"/>
        </w:rPr>
        <w:t>“巫臣请使于吴，晋侯许之。吴子寿梦说之。”</w:t>
      </w:r>
    </w:p>
    <w:p w14:paraId="020446E0" w14:textId="7ABAAD6A" w:rsidR="00AC256A" w:rsidRDefault="00AC256A" w:rsidP="00FD08CB">
      <w:pPr>
        <w:pStyle w:val="a3"/>
        <w:ind w:left="432" w:firstLineChars="0" w:firstLine="0"/>
      </w:pPr>
      <w:r>
        <w:rPr>
          <w:rFonts w:hint="eastAsia"/>
        </w:rPr>
        <w:t>第一次</w:t>
      </w:r>
      <w:proofErr w:type="gramStart"/>
      <w:r>
        <w:rPr>
          <w:rFonts w:hint="eastAsia"/>
        </w:rPr>
        <w:t>弭</w:t>
      </w:r>
      <w:proofErr w:type="gramEnd"/>
      <w:r>
        <w:rPr>
          <w:rFonts w:hint="eastAsia"/>
        </w:rPr>
        <w:t>兵之盟（共王十二年/579</w:t>
      </w:r>
      <w:r>
        <w:t>BC</w:t>
      </w:r>
      <w:r>
        <w:rPr>
          <w:rFonts w:hint="eastAsia"/>
        </w:rPr>
        <w:t>）（宋华元推动，地点：宋都商丘西门之外）</w:t>
      </w:r>
    </w:p>
    <w:p w14:paraId="669BC201" w14:textId="1606209C" w:rsidR="0070718A" w:rsidRDefault="0070718A" w:rsidP="00FD08CB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晋获利多于楚</w:t>
      </w:r>
    </w:p>
    <w:p w14:paraId="4315A6DD" w14:textId="30AF436E" w:rsidR="00AC256A" w:rsidRDefault="00AC256A" w:rsidP="00FD08CB">
      <w:pPr>
        <w:pStyle w:val="a3"/>
        <w:ind w:left="432" w:firstLineChars="0" w:firstLine="0"/>
      </w:pPr>
    </w:p>
    <w:p w14:paraId="4EBA8FF4" w14:textId="041DC23D" w:rsidR="00AC256A" w:rsidRDefault="00AC256A" w:rsidP="00FD08CB">
      <w:pPr>
        <w:pStyle w:val="a3"/>
        <w:ind w:left="432" w:firstLineChars="0" w:firstLine="0"/>
      </w:pPr>
      <w:r>
        <w:rPr>
          <w:rFonts w:hint="eastAsia"/>
        </w:rPr>
        <w:t xml:space="preserve">鄢陵之战：楚、郑 </w:t>
      </w:r>
      <w:r>
        <w:t xml:space="preserve">vs </w:t>
      </w:r>
      <w:r>
        <w:rPr>
          <w:rFonts w:hint="eastAsia"/>
        </w:rPr>
        <w:t>晋</w:t>
      </w:r>
    </w:p>
    <w:p w14:paraId="04B14F2B" w14:textId="0B06BD01" w:rsidR="0070718A" w:rsidRDefault="0070718A" w:rsidP="00FD08CB">
      <w:pPr>
        <w:pStyle w:val="a3"/>
        <w:ind w:left="432" w:firstLineChars="0" w:firstLine="0"/>
      </w:pPr>
      <w:r>
        <w:rPr>
          <w:rFonts w:hint="eastAsia"/>
        </w:rPr>
        <w:t>楚军主帅子反醉酒误战，自杀。</w:t>
      </w:r>
      <w:proofErr w:type="gramStart"/>
      <w:r>
        <w:rPr>
          <w:rFonts w:hint="eastAsia"/>
        </w:rPr>
        <w:t>晋胜楚</w:t>
      </w:r>
      <w:proofErr w:type="gramEnd"/>
      <w:r>
        <w:rPr>
          <w:rFonts w:hint="eastAsia"/>
        </w:rPr>
        <w:t>败，楚国霸业走向颓势</w:t>
      </w:r>
    </w:p>
    <w:p w14:paraId="1C8D835E" w14:textId="5D195793" w:rsidR="0070718A" w:rsidRDefault="0070718A" w:rsidP="00FD08CB">
      <w:pPr>
        <w:pStyle w:val="a3"/>
        <w:ind w:left="432" w:firstLineChars="0" w:firstLine="0"/>
      </w:pPr>
      <w:r>
        <w:rPr>
          <w:rFonts w:hint="eastAsia"/>
        </w:rPr>
        <w:t>共</w:t>
      </w:r>
      <w:proofErr w:type="gramStart"/>
      <w:r>
        <w:rPr>
          <w:rFonts w:hint="eastAsia"/>
        </w:rPr>
        <w:t>王</w:t>
      </w:r>
      <w:r w:rsidR="006A6B83">
        <w:rPr>
          <w:rFonts w:hint="eastAsia"/>
        </w:rPr>
        <w:t>眼睛</w:t>
      </w:r>
      <w:proofErr w:type="gramEnd"/>
      <w:r w:rsidR="006A6B83">
        <w:rPr>
          <w:rFonts w:hint="eastAsia"/>
        </w:rPr>
        <w:t>中箭（</w:t>
      </w:r>
      <w:proofErr w:type="gramStart"/>
      <w:r w:rsidR="006A6B83">
        <w:rPr>
          <w:rFonts w:hint="eastAsia"/>
        </w:rPr>
        <w:t>吕</w:t>
      </w:r>
      <w:proofErr w:type="gramEnd"/>
      <w:r w:rsidR="006A6B83">
        <w:rPr>
          <w:rFonts w:hint="eastAsia"/>
        </w:rPr>
        <w:t>锜所为）</w:t>
      </w:r>
    </w:p>
    <w:p w14:paraId="1E863569" w14:textId="2FB3CDF8" w:rsidR="006A6B83" w:rsidRDefault="006A6B83" w:rsidP="00FD08CB">
      <w:pPr>
        <w:pStyle w:val="a3"/>
        <w:ind w:left="432" w:firstLineChars="0" w:firstLine="0"/>
      </w:pPr>
      <w:r>
        <w:rPr>
          <w:rFonts w:hint="eastAsia"/>
        </w:rPr>
        <w:t>养由基：楚大夫，善射，射杀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锜</w:t>
      </w:r>
    </w:p>
    <w:p w14:paraId="1FF16ACD" w14:textId="5930C208" w:rsidR="006A6B83" w:rsidRDefault="006A6B83" w:rsidP="00FD08CB">
      <w:pPr>
        <w:pStyle w:val="a3"/>
        <w:ind w:left="432" w:firstLineChars="0" w:firstLine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谷：楚王自称</w:t>
      </w:r>
    </w:p>
    <w:p w14:paraId="3E908B2B" w14:textId="4A37C2E4" w:rsidR="00DD0166" w:rsidRDefault="00DD0166" w:rsidP="00FD08CB">
      <w:pPr>
        <w:pStyle w:val="a3"/>
        <w:ind w:left="432" w:firstLineChars="0" w:firstLine="0"/>
      </w:pPr>
    </w:p>
    <w:p w14:paraId="583C8F9A" w14:textId="159BB89A" w:rsidR="00DD0166" w:rsidRDefault="00DD0166" w:rsidP="00FD08CB">
      <w:pPr>
        <w:pStyle w:val="a3"/>
        <w:ind w:left="432" w:firstLineChars="0" w:firstLine="0"/>
      </w:pPr>
      <w:r>
        <w:rPr>
          <w:rFonts w:hint="eastAsia"/>
        </w:rPr>
        <w:t>楚共王立储</w:t>
      </w:r>
    </w:p>
    <w:p w14:paraId="12059C21" w14:textId="5C1207B6" w:rsidR="00DD0166" w:rsidRDefault="00DD0166" w:rsidP="00FD08CB">
      <w:pPr>
        <w:pStyle w:val="a3"/>
        <w:ind w:left="432" w:firstLineChars="0" w:firstLine="0"/>
      </w:pPr>
      <w:r>
        <w:rPr>
          <w:rFonts w:hint="eastAsia"/>
        </w:rPr>
        <w:t>有事：农事、祭祀或战争</w:t>
      </w:r>
    </w:p>
    <w:p w14:paraId="3ABEB4B3" w14:textId="6BE0761E" w:rsidR="00DD0166" w:rsidRDefault="00257B92" w:rsidP="00FD08CB">
      <w:pPr>
        <w:pStyle w:val="a3"/>
        <w:ind w:left="432" w:firstLineChars="0" w:firstLine="0"/>
      </w:pPr>
      <w:r>
        <w:rPr>
          <w:rFonts w:hint="eastAsia"/>
        </w:rPr>
        <w:t>楚共王没有嫡长子</w:t>
      </w:r>
    </w:p>
    <w:p w14:paraId="56A066BF" w14:textId="77777777" w:rsidR="00375AB7" w:rsidRPr="00AC256A" w:rsidRDefault="00375AB7" w:rsidP="00FD08CB">
      <w:pPr>
        <w:pStyle w:val="a3"/>
        <w:ind w:left="432" w:firstLineChars="0" w:firstLine="0"/>
        <w:rPr>
          <w:rFonts w:hint="eastAsia"/>
        </w:rPr>
      </w:pPr>
    </w:p>
    <w:p w14:paraId="64D96C0E" w14:textId="6B6D8B7F" w:rsidR="00FD08CB" w:rsidRDefault="00375AB7" w:rsidP="00FD08C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楚康王</w:t>
      </w:r>
      <w:proofErr w:type="gramEnd"/>
    </w:p>
    <w:p w14:paraId="648D7069" w14:textId="6FAD300C" w:rsidR="00375AB7" w:rsidRDefault="00375AB7" w:rsidP="00375AB7">
      <w:pPr>
        <w:pStyle w:val="a3"/>
        <w:ind w:left="432" w:firstLineChars="0" w:firstLine="0"/>
      </w:pPr>
      <w:r>
        <w:rPr>
          <w:rFonts w:hint="eastAsia"/>
        </w:rPr>
        <w:t>第二次</w:t>
      </w:r>
      <w:proofErr w:type="gramStart"/>
      <w:r>
        <w:rPr>
          <w:rFonts w:hint="eastAsia"/>
        </w:rPr>
        <w:t>弭</w:t>
      </w:r>
      <w:proofErr w:type="gramEnd"/>
      <w:r>
        <w:rPr>
          <w:rFonts w:hint="eastAsia"/>
        </w:rPr>
        <w:t>兵之盟（546</w:t>
      </w:r>
      <w:r>
        <w:t>BC</w:t>
      </w:r>
      <w:r>
        <w:rPr>
          <w:rFonts w:hint="eastAsia"/>
        </w:rPr>
        <w:t>）</w:t>
      </w:r>
    </w:p>
    <w:p w14:paraId="62191CB7" w14:textId="0122982A" w:rsidR="00375AB7" w:rsidRDefault="00375AB7" w:rsidP="00375AB7">
      <w:pPr>
        <w:pStyle w:val="a3"/>
        <w:ind w:left="432" w:firstLineChars="0" w:firstLine="0"/>
      </w:pPr>
      <w:r>
        <w:rPr>
          <w:rFonts w:hint="eastAsia"/>
        </w:rPr>
        <w:t>联络人：宋国左师向</w:t>
      </w:r>
      <w:proofErr w:type="gramStart"/>
      <w:r>
        <w:rPr>
          <w:rFonts w:hint="eastAsia"/>
        </w:rPr>
        <w:t>戌</w:t>
      </w:r>
      <w:proofErr w:type="gramEnd"/>
    </w:p>
    <w:p w14:paraId="273446B2" w14:textId="0E8683D7" w:rsidR="00375AB7" w:rsidRDefault="00375AB7" w:rsidP="00375AB7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盟约内容：晋楚平分霸权</w:t>
      </w:r>
    </w:p>
    <w:p w14:paraId="5EC5D28D" w14:textId="62691271" w:rsidR="00375AB7" w:rsidRDefault="00375AB7" w:rsidP="00375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楚灵王（540</w:t>
      </w:r>
      <w:r>
        <w:t>BC-529BC</w:t>
      </w:r>
      <w:r w:rsidR="002A16BC">
        <w:rPr>
          <w:rFonts w:hint="eastAsia"/>
        </w:rPr>
        <w:t>）</w:t>
      </w:r>
    </w:p>
    <w:p w14:paraId="7497A756" w14:textId="3E5EE14E" w:rsidR="00375AB7" w:rsidRDefault="002A16BC" w:rsidP="00375AB7">
      <w:pPr>
        <w:pStyle w:val="a3"/>
        <w:ind w:left="432" w:firstLineChars="0" w:firstLine="0"/>
      </w:pPr>
      <w:r>
        <w:rPr>
          <w:rFonts w:hint="eastAsia"/>
        </w:rPr>
        <w:t>“投龟</w:t>
      </w:r>
      <w:proofErr w:type="gramStart"/>
      <w:r>
        <w:rPr>
          <w:rFonts w:hint="eastAsia"/>
        </w:rPr>
        <w:t>诟</w:t>
      </w:r>
      <w:proofErr w:type="gramEnd"/>
      <w:r>
        <w:rPr>
          <w:rFonts w:hint="eastAsia"/>
        </w:rPr>
        <w:t>天”</w:t>
      </w:r>
    </w:p>
    <w:p w14:paraId="58F649CC" w14:textId="677D4619" w:rsidR="002A16BC" w:rsidRDefault="002A16BC" w:rsidP="00375AB7">
      <w:pPr>
        <w:pStyle w:val="a3"/>
        <w:ind w:left="432" w:firstLineChars="0" w:firstLine="0"/>
      </w:pPr>
      <w:r>
        <w:rPr>
          <w:rFonts w:hint="eastAsia"/>
        </w:rPr>
        <w:t>“楚王好细腰”</w:t>
      </w:r>
    </w:p>
    <w:p w14:paraId="6BB9B6FD" w14:textId="68B7F830" w:rsidR="002A16BC" w:rsidRDefault="002A16BC" w:rsidP="002A16BC">
      <w:pPr>
        <w:pStyle w:val="a3"/>
        <w:ind w:left="432" w:firstLineChars="0" w:firstLine="0"/>
      </w:pPr>
      <w:r>
        <w:rPr>
          <w:rFonts w:hint="eastAsia"/>
        </w:rPr>
        <w:t>申之会：扣押徐子（母亲为吴国人）</w:t>
      </w:r>
    </w:p>
    <w:p w14:paraId="74B93688" w14:textId="03EB5678" w:rsidR="002A16BC" w:rsidRDefault="002A16BC" w:rsidP="002A16BC">
      <w:pPr>
        <w:pStyle w:val="a3"/>
        <w:ind w:left="432" w:firstLineChars="0" w:firstLine="0"/>
      </w:pPr>
      <w:proofErr w:type="gramStart"/>
      <w:r>
        <w:rPr>
          <w:rFonts w:hint="eastAsia"/>
        </w:rPr>
        <w:t>朱方之役</w:t>
      </w:r>
      <w:proofErr w:type="gramEnd"/>
    </w:p>
    <w:p w14:paraId="7660FC5A" w14:textId="78E219BA" w:rsidR="002A16BC" w:rsidRDefault="002A16BC" w:rsidP="002A16BC">
      <w:pPr>
        <w:pStyle w:val="a3"/>
        <w:ind w:left="432" w:firstLineChars="0" w:firstLine="0"/>
      </w:pPr>
      <w:proofErr w:type="gramStart"/>
      <w:r>
        <w:rPr>
          <w:rFonts w:hint="eastAsia"/>
        </w:rPr>
        <w:t>房钟之役</w:t>
      </w:r>
      <w:proofErr w:type="gramEnd"/>
    </w:p>
    <w:p w14:paraId="1501F7B3" w14:textId="28799D93" w:rsidR="00C54CE0" w:rsidRDefault="00C54CE0" w:rsidP="002A16BC">
      <w:pPr>
        <w:pStyle w:val="a3"/>
        <w:ind w:left="432" w:firstLineChars="0" w:firstLine="0"/>
      </w:pPr>
      <w:r>
        <w:rPr>
          <w:rFonts w:hint="eastAsia"/>
        </w:rPr>
        <w:t>灭陈、</w:t>
      </w:r>
      <w:proofErr w:type="gramStart"/>
      <w:r>
        <w:rPr>
          <w:rFonts w:hint="eastAsia"/>
        </w:rPr>
        <w:t>蔡</w:t>
      </w:r>
      <w:proofErr w:type="gramEnd"/>
    </w:p>
    <w:p w14:paraId="5C9ECB5F" w14:textId="78A36C93" w:rsidR="00C54CE0" w:rsidRDefault="00C54CE0" w:rsidP="002A16BC">
      <w:pPr>
        <w:pStyle w:val="a3"/>
        <w:ind w:left="432" w:firstLineChars="0" w:firstLine="0"/>
      </w:pPr>
      <w:proofErr w:type="gramStart"/>
      <w:r>
        <w:rPr>
          <w:rFonts w:hint="eastAsia"/>
        </w:rPr>
        <w:t>修章华</w:t>
      </w:r>
      <w:proofErr w:type="gramEnd"/>
      <w:r>
        <w:rPr>
          <w:rFonts w:hint="eastAsia"/>
        </w:rPr>
        <w:t>台</w:t>
      </w:r>
    </w:p>
    <w:p w14:paraId="30893B83" w14:textId="53E636F8" w:rsidR="00C54CE0" w:rsidRDefault="00C54CE0" w:rsidP="002A16BC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弃疾（灵王之弟）之乱</w:t>
      </w:r>
    </w:p>
    <w:p w14:paraId="6D24F2B5" w14:textId="41B4E710" w:rsidR="00375AB7" w:rsidRDefault="00605260" w:rsidP="00375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楚平王（弃疾，称王时改名熊居）</w:t>
      </w:r>
    </w:p>
    <w:p w14:paraId="47A65A46" w14:textId="77777777" w:rsidR="00FD08CB" w:rsidRDefault="00FD08CB" w:rsidP="003C01E1">
      <w:pPr>
        <w:rPr>
          <w:rFonts w:hint="eastAsia"/>
        </w:rPr>
      </w:pPr>
      <w:bookmarkStart w:id="0" w:name="_GoBack"/>
      <w:bookmarkEnd w:id="0"/>
    </w:p>
    <w:sectPr w:rsidR="00FD0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F560A"/>
    <w:multiLevelType w:val="hybridMultilevel"/>
    <w:tmpl w:val="B728EB8C"/>
    <w:lvl w:ilvl="0" w:tplc="922413E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F2"/>
    <w:rsid w:val="00257B92"/>
    <w:rsid w:val="00271666"/>
    <w:rsid w:val="002A16BC"/>
    <w:rsid w:val="00375AB7"/>
    <w:rsid w:val="003C01E1"/>
    <w:rsid w:val="00605260"/>
    <w:rsid w:val="00631C0D"/>
    <w:rsid w:val="006A6B83"/>
    <w:rsid w:val="0070718A"/>
    <w:rsid w:val="0086578E"/>
    <w:rsid w:val="00874DF2"/>
    <w:rsid w:val="00AC256A"/>
    <w:rsid w:val="00C54CE0"/>
    <w:rsid w:val="00DD0166"/>
    <w:rsid w:val="00FD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6E59"/>
  <w15:chartTrackingRefBased/>
  <w15:docId w15:val="{2A40FB44-C49C-4065-9992-B0B71C3A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8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2020-03-17T11:19:00Z</dcterms:created>
  <dcterms:modified xsi:type="dcterms:W3CDTF">2020-03-17T13:46:00Z</dcterms:modified>
</cp:coreProperties>
</file>