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C9166" w14:textId="47E1F407" w:rsidR="008C78CD" w:rsidRDefault="005D1972" w:rsidP="005D1972">
      <w:pPr>
        <w:jc w:val="center"/>
        <w:rPr>
          <w:sz w:val="30"/>
          <w:szCs w:val="30"/>
        </w:rPr>
      </w:pPr>
      <w:r w:rsidRPr="005D1972">
        <w:rPr>
          <w:rFonts w:hint="eastAsia"/>
          <w:sz w:val="30"/>
          <w:szCs w:val="30"/>
        </w:rPr>
        <w:t>世界核电发展及现状概述</w:t>
      </w:r>
    </w:p>
    <w:p w14:paraId="425B86EF" w14:textId="5BD2572A" w:rsidR="005D1972" w:rsidRDefault="005D1972" w:rsidP="005D1972">
      <w:pPr>
        <w:jc w:val="center"/>
        <w:rPr>
          <w:szCs w:val="21"/>
        </w:rPr>
      </w:pPr>
      <w:r>
        <w:rPr>
          <w:rFonts w:hint="eastAsia"/>
          <w:szCs w:val="21"/>
        </w:rPr>
        <w:t>隋唯一 2017011430</w:t>
      </w:r>
    </w:p>
    <w:p w14:paraId="2F66DB4C" w14:textId="77777777" w:rsidR="00015711" w:rsidRDefault="00015711" w:rsidP="005D1972">
      <w:pPr>
        <w:jc w:val="center"/>
        <w:rPr>
          <w:szCs w:val="21"/>
        </w:rPr>
      </w:pPr>
    </w:p>
    <w:p w14:paraId="64DB878D" w14:textId="266B881C" w:rsidR="005D1972" w:rsidRDefault="005D1972" w:rsidP="005D1972">
      <w:pPr>
        <w:pStyle w:val="a3"/>
        <w:numPr>
          <w:ilvl w:val="0"/>
          <w:numId w:val="1"/>
        </w:numPr>
        <w:ind w:firstLineChars="0"/>
        <w:jc w:val="center"/>
        <w:rPr>
          <w:szCs w:val="21"/>
        </w:rPr>
      </w:pPr>
      <w:r w:rsidRPr="005D1972">
        <w:rPr>
          <w:rFonts w:hint="eastAsia"/>
          <w:szCs w:val="21"/>
        </w:rPr>
        <w:t>核电发展的四个阶段</w:t>
      </w:r>
    </w:p>
    <w:p w14:paraId="065166FA" w14:textId="36651238" w:rsidR="005D1972" w:rsidRDefault="00015711" w:rsidP="00015711">
      <w:pPr>
        <w:pStyle w:val="a3"/>
        <w:ind w:left="840" w:firstLineChars="0"/>
        <w:rPr>
          <w:szCs w:val="21"/>
        </w:rPr>
      </w:pPr>
      <w:r>
        <w:rPr>
          <w:rFonts w:hint="eastAsia"/>
          <w:szCs w:val="21"/>
        </w:rPr>
        <w:t>目前主流认为世界核电发展历史可以划分为以下四个阶段：即实验示范阶段、高速发展阶段、减缓发展阶段、开始复苏阶段。</w:t>
      </w:r>
    </w:p>
    <w:p w14:paraId="5E78D00C" w14:textId="05F3DBA3" w:rsidR="00015711" w:rsidRDefault="00015711" w:rsidP="00015711">
      <w:pPr>
        <w:pStyle w:val="a3"/>
        <w:ind w:left="840" w:firstLineChars="0"/>
        <w:rPr>
          <w:szCs w:val="21"/>
        </w:rPr>
      </w:pPr>
      <w:r>
        <w:rPr>
          <w:rFonts w:hint="eastAsia"/>
          <w:szCs w:val="21"/>
        </w:rPr>
        <w:t>实验示范阶段（1954-1965年）。1954-1965年，世界共有38个机组投入运行，属于早期原型反应堆，即“第一代”核电站。期间，1954年前苏联建成世界上第一座核电站——5</w:t>
      </w:r>
      <w:r>
        <w:rPr>
          <w:szCs w:val="21"/>
        </w:rPr>
        <w:t>MW</w:t>
      </w:r>
      <w:r>
        <w:rPr>
          <w:rFonts w:hint="eastAsia"/>
          <w:szCs w:val="21"/>
        </w:rPr>
        <w:t>实验性石墨沸水堆；1956年英国建成45</w:t>
      </w:r>
      <w:r>
        <w:rPr>
          <w:szCs w:val="21"/>
        </w:rPr>
        <w:t>MW</w:t>
      </w:r>
      <w:r>
        <w:rPr>
          <w:rFonts w:hint="eastAsia"/>
          <w:szCs w:val="21"/>
        </w:rPr>
        <w:t>原型天然铀石墨气冷堆核电站；1957年美国建成60</w:t>
      </w:r>
      <w:r>
        <w:rPr>
          <w:szCs w:val="21"/>
        </w:rPr>
        <w:t>MW</w:t>
      </w:r>
      <w:r>
        <w:rPr>
          <w:rFonts w:hint="eastAsia"/>
          <w:szCs w:val="21"/>
        </w:rPr>
        <w:t>原型压水堆核电站；1962年法国建成60</w:t>
      </w:r>
      <w:r>
        <w:rPr>
          <w:szCs w:val="21"/>
        </w:rPr>
        <w:t>MW</w:t>
      </w:r>
      <w:r>
        <w:rPr>
          <w:rFonts w:hint="eastAsia"/>
          <w:szCs w:val="21"/>
        </w:rPr>
        <w:t>天然铀石墨气冷堆；1962年加拿大建成25</w:t>
      </w:r>
      <w:r>
        <w:rPr>
          <w:szCs w:val="21"/>
        </w:rPr>
        <w:t>MW</w:t>
      </w:r>
      <w:r>
        <w:rPr>
          <w:rFonts w:hint="eastAsia"/>
          <w:szCs w:val="21"/>
        </w:rPr>
        <w:t>天然铀重水堆核电站。</w:t>
      </w:r>
    </w:p>
    <w:p w14:paraId="773DA400" w14:textId="59788906" w:rsidR="00015711" w:rsidRDefault="00015711" w:rsidP="00015711">
      <w:pPr>
        <w:pStyle w:val="a3"/>
        <w:ind w:left="840" w:firstLineChars="0"/>
        <w:rPr>
          <w:szCs w:val="21"/>
        </w:rPr>
      </w:pPr>
      <w:r>
        <w:rPr>
          <w:rFonts w:hint="eastAsia"/>
          <w:szCs w:val="21"/>
        </w:rPr>
        <w:t>高速发展阶段（1966-1980年）。1966-1980年，世界共有242个机组投入运行，属于“第二代”核电站。由于石油危机的影响以及被看好的核电经济性，核电得以告诉发展。期间，美国成批建造了500-1100</w:t>
      </w:r>
      <w:r>
        <w:rPr>
          <w:szCs w:val="21"/>
        </w:rPr>
        <w:t>MW</w:t>
      </w:r>
      <w:r>
        <w:rPr>
          <w:rFonts w:hint="eastAsia"/>
          <w:szCs w:val="21"/>
        </w:rPr>
        <w:t>的压水堆、沸水堆</w:t>
      </w:r>
      <w:r w:rsidR="005C633B">
        <w:rPr>
          <w:rFonts w:hint="eastAsia"/>
          <w:szCs w:val="21"/>
        </w:rPr>
        <w:t>，并出口其他国家（如日本）；前苏联建造了1000</w:t>
      </w:r>
      <w:r w:rsidR="005C633B">
        <w:rPr>
          <w:szCs w:val="21"/>
        </w:rPr>
        <w:t>MW</w:t>
      </w:r>
      <w:r w:rsidR="005C633B">
        <w:rPr>
          <w:rFonts w:hint="eastAsia"/>
          <w:szCs w:val="21"/>
        </w:rPr>
        <w:t>石墨堆和440</w:t>
      </w:r>
      <w:r w:rsidR="005C633B">
        <w:rPr>
          <w:szCs w:val="21"/>
        </w:rPr>
        <w:t>MW</w:t>
      </w:r>
      <w:r w:rsidR="005C633B">
        <w:rPr>
          <w:rFonts w:hint="eastAsia"/>
          <w:szCs w:val="21"/>
        </w:rPr>
        <w:t>、1000</w:t>
      </w:r>
      <w:r w:rsidR="005C633B">
        <w:rPr>
          <w:szCs w:val="21"/>
        </w:rPr>
        <w:t>MW VVER</w:t>
      </w:r>
      <w:r w:rsidR="005C633B">
        <w:rPr>
          <w:rFonts w:hint="eastAsia"/>
          <w:szCs w:val="21"/>
        </w:rPr>
        <w:t>型压水堆；日本、法国引进消化了美国的压水堆、沸水堆技术；法国核电发电量增加了20.4倍，比例从3.7%增加到40%以上；日本核电发电量增加了21.8倍，比例从1.3%增加到20%。</w:t>
      </w:r>
    </w:p>
    <w:p w14:paraId="002D932F" w14:textId="66972F8B" w:rsidR="005C633B" w:rsidRDefault="005C633B" w:rsidP="00015711">
      <w:pPr>
        <w:pStyle w:val="a3"/>
        <w:ind w:left="840" w:firstLineChars="0"/>
        <w:rPr>
          <w:szCs w:val="21"/>
        </w:rPr>
      </w:pPr>
      <w:r>
        <w:rPr>
          <w:rFonts w:hint="eastAsia"/>
          <w:szCs w:val="21"/>
        </w:rPr>
        <w:t>减缓发展阶段（1981-2000年）。1981-2000年，由于1979年美国三里岛以及1986年前苏联切尔诺贝利核事故的发生，直接导致了世界核电的停滞，人们开始重新评估核电的安全性和经济性，为保证核电厂的安全，世界各国采取了增加更多安全设施、更严的审批制度等。</w:t>
      </w:r>
    </w:p>
    <w:p w14:paraId="5107D078" w14:textId="14278179" w:rsidR="005C633B" w:rsidRPr="005D1972" w:rsidRDefault="005C633B" w:rsidP="00015711">
      <w:pPr>
        <w:pStyle w:val="a3"/>
        <w:ind w:left="840" w:firstLineChars="0"/>
        <w:rPr>
          <w:rFonts w:hint="eastAsia"/>
          <w:szCs w:val="21"/>
        </w:rPr>
      </w:pPr>
      <w:r>
        <w:rPr>
          <w:rFonts w:hint="eastAsia"/>
          <w:szCs w:val="21"/>
        </w:rPr>
        <w:t>开始复苏阶段（21世纪以来）。21世纪以来，随着世界经济的复苏，以及越来越严重的能源、环境危机，促使核电作为清洁能源的有时又重新显现，同时经过多年的技术发展，核电的安全可靠性进一步提高，世界核电的发展开始进入复苏期，世界各国都制定了积极的核电发展规划。美国、欧洲、日本开发的现金轻水堆核电站，即“第三代”核电站取得重大进展。</w:t>
      </w:r>
    </w:p>
    <w:p w14:paraId="1E12F63F" w14:textId="1CD97C2F" w:rsidR="005D1972" w:rsidRDefault="005D1972" w:rsidP="005D1972">
      <w:pPr>
        <w:pStyle w:val="a3"/>
        <w:numPr>
          <w:ilvl w:val="0"/>
          <w:numId w:val="1"/>
        </w:numPr>
        <w:ind w:firstLineChars="0"/>
        <w:jc w:val="center"/>
        <w:rPr>
          <w:szCs w:val="21"/>
        </w:rPr>
      </w:pPr>
      <w:r>
        <w:rPr>
          <w:rFonts w:hint="eastAsia"/>
          <w:szCs w:val="21"/>
        </w:rPr>
        <w:t>重大核电事故及其处置</w:t>
      </w:r>
    </w:p>
    <w:p w14:paraId="5E7DDAE2" w14:textId="3BFAC95A" w:rsidR="00E92F05" w:rsidRDefault="00E92F05" w:rsidP="00E92F05">
      <w:pPr>
        <w:pStyle w:val="a3"/>
        <w:ind w:left="840" w:firstLineChars="0"/>
        <w:rPr>
          <w:szCs w:val="21"/>
        </w:rPr>
      </w:pPr>
      <w:r>
        <w:rPr>
          <w:rFonts w:hint="eastAsia"/>
          <w:szCs w:val="21"/>
        </w:rPr>
        <w:t>目前公认的世界三大核事故分别为三里岛核事故（1979年）、切尔诺贝利核事故（1986年）、福岛核事故（2011年）。其事故</w:t>
      </w:r>
      <w:r w:rsidR="00F61DA7">
        <w:rPr>
          <w:rFonts w:hint="eastAsia"/>
          <w:szCs w:val="21"/>
        </w:rPr>
        <w:t>经过以及处理概要分别如下：</w:t>
      </w:r>
    </w:p>
    <w:p w14:paraId="1F0B4AD4" w14:textId="4A4F657C" w:rsidR="00F61DA7" w:rsidRDefault="00F61DA7" w:rsidP="00E92F05">
      <w:pPr>
        <w:pStyle w:val="a3"/>
        <w:ind w:left="840" w:firstLineChars="0"/>
        <w:rPr>
          <w:szCs w:val="21"/>
        </w:rPr>
      </w:pPr>
      <w:r>
        <w:rPr>
          <w:rFonts w:hint="eastAsia"/>
          <w:szCs w:val="21"/>
        </w:rPr>
        <w:t>三里岛核事故</w:t>
      </w:r>
      <w:r w:rsidR="002E51C8">
        <w:rPr>
          <w:rFonts w:hint="eastAsia"/>
          <w:szCs w:val="21"/>
        </w:rPr>
        <w:t>，事故评级五级</w:t>
      </w:r>
      <w:r>
        <w:rPr>
          <w:rFonts w:hint="eastAsia"/>
          <w:szCs w:val="21"/>
        </w:rPr>
        <w:t>。发生于1079年3月28日，美国宾夕法尼亚州三里岛压水堆核电厂二号堆。事故起因为冷冻阀门故障以及操作人员由于误判而停止向堆芯注水冷却，导致蒸汽压力过高，最后堆芯融毁。不过由于机壳容器的多重保护措施，事故并未对周围造成过多影响，没有人员伤亡，只有三人受到了略高于半年的容许剂量的照射。</w:t>
      </w:r>
    </w:p>
    <w:p w14:paraId="2EFEFEB2" w14:textId="28660898" w:rsidR="00F61DA7" w:rsidRDefault="002E51C8" w:rsidP="00E92F05">
      <w:pPr>
        <w:pStyle w:val="a3"/>
        <w:ind w:left="840" w:firstLineChars="0"/>
        <w:rPr>
          <w:szCs w:val="21"/>
        </w:rPr>
      </w:pPr>
      <w:r>
        <w:rPr>
          <w:rFonts w:hint="eastAsia"/>
          <w:szCs w:val="21"/>
        </w:rPr>
        <w:t>切尔诺贝利核事故，事故评级七级（最高级）。发生于1986年4月25日</w:t>
      </w:r>
      <w:r w:rsidR="00DF2B70">
        <w:rPr>
          <w:rFonts w:hint="eastAsia"/>
          <w:szCs w:val="21"/>
        </w:rPr>
        <w:t>，乌克兰普里皮亚季市，切尔诺贝利核电站第四发电机组。由于人为操作失误，拆除了过多的控制杆以加快反应堆的运行速率（只保留了211根控制杆中的6根，而安全章程要求控制杆数量至少为30根），导致反应失控，燃料棒融化，蒸汽爆炸，反应堆顶部被破坏，放射性污染物从破损处进入大气，而从破损处流入的氧气与极高温的反应堆燃料以及石墨慢化剂结合引发石墨火，加剧了污染物的扩散</w:t>
      </w:r>
      <w:r w:rsidR="008A7145">
        <w:rPr>
          <w:rFonts w:hint="eastAsia"/>
          <w:szCs w:val="21"/>
        </w:rPr>
        <w:t>。切尔诺贝利事故造成的损失目前有多个估计版本，根据联合国于2006年4月公布的世界卫生组织的调查结果，事故总计有约9000名受害者死亡。</w:t>
      </w:r>
    </w:p>
    <w:p w14:paraId="6D647F64" w14:textId="4354144F" w:rsidR="008A7145" w:rsidRDefault="008A7145" w:rsidP="00E92F05">
      <w:pPr>
        <w:pStyle w:val="a3"/>
        <w:ind w:left="840" w:firstLineChars="0"/>
        <w:rPr>
          <w:szCs w:val="21"/>
        </w:rPr>
      </w:pPr>
      <w:r>
        <w:rPr>
          <w:rFonts w:hint="eastAsia"/>
          <w:szCs w:val="21"/>
        </w:rPr>
        <w:lastRenderedPageBreak/>
        <w:t>福岛核事故，事故评级七级（最高级）。2011年3月11日</w:t>
      </w:r>
      <w:r w:rsidR="006162F1">
        <w:rPr>
          <w:rFonts w:hint="eastAsia"/>
          <w:szCs w:val="21"/>
        </w:rPr>
        <w:t>，日本发生9.0级大地震，地震引发海啸，造成福岛第一核电厂所有厂外供电丧失，1、2、3号反应堆自动停堆。海啸的破坏超过了电厂设计的范围，种种原因导致1、2、3号机组在堆芯余热的作用下迅速升温，锆金属包壳在高温下与水作用下产生了大量氢气，随后引发一系列氢气爆炸：</w:t>
      </w:r>
      <w:r w:rsidR="00F50606">
        <w:rPr>
          <w:rFonts w:hint="eastAsia"/>
          <w:szCs w:val="21"/>
        </w:rPr>
        <w:t>2011年3月12日，一号机组燃料厂房发生氢气爆炸；3月14日，三号机组燃料厂房发生氢气爆炸；3月15日，四号机组燃料厂房发生氢气爆炸。截至2018年2月，已诊断159人患癌，34人疑似患癌。</w:t>
      </w:r>
    </w:p>
    <w:p w14:paraId="0B9BEEC6" w14:textId="0E41FB99" w:rsidR="00BB3A5A" w:rsidRDefault="000D21E9" w:rsidP="00E92F05">
      <w:pPr>
        <w:pStyle w:val="a3"/>
        <w:ind w:left="840" w:firstLineChars="0"/>
        <w:rPr>
          <w:rFonts w:hint="eastAsia"/>
          <w:szCs w:val="21"/>
        </w:rPr>
      </w:pPr>
      <w:r>
        <w:rPr>
          <w:rFonts w:hint="eastAsia"/>
          <w:szCs w:val="21"/>
        </w:rPr>
        <w:t>值得注意的是，1979年美国三里岛事故以及1986年切尔诺贝利事故，导致了世界核电发展的停滞，其中三里岛事故更是导致美国出台一系列法案，导致美国从此直到2012年不再新建核电站。然而，日本福岛核事故虽然严重，但对于世界核电的发展并无较大减缓作用，当然，包括中国在内的多个核电发展国详细地调研了福岛核事故并总结</w:t>
      </w:r>
      <w:r w:rsidR="004D7F40">
        <w:rPr>
          <w:rFonts w:hint="eastAsia"/>
          <w:szCs w:val="21"/>
        </w:rPr>
        <w:t>了事故处理经验。</w:t>
      </w:r>
    </w:p>
    <w:p w14:paraId="0F19A532" w14:textId="77777777" w:rsidR="00E92F05" w:rsidRDefault="00E92F05" w:rsidP="00E92F05">
      <w:pPr>
        <w:pStyle w:val="a3"/>
        <w:ind w:left="840" w:firstLineChars="0"/>
        <w:rPr>
          <w:rFonts w:hint="eastAsia"/>
          <w:szCs w:val="21"/>
        </w:rPr>
      </w:pPr>
    </w:p>
    <w:p w14:paraId="2B80A5D8" w14:textId="1F270014" w:rsidR="004D7F40" w:rsidRDefault="004D7F40" w:rsidP="004D7F40">
      <w:pPr>
        <w:pStyle w:val="a3"/>
        <w:numPr>
          <w:ilvl w:val="0"/>
          <w:numId w:val="1"/>
        </w:numPr>
        <w:ind w:firstLineChars="0"/>
        <w:jc w:val="center"/>
        <w:rPr>
          <w:szCs w:val="21"/>
        </w:rPr>
      </w:pPr>
      <w:r>
        <w:rPr>
          <w:rFonts w:hint="eastAsia"/>
          <w:szCs w:val="21"/>
        </w:rPr>
        <w:t>目前世界主要核电使用国</w:t>
      </w:r>
      <w:r w:rsidR="00DD054F">
        <w:rPr>
          <w:rFonts w:hint="eastAsia"/>
          <w:szCs w:val="21"/>
        </w:rPr>
        <w:t>核电发展情况</w:t>
      </w:r>
    </w:p>
    <w:p w14:paraId="4AAF9654" w14:textId="4B4EFD13" w:rsidR="004D7F40" w:rsidRDefault="004D7F40" w:rsidP="004D7F40">
      <w:pPr>
        <w:pStyle w:val="a3"/>
        <w:ind w:left="840" w:firstLineChars="0"/>
        <w:rPr>
          <w:szCs w:val="21"/>
        </w:rPr>
      </w:pPr>
      <w:r>
        <w:rPr>
          <w:rFonts w:hint="eastAsia"/>
          <w:szCs w:val="21"/>
        </w:rPr>
        <w:t>美国：美国的核电机组数、核电装机量和发电量均居世界第一。截至2018年年底，美国现有98核电机组运行，2台机组在建（沃格特勒3、4号），35台永久关停等待退役。</w:t>
      </w:r>
      <w:r w:rsidR="00DD054F">
        <w:rPr>
          <w:rFonts w:hint="eastAsia"/>
          <w:szCs w:val="21"/>
        </w:rPr>
        <w:t>2018年核发电量807078</w:t>
      </w:r>
      <w:r w:rsidR="00DD054F">
        <w:rPr>
          <w:szCs w:val="21"/>
        </w:rPr>
        <w:t>GWh</w:t>
      </w:r>
      <w:r w:rsidR="00DD054F">
        <w:rPr>
          <w:rFonts w:hint="eastAsia"/>
          <w:szCs w:val="21"/>
        </w:rPr>
        <w:t>，国内核发电占比为19.3%（约占60%的低碳电力输出）。</w:t>
      </w:r>
    </w:p>
    <w:p w14:paraId="304FB1EC" w14:textId="3481D91E" w:rsidR="00DD054F" w:rsidRDefault="00DD054F" w:rsidP="004D7F40">
      <w:pPr>
        <w:pStyle w:val="a3"/>
        <w:ind w:left="840" w:firstLineChars="0"/>
        <w:rPr>
          <w:szCs w:val="21"/>
        </w:rPr>
      </w:pPr>
      <w:r>
        <w:rPr>
          <w:rFonts w:hint="eastAsia"/>
          <w:szCs w:val="21"/>
        </w:rPr>
        <w:t>法国：截至2018年年底，法国58台核电机组在运，1台在建，12台永久关停等待退役。2018年核发电量3930亿千瓦时，核发电比例为71.6%。法国是世界最大的电力净出口国，每年电力出口收益超过30亿欧元。</w:t>
      </w:r>
    </w:p>
    <w:p w14:paraId="747329EA" w14:textId="5F3E6AC1" w:rsidR="00DD054F" w:rsidRDefault="00DD054F" w:rsidP="004D7F40">
      <w:pPr>
        <w:pStyle w:val="a3"/>
        <w:ind w:left="840" w:firstLineChars="0"/>
        <w:rPr>
          <w:szCs w:val="21"/>
        </w:rPr>
      </w:pPr>
      <w:r>
        <w:rPr>
          <w:rFonts w:hint="eastAsia"/>
          <w:szCs w:val="21"/>
        </w:rPr>
        <w:t>日本：截至2018年年底，日本42台核电机组在运（其中只有9台处于运行状态），2台在建，18台永久关停等待退役。2018年核发电量49199</w:t>
      </w:r>
      <w:r>
        <w:rPr>
          <w:szCs w:val="21"/>
        </w:rPr>
        <w:t>GWh</w:t>
      </w:r>
      <w:r>
        <w:rPr>
          <w:rFonts w:hint="eastAsia"/>
          <w:szCs w:val="21"/>
        </w:rPr>
        <w:t>，年度核发电比例为6.2%。值得一提的是，日本核电企业海外出口不是很顺利。2018年11月，东芝宣布放弃英国N</w:t>
      </w:r>
      <w:r>
        <w:rPr>
          <w:szCs w:val="21"/>
        </w:rPr>
        <w:t>uGen</w:t>
      </w:r>
      <w:r>
        <w:rPr>
          <w:rFonts w:hint="eastAsia"/>
          <w:szCs w:val="21"/>
        </w:rPr>
        <w:t>项目；12月，三菱重工决定放弃土耳其锡诺普核电站项目；日立集团已决定退出英国地平线核项目。</w:t>
      </w:r>
    </w:p>
    <w:p w14:paraId="78925B95" w14:textId="78E13A69" w:rsidR="00DD054F" w:rsidRDefault="00DD054F" w:rsidP="004D7F40">
      <w:pPr>
        <w:pStyle w:val="a3"/>
        <w:ind w:left="840" w:firstLineChars="0"/>
        <w:rPr>
          <w:szCs w:val="21"/>
        </w:rPr>
      </w:pPr>
      <w:r>
        <w:rPr>
          <w:rFonts w:hint="eastAsia"/>
          <w:szCs w:val="21"/>
        </w:rPr>
        <w:t>俄罗斯：</w:t>
      </w:r>
      <w:r w:rsidR="00A901F6">
        <w:rPr>
          <w:rFonts w:hint="eastAsia"/>
          <w:szCs w:val="21"/>
        </w:rPr>
        <w:t>截至2018年年底，</w:t>
      </w:r>
      <w:r>
        <w:rPr>
          <w:rFonts w:hint="eastAsia"/>
          <w:szCs w:val="21"/>
        </w:rPr>
        <w:t>俄罗斯共有37座正在运营的反应堆，总装机容量2826万千瓦，在建机组6台，装机457.3万千瓦。2017年核发电量187499</w:t>
      </w:r>
      <w:r>
        <w:rPr>
          <w:szCs w:val="21"/>
        </w:rPr>
        <w:t>GWh</w:t>
      </w:r>
      <w:r>
        <w:rPr>
          <w:rFonts w:hint="eastAsia"/>
          <w:szCs w:val="21"/>
        </w:rPr>
        <w:t>，核发电比例为17.79</w:t>
      </w:r>
      <w:r w:rsidR="00E30E2A">
        <w:rPr>
          <w:rFonts w:hint="eastAsia"/>
          <w:szCs w:val="21"/>
        </w:rPr>
        <w:t>%。</w:t>
      </w:r>
    </w:p>
    <w:p w14:paraId="28BCED10" w14:textId="4D5A9068" w:rsidR="00E30E2A" w:rsidRDefault="00E30E2A" w:rsidP="004D7F40">
      <w:pPr>
        <w:pStyle w:val="a3"/>
        <w:ind w:left="840" w:firstLineChars="0"/>
        <w:rPr>
          <w:szCs w:val="21"/>
        </w:rPr>
      </w:pPr>
      <w:r>
        <w:rPr>
          <w:rFonts w:hint="eastAsia"/>
          <w:szCs w:val="21"/>
        </w:rPr>
        <w:t>韩国：</w:t>
      </w:r>
      <w:r w:rsidR="00A901F6">
        <w:rPr>
          <w:rFonts w:hint="eastAsia"/>
          <w:szCs w:val="21"/>
        </w:rPr>
        <w:t>截至2018年年底，韩国共有24台正在运营的反应堆，总装机容量2249万千瓦；正在建设5台，容量为670万千瓦；1台永久关停等待退役。2017年核发电量为141098</w:t>
      </w:r>
      <w:r w:rsidR="00A901F6">
        <w:rPr>
          <w:szCs w:val="21"/>
        </w:rPr>
        <w:t>GWh</w:t>
      </w:r>
      <w:r w:rsidR="00A901F6">
        <w:rPr>
          <w:rFonts w:hint="eastAsia"/>
          <w:szCs w:val="21"/>
        </w:rPr>
        <w:t>，发电比例为27.1%。韩国积极进军国际核电市场，209年，韩国与阿联酋签订了价值200亿美元的核电站建设合同，建设4座核反应堆。</w:t>
      </w:r>
    </w:p>
    <w:p w14:paraId="2662D0B5" w14:textId="72275E82" w:rsidR="00A901F6" w:rsidRDefault="00A901F6" w:rsidP="004D7F40">
      <w:pPr>
        <w:pStyle w:val="a3"/>
        <w:ind w:left="840" w:firstLineChars="0"/>
        <w:rPr>
          <w:szCs w:val="21"/>
        </w:rPr>
      </w:pPr>
      <w:r>
        <w:rPr>
          <w:rFonts w:hint="eastAsia"/>
          <w:szCs w:val="21"/>
        </w:rPr>
        <w:t>英国：截至2018年年底，英国共有15座在运机组，装机容量891.8万千瓦，1台在建机组（欣克利角C），30台永久关停。2017年核能发电量63887</w:t>
      </w:r>
      <w:r>
        <w:rPr>
          <w:szCs w:val="21"/>
        </w:rPr>
        <w:t>GWh</w:t>
      </w:r>
      <w:r>
        <w:rPr>
          <w:rFonts w:hint="eastAsia"/>
          <w:szCs w:val="21"/>
        </w:rPr>
        <w:t>，核发电占比19.27%。</w:t>
      </w:r>
    </w:p>
    <w:p w14:paraId="6B619DDE" w14:textId="1BD39D3C" w:rsidR="00A901F6" w:rsidRPr="004D7F40" w:rsidRDefault="00A901F6" w:rsidP="004D7F40">
      <w:pPr>
        <w:pStyle w:val="a3"/>
        <w:ind w:left="840" w:firstLineChars="0"/>
        <w:rPr>
          <w:rFonts w:hint="eastAsia"/>
          <w:szCs w:val="21"/>
        </w:rPr>
      </w:pPr>
      <w:r>
        <w:rPr>
          <w:rFonts w:hint="eastAsia"/>
          <w:szCs w:val="21"/>
        </w:rPr>
        <w:t>中国：</w:t>
      </w:r>
      <w:r w:rsidR="00E30DF0">
        <w:rPr>
          <w:rFonts w:hint="eastAsia"/>
          <w:szCs w:val="21"/>
        </w:rPr>
        <w:t>截至2018年年底，我国共有44台商运核电机组，装机容量4464.516万千瓦，2018年全年核能发电量2865.01亿千瓦时，较2017年同期上升了15.78%，约占全国发电量的4.22%。截至2018年年底，我国在建机组13台，总装机容量1403万千瓦时</w:t>
      </w:r>
      <w:r w:rsidR="00B30E4A">
        <w:rPr>
          <w:rFonts w:hint="eastAsia"/>
          <w:szCs w:val="21"/>
        </w:rPr>
        <w:t>，已建成辽宁红沿河、山东海阳、山东荣成、江苏田湾、浙江海盐、浙江三门、福建宁德、福建福清、广东大亚湾、广东台山、广东阳江、海南昌江、广西防城港等13个核电基地。</w:t>
      </w:r>
    </w:p>
    <w:p w14:paraId="5EDB90FA" w14:textId="5B9C3C48" w:rsidR="0088595D" w:rsidRPr="0088595D" w:rsidRDefault="0088595D" w:rsidP="0088595D">
      <w:pPr>
        <w:pStyle w:val="a3"/>
        <w:numPr>
          <w:ilvl w:val="0"/>
          <w:numId w:val="1"/>
        </w:numPr>
        <w:ind w:firstLineChars="0"/>
        <w:jc w:val="center"/>
        <w:rPr>
          <w:rFonts w:hint="eastAsia"/>
          <w:szCs w:val="21"/>
        </w:rPr>
      </w:pPr>
      <w:r>
        <w:rPr>
          <w:rFonts w:hint="eastAsia"/>
          <w:szCs w:val="21"/>
        </w:rPr>
        <w:t>核电技术代际划分</w:t>
      </w:r>
    </w:p>
    <w:p w14:paraId="4FAD8B08" w14:textId="51112062" w:rsidR="00B30E4A" w:rsidRDefault="0088595D" w:rsidP="0088595D">
      <w:pPr>
        <w:pStyle w:val="a3"/>
        <w:ind w:left="840" w:firstLineChars="0"/>
        <w:rPr>
          <w:szCs w:val="21"/>
        </w:rPr>
      </w:pPr>
      <w:r>
        <w:rPr>
          <w:rFonts w:hint="eastAsia"/>
          <w:szCs w:val="21"/>
        </w:rPr>
        <w:t>世界核电技术大致可以划分为四代，如下。</w:t>
      </w:r>
    </w:p>
    <w:p w14:paraId="1914262F" w14:textId="3DDB3009" w:rsidR="0088595D" w:rsidRDefault="0088595D" w:rsidP="0088595D">
      <w:pPr>
        <w:pStyle w:val="a3"/>
        <w:ind w:left="840" w:firstLineChars="0"/>
        <w:rPr>
          <w:szCs w:val="21"/>
        </w:rPr>
      </w:pPr>
      <w:r>
        <w:rPr>
          <w:rFonts w:hint="eastAsia"/>
          <w:szCs w:val="21"/>
        </w:rPr>
        <w:lastRenderedPageBreak/>
        <w:t>第一代：1954年6月，前苏联在奥布宁斯克建成世界上第一座核电站，发电功率五兆瓦。1956年10月，英国考尔德</w:t>
      </w:r>
      <w:r>
        <w:rPr>
          <w:rFonts w:asciiTheme="minorEastAsia" w:hAnsiTheme="minorEastAsia" w:hint="eastAsia"/>
          <w:szCs w:val="21"/>
        </w:rPr>
        <w:t>•</w:t>
      </w:r>
      <w:r>
        <w:rPr>
          <w:rFonts w:hint="eastAsia"/>
          <w:szCs w:val="21"/>
        </w:rPr>
        <w:t>哈尔核电站投产运营，发电功率9万千瓦。1958年5月，美国威斯汀豪斯公司在宾夕法尼亚的希平波特建成一座小型核电站，发电功率6万千瓦</w:t>
      </w:r>
      <w:r w:rsidR="00A06979">
        <w:rPr>
          <w:rFonts w:hint="eastAsia"/>
          <w:szCs w:val="21"/>
        </w:rPr>
        <w:t>。这些实验性的原型机组称为第一代核电站。</w:t>
      </w:r>
    </w:p>
    <w:p w14:paraId="1CCEB060" w14:textId="5384CA05" w:rsidR="00A06979" w:rsidRDefault="00A06979" w:rsidP="0088595D">
      <w:pPr>
        <w:pStyle w:val="a3"/>
        <w:ind w:left="840" w:firstLineChars="0"/>
        <w:rPr>
          <w:szCs w:val="21"/>
        </w:rPr>
      </w:pPr>
      <w:r>
        <w:rPr>
          <w:rFonts w:hint="eastAsia"/>
          <w:szCs w:val="21"/>
        </w:rPr>
        <w:t>第二代：20世纪60年代后期，在原型核电站基础上，各国陆续建成发电功率几十万至几百万千瓦的核电站，根据工作原理不同，这些核电站又分为“压水堆”，“沸水堆”，“重水堆”，“石墨水冷堆”等种类。目前世界上商业运行的核电站绝大部分都是这一时期建成（包括三里岛核电站、切尔诺贝利核电站、福岛核电站）。</w:t>
      </w:r>
    </w:p>
    <w:p w14:paraId="28470972" w14:textId="5318B4B3" w:rsidR="00A06979" w:rsidRDefault="00A06979" w:rsidP="0088595D">
      <w:pPr>
        <w:pStyle w:val="a3"/>
        <w:ind w:left="840" w:firstLineChars="0"/>
        <w:rPr>
          <w:szCs w:val="21"/>
        </w:rPr>
      </w:pPr>
      <w:r>
        <w:rPr>
          <w:rFonts w:hint="eastAsia"/>
          <w:szCs w:val="21"/>
        </w:rPr>
        <w:t>第三代：20世纪90年代，为消除美国三里岛和前苏联切尔诺贝利核电站事故的负面影响，世界核电产业界集中研究了对于严重事故的预防与处置，美国出台《先进轻水堆用户要求文件》（U</w:t>
      </w:r>
      <w:r>
        <w:rPr>
          <w:szCs w:val="21"/>
        </w:rPr>
        <w:t>RD</w:t>
      </w:r>
      <w:r>
        <w:rPr>
          <w:rFonts w:hint="eastAsia"/>
          <w:szCs w:val="21"/>
        </w:rPr>
        <w:t>文件），欧洲出台《欧洲用户对轻水堆核电站的要求》（E</w:t>
      </w:r>
      <w:r>
        <w:rPr>
          <w:szCs w:val="21"/>
        </w:rPr>
        <w:t>UR</w:t>
      </w:r>
      <w:r>
        <w:rPr>
          <w:rFonts w:hint="eastAsia"/>
          <w:szCs w:val="21"/>
        </w:rPr>
        <w:t>文件）。国际上把满足U</w:t>
      </w:r>
      <w:r>
        <w:rPr>
          <w:szCs w:val="21"/>
        </w:rPr>
        <w:t>RD</w:t>
      </w:r>
      <w:r>
        <w:rPr>
          <w:rFonts w:hint="eastAsia"/>
          <w:szCs w:val="21"/>
        </w:rPr>
        <w:t>文件或E</w:t>
      </w:r>
      <w:r>
        <w:rPr>
          <w:szCs w:val="21"/>
        </w:rPr>
        <w:t>UR</w:t>
      </w:r>
      <w:r>
        <w:rPr>
          <w:rFonts w:hint="eastAsia"/>
          <w:szCs w:val="21"/>
        </w:rPr>
        <w:t>文件的核电机组称为第三代核电机组。</w:t>
      </w:r>
    </w:p>
    <w:p w14:paraId="75D90D91" w14:textId="646A85C4" w:rsidR="00A06979" w:rsidRDefault="00A06979" w:rsidP="0088595D">
      <w:pPr>
        <w:pStyle w:val="a3"/>
        <w:ind w:left="840" w:firstLineChars="0"/>
        <w:rPr>
          <w:szCs w:val="21"/>
        </w:rPr>
      </w:pPr>
      <w:r>
        <w:rPr>
          <w:rFonts w:hint="eastAsia"/>
          <w:szCs w:val="21"/>
        </w:rPr>
        <w:t>目前第三代核电机组较有代表性的有美国西屋公司的A</w:t>
      </w:r>
      <w:r>
        <w:rPr>
          <w:szCs w:val="21"/>
        </w:rPr>
        <w:t>P</w:t>
      </w:r>
      <w:r>
        <w:rPr>
          <w:rFonts w:hint="eastAsia"/>
          <w:szCs w:val="21"/>
        </w:rPr>
        <w:t>100方案以及法国阿海珐公司的E</w:t>
      </w:r>
      <w:r>
        <w:rPr>
          <w:szCs w:val="21"/>
        </w:rPr>
        <w:t>PR</w:t>
      </w:r>
      <w:r>
        <w:rPr>
          <w:rFonts w:hint="eastAsia"/>
          <w:szCs w:val="21"/>
        </w:rPr>
        <w:t>方案。有趣的是，这些方案由于技术成熟性，以及公众接受度（尤其是美国）等原因，首先在我国投入实践：浙江三门和山东海阳采用A</w:t>
      </w:r>
      <w:r>
        <w:rPr>
          <w:szCs w:val="21"/>
        </w:rPr>
        <w:t>P100</w:t>
      </w:r>
      <w:r>
        <w:rPr>
          <w:rFonts w:hint="eastAsia"/>
          <w:szCs w:val="21"/>
        </w:rPr>
        <w:t>技术，广东台山采用E</w:t>
      </w:r>
      <w:r>
        <w:rPr>
          <w:szCs w:val="21"/>
        </w:rPr>
        <w:t>PR</w:t>
      </w:r>
      <w:r>
        <w:rPr>
          <w:rFonts w:hint="eastAsia"/>
          <w:szCs w:val="21"/>
        </w:rPr>
        <w:t>技术</w:t>
      </w:r>
      <w:r w:rsidR="005350A5">
        <w:rPr>
          <w:rFonts w:hint="eastAsia"/>
          <w:szCs w:val="21"/>
        </w:rPr>
        <w:t>。</w:t>
      </w:r>
    </w:p>
    <w:p w14:paraId="659A96EE" w14:textId="75E32430" w:rsidR="005350A5" w:rsidRDefault="005350A5" w:rsidP="0088595D">
      <w:pPr>
        <w:pStyle w:val="a3"/>
        <w:ind w:left="840" w:firstLineChars="0"/>
        <w:rPr>
          <w:rFonts w:hint="eastAsia"/>
          <w:szCs w:val="21"/>
        </w:rPr>
      </w:pPr>
      <w:r>
        <w:rPr>
          <w:rFonts w:hint="eastAsia"/>
          <w:szCs w:val="21"/>
        </w:rPr>
        <w:t>第四代：2000年1月，在美国能源部的倡议下，美国、英国、瑞士、南非、日本、法国、加拿大、巴西、韩国、阿根廷十国联合组成“第四代国际核能论坛”，并于2001年7月签署合约，约定共同合作研究开发第四代核能技术，进一步降低核电站建造成本并提高安全性，使核废料的产生最小化并防止核扩散。目前还没有建成一座符合第四代要求的核电站。</w:t>
      </w:r>
    </w:p>
    <w:p w14:paraId="52338D48" w14:textId="5E78B5EA" w:rsidR="00B30E4A" w:rsidRDefault="005350A5" w:rsidP="00B30E4A">
      <w:pPr>
        <w:pStyle w:val="a3"/>
        <w:numPr>
          <w:ilvl w:val="0"/>
          <w:numId w:val="1"/>
        </w:numPr>
        <w:ind w:firstLineChars="0"/>
        <w:jc w:val="center"/>
        <w:rPr>
          <w:szCs w:val="21"/>
        </w:rPr>
      </w:pPr>
      <w:r>
        <w:rPr>
          <w:rFonts w:hint="eastAsia"/>
          <w:szCs w:val="21"/>
        </w:rPr>
        <w:t>我国核电发展的形式与展望</w:t>
      </w:r>
    </w:p>
    <w:p w14:paraId="57E7C8FE" w14:textId="1A891BD3" w:rsidR="005350A5" w:rsidRDefault="00C56CA8" w:rsidP="00C56CA8">
      <w:pPr>
        <w:pStyle w:val="a3"/>
        <w:ind w:left="840" w:firstLineChars="0"/>
        <w:rPr>
          <w:szCs w:val="21"/>
        </w:rPr>
      </w:pPr>
      <w:r>
        <w:rPr>
          <w:rFonts w:hint="eastAsia"/>
          <w:szCs w:val="21"/>
        </w:rPr>
        <w:t>我国已经成为全球第一大能源生产国和消费国。2017年，我国在可再生能源方面投资总额约1260亿美元，占全球绿色能源投资的45%。截至2018年年底，中国大陆全口径发电装机容量19亿千瓦，非化石能源发电装机占比提高到40.8%。2018年，全国新增发电装机容量1.2亿千瓦，其中新增非化石能源发电装机占比73%。核电在我国能源转型中地位不断提高，2018年我国核电发电量在非化石能源发电量中占比达到15.83%。</w:t>
      </w:r>
    </w:p>
    <w:p w14:paraId="18FD324A" w14:textId="6075D895" w:rsidR="00C56CA8" w:rsidRDefault="00C56CA8" w:rsidP="00C56CA8">
      <w:pPr>
        <w:pStyle w:val="a3"/>
        <w:ind w:left="840" w:firstLineChars="0"/>
        <w:rPr>
          <w:szCs w:val="21"/>
        </w:rPr>
      </w:pPr>
      <w:r>
        <w:rPr>
          <w:rFonts w:hint="eastAsia"/>
          <w:szCs w:val="21"/>
        </w:rPr>
        <w:t>我国电力需求仍将不断增长，核电有较大发展空间。核电具有清洁低碳、能量密度大、换料周期长、高负荷因子、供给可靠性高等特点，在能源生产与消费革命的转型中具有突出优势。作为目前唯一可以大规模替代化石能源的稳定低碳能源，核电将与风电、光伏发电等清洁能源形成互为补充、协同发展的局面。</w:t>
      </w:r>
    </w:p>
    <w:p w14:paraId="2402BCAC" w14:textId="53FF0A84" w:rsidR="002F27E3" w:rsidRDefault="002F27E3" w:rsidP="00C56CA8">
      <w:pPr>
        <w:pStyle w:val="a3"/>
        <w:ind w:left="840" w:firstLineChars="0"/>
        <w:rPr>
          <w:szCs w:val="21"/>
        </w:rPr>
      </w:pPr>
      <w:r>
        <w:rPr>
          <w:rFonts w:hint="eastAsia"/>
          <w:szCs w:val="21"/>
        </w:rPr>
        <w:t>2018年，我国首批三代核电项目（三门、海阳、台山）陆续建成并投入商运，由于技术原因及其他原因，三代核电站的工程费用大幅增加。但是随着首批项目的建成，系统设计、关键设备建造、施工建造、调试等各阶段的技术、工艺流程均得到验证和固化，长期来看规模化建设的三代核电项目在单位造价和上网电价上能够逐步接近二代改进型核电的水平。</w:t>
      </w:r>
    </w:p>
    <w:p w14:paraId="7A435DDD" w14:textId="118DDC2D" w:rsidR="002F27E3" w:rsidRDefault="002F27E3" w:rsidP="00C56CA8">
      <w:pPr>
        <w:pStyle w:val="a3"/>
        <w:ind w:left="840" w:firstLineChars="0"/>
        <w:rPr>
          <w:szCs w:val="21"/>
        </w:rPr>
      </w:pPr>
      <w:r>
        <w:rPr>
          <w:rFonts w:hint="eastAsia"/>
          <w:szCs w:val="21"/>
        </w:rPr>
        <w:t>目前的短板主要有：核级泵阀、数字化仪控系统、关键零部件和基础材料等核心技术依然存在短板，受制于人的局面尚未得到根本改变。核燃料循环后段、放射性废物处置能力不足。</w:t>
      </w:r>
    </w:p>
    <w:p w14:paraId="0A447714" w14:textId="47361084" w:rsidR="002F27E3" w:rsidRDefault="002F27E3" w:rsidP="00C56CA8">
      <w:pPr>
        <w:pStyle w:val="a3"/>
        <w:ind w:left="840" w:firstLineChars="0"/>
        <w:rPr>
          <w:szCs w:val="21"/>
        </w:rPr>
      </w:pPr>
      <w:r>
        <w:rPr>
          <w:rFonts w:hint="eastAsia"/>
          <w:szCs w:val="21"/>
        </w:rPr>
        <w:t>未来的前景还是比较乐观的。根据综合国际能源署（I</w:t>
      </w:r>
      <w:r>
        <w:rPr>
          <w:szCs w:val="21"/>
        </w:rPr>
        <w:t>EA</w:t>
      </w:r>
      <w:r>
        <w:rPr>
          <w:rFonts w:hint="eastAsia"/>
          <w:szCs w:val="21"/>
        </w:rPr>
        <w:t>）的预测，2030年前，我国核电发电量将有望超过美国和其他国家</w:t>
      </w:r>
      <w:r w:rsidR="00910F7B">
        <w:rPr>
          <w:rFonts w:hint="eastAsia"/>
          <w:szCs w:val="21"/>
        </w:rPr>
        <w:t>；核电在我国发电量中的占比将从现在的4.2%上升到2035年的10%左右。</w:t>
      </w:r>
    </w:p>
    <w:p w14:paraId="3B5A3512" w14:textId="15215826" w:rsidR="00910F7B" w:rsidRDefault="00910F7B" w:rsidP="00910F7B">
      <w:pPr>
        <w:rPr>
          <w:szCs w:val="21"/>
        </w:rPr>
      </w:pPr>
      <w:r>
        <w:rPr>
          <w:rFonts w:hint="eastAsia"/>
          <w:szCs w:val="21"/>
        </w:rPr>
        <w:lastRenderedPageBreak/>
        <w:t>参考文献：</w:t>
      </w:r>
    </w:p>
    <w:p w14:paraId="3B3F7243" w14:textId="09002E21" w:rsidR="00910F7B" w:rsidRPr="00910F7B" w:rsidRDefault="00910F7B" w:rsidP="00910F7B">
      <w:pPr>
        <w:pStyle w:val="a3"/>
        <w:numPr>
          <w:ilvl w:val="0"/>
          <w:numId w:val="2"/>
        </w:numPr>
        <w:ind w:firstLineChars="0"/>
        <w:rPr>
          <w:szCs w:val="21"/>
        </w:rPr>
      </w:pPr>
      <w:r w:rsidRPr="00910F7B">
        <w:rPr>
          <w:rFonts w:hint="eastAsia"/>
          <w:szCs w:val="21"/>
        </w:rPr>
        <w:t>百度百科</w:t>
      </w:r>
    </w:p>
    <w:p w14:paraId="248B2466" w14:textId="4A715486" w:rsidR="00910F7B" w:rsidRDefault="00910F7B" w:rsidP="00910F7B">
      <w:pPr>
        <w:pStyle w:val="a3"/>
        <w:numPr>
          <w:ilvl w:val="0"/>
          <w:numId w:val="2"/>
        </w:numPr>
        <w:ind w:firstLineChars="0"/>
        <w:rPr>
          <w:szCs w:val="21"/>
        </w:rPr>
      </w:pPr>
      <w:r>
        <w:rPr>
          <w:rFonts w:hint="eastAsia"/>
          <w:szCs w:val="21"/>
        </w:rPr>
        <w:t>王</w:t>
      </w:r>
      <w:r w:rsidR="002D6593">
        <w:rPr>
          <w:rFonts w:hint="eastAsia"/>
          <w:szCs w:val="21"/>
        </w:rPr>
        <w:t xml:space="preserve">茜 李言瑞 石磊 </w:t>
      </w:r>
      <w:r>
        <w:rPr>
          <w:rFonts w:hint="eastAsia"/>
          <w:szCs w:val="21"/>
        </w:rPr>
        <w:t>《中国核能发展报告（2019）》</w:t>
      </w:r>
    </w:p>
    <w:p w14:paraId="13085DBB" w14:textId="2638812D" w:rsidR="00910F7B" w:rsidRDefault="00910F7B" w:rsidP="00910F7B">
      <w:pPr>
        <w:pStyle w:val="a3"/>
        <w:numPr>
          <w:ilvl w:val="0"/>
          <w:numId w:val="2"/>
        </w:numPr>
        <w:ind w:firstLineChars="0"/>
        <w:rPr>
          <w:szCs w:val="21"/>
        </w:rPr>
      </w:pPr>
      <w:r>
        <w:rPr>
          <w:rFonts w:hint="eastAsia"/>
          <w:szCs w:val="21"/>
        </w:rPr>
        <w:t>丁志萍《1986-2012年俄罗斯核电公众接受度研究》</w:t>
      </w:r>
    </w:p>
    <w:p w14:paraId="60C06813" w14:textId="576C0C5D" w:rsidR="00910F7B" w:rsidRDefault="00910F7B" w:rsidP="00910F7B">
      <w:pPr>
        <w:pStyle w:val="a3"/>
        <w:numPr>
          <w:ilvl w:val="0"/>
          <w:numId w:val="2"/>
        </w:numPr>
        <w:ind w:firstLineChars="0"/>
        <w:rPr>
          <w:szCs w:val="21"/>
        </w:rPr>
      </w:pPr>
      <w:r>
        <w:rPr>
          <w:rFonts w:hint="eastAsia"/>
          <w:szCs w:val="21"/>
        </w:rPr>
        <w:t>《华北电力技术》编辑部 《2012年世界核电概况》</w:t>
      </w:r>
    </w:p>
    <w:p w14:paraId="672322DA" w14:textId="177F2384" w:rsidR="00910F7B" w:rsidRDefault="00910F7B" w:rsidP="00910F7B">
      <w:pPr>
        <w:pStyle w:val="a3"/>
        <w:numPr>
          <w:ilvl w:val="0"/>
          <w:numId w:val="2"/>
        </w:numPr>
        <w:ind w:firstLineChars="0"/>
        <w:rPr>
          <w:szCs w:val="21"/>
        </w:rPr>
      </w:pPr>
      <w:r>
        <w:rPr>
          <w:rFonts w:hint="eastAsia"/>
          <w:szCs w:val="21"/>
        </w:rPr>
        <w:t>王乃彦 《核电发展和核安全》</w:t>
      </w:r>
    </w:p>
    <w:p w14:paraId="0382458A" w14:textId="26874E50" w:rsidR="00910F7B" w:rsidRDefault="00910F7B" w:rsidP="00910F7B">
      <w:pPr>
        <w:pStyle w:val="a3"/>
        <w:numPr>
          <w:ilvl w:val="0"/>
          <w:numId w:val="2"/>
        </w:numPr>
        <w:ind w:firstLineChars="0"/>
        <w:rPr>
          <w:szCs w:val="21"/>
        </w:rPr>
      </w:pPr>
      <w:r>
        <w:rPr>
          <w:rFonts w:hint="eastAsia"/>
          <w:szCs w:val="21"/>
        </w:rPr>
        <w:t>陈昭宁 《漫谈世界核电》 《中国能源》1997，12</w:t>
      </w:r>
    </w:p>
    <w:p w14:paraId="2FD4258F" w14:textId="37A89E03" w:rsidR="00910F7B" w:rsidRDefault="00910F7B" w:rsidP="00910F7B">
      <w:pPr>
        <w:pStyle w:val="a3"/>
        <w:numPr>
          <w:ilvl w:val="0"/>
          <w:numId w:val="2"/>
        </w:numPr>
        <w:ind w:firstLineChars="0"/>
        <w:rPr>
          <w:szCs w:val="21"/>
        </w:rPr>
      </w:pPr>
      <w:r>
        <w:rPr>
          <w:rFonts w:hint="eastAsia"/>
          <w:szCs w:val="21"/>
        </w:rPr>
        <w:t>宋翔宇 《世界核电发展现状》</w:t>
      </w:r>
    </w:p>
    <w:p w14:paraId="5AC2A01F" w14:textId="4392AFE4" w:rsidR="00910F7B" w:rsidRPr="00910F7B" w:rsidRDefault="00910F7B" w:rsidP="00910F7B">
      <w:pPr>
        <w:pStyle w:val="a3"/>
        <w:numPr>
          <w:ilvl w:val="0"/>
          <w:numId w:val="2"/>
        </w:numPr>
        <w:ind w:firstLineChars="0"/>
        <w:rPr>
          <w:rFonts w:hint="eastAsia"/>
          <w:szCs w:val="21"/>
        </w:rPr>
      </w:pPr>
      <w:r>
        <w:rPr>
          <w:rFonts w:hint="eastAsia"/>
          <w:szCs w:val="21"/>
        </w:rPr>
        <w:t>《国外核</w:t>
      </w:r>
      <w:r w:rsidR="002D6593">
        <w:rPr>
          <w:rFonts w:hint="eastAsia"/>
          <w:szCs w:val="21"/>
        </w:rPr>
        <w:t>新闻</w:t>
      </w:r>
      <w:bookmarkStart w:id="0" w:name="_GoBack"/>
      <w:bookmarkEnd w:id="0"/>
      <w:r>
        <w:rPr>
          <w:rFonts w:hint="eastAsia"/>
          <w:szCs w:val="21"/>
        </w:rPr>
        <w:t>》编辑部 《世纪核电现状》</w:t>
      </w:r>
    </w:p>
    <w:sectPr w:rsidR="00910F7B" w:rsidRPr="00910F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03136"/>
    <w:multiLevelType w:val="hybridMultilevel"/>
    <w:tmpl w:val="B2B0C0DE"/>
    <w:lvl w:ilvl="0" w:tplc="F544DA6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F51733"/>
    <w:multiLevelType w:val="hybridMultilevel"/>
    <w:tmpl w:val="F274E74A"/>
    <w:lvl w:ilvl="0" w:tplc="718EF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C6"/>
    <w:rsid w:val="00015711"/>
    <w:rsid w:val="000D21E9"/>
    <w:rsid w:val="002D6593"/>
    <w:rsid w:val="002E51C8"/>
    <w:rsid w:val="002F27E3"/>
    <w:rsid w:val="004D7F40"/>
    <w:rsid w:val="005350A5"/>
    <w:rsid w:val="005C633B"/>
    <w:rsid w:val="005D1972"/>
    <w:rsid w:val="006162F1"/>
    <w:rsid w:val="0088595D"/>
    <w:rsid w:val="008A7145"/>
    <w:rsid w:val="008C78CD"/>
    <w:rsid w:val="00910F7B"/>
    <w:rsid w:val="009936B1"/>
    <w:rsid w:val="00A06979"/>
    <w:rsid w:val="00A901F6"/>
    <w:rsid w:val="00B168C6"/>
    <w:rsid w:val="00B30E4A"/>
    <w:rsid w:val="00BB3A5A"/>
    <w:rsid w:val="00BE1211"/>
    <w:rsid w:val="00C56CA8"/>
    <w:rsid w:val="00DD054F"/>
    <w:rsid w:val="00DF2B70"/>
    <w:rsid w:val="00E30DF0"/>
    <w:rsid w:val="00E30E2A"/>
    <w:rsid w:val="00E92F05"/>
    <w:rsid w:val="00F50606"/>
    <w:rsid w:val="00F6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70B4"/>
  <w15:chartTrackingRefBased/>
  <w15:docId w15:val="{D98FB5BA-BC6E-46AC-8408-92B45DE7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9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7268</TotalTime>
  <Pages>1</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3</cp:revision>
  <cp:lastPrinted>2019-12-21T15:44:00Z</cp:lastPrinted>
  <dcterms:created xsi:type="dcterms:W3CDTF">2019-12-16T13:15:00Z</dcterms:created>
  <dcterms:modified xsi:type="dcterms:W3CDTF">2019-12-21T15:45:00Z</dcterms:modified>
</cp:coreProperties>
</file>