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52A" w:rsidRDefault="00977205" w:rsidP="00977205">
      <w:pPr>
        <w:jc w:val="center"/>
        <w:rPr>
          <w:sz w:val="32"/>
          <w:szCs w:val="32"/>
        </w:rPr>
      </w:pPr>
      <w:r>
        <w:rPr>
          <w:rFonts w:hint="eastAsia"/>
          <w:sz w:val="32"/>
          <w:szCs w:val="32"/>
        </w:rPr>
        <w:t>西方哲学史</w:t>
      </w:r>
    </w:p>
    <w:p w:rsidR="00977205" w:rsidRDefault="00977205" w:rsidP="00977205">
      <w:pPr>
        <w:jc w:val="center"/>
        <w:rPr>
          <w:sz w:val="32"/>
          <w:szCs w:val="32"/>
        </w:rPr>
      </w:pPr>
      <w:r>
        <w:rPr>
          <w:rFonts w:hint="eastAsia"/>
          <w:sz w:val="32"/>
          <w:szCs w:val="32"/>
        </w:rPr>
        <w:t>阅读作业</w:t>
      </w:r>
    </w:p>
    <w:p w:rsidR="00977205" w:rsidRDefault="00977205" w:rsidP="00977205">
      <w:pPr>
        <w:pStyle w:val="a3"/>
        <w:numPr>
          <w:ilvl w:val="0"/>
          <w:numId w:val="1"/>
        </w:numPr>
        <w:ind w:firstLineChars="0"/>
        <w:jc w:val="left"/>
        <w:rPr>
          <w:szCs w:val="21"/>
        </w:rPr>
      </w:pPr>
      <w:r w:rsidRPr="00977205">
        <w:rPr>
          <w:rFonts w:hint="eastAsia"/>
          <w:szCs w:val="21"/>
        </w:rPr>
        <w:t>阅读材料内容概括</w:t>
      </w:r>
    </w:p>
    <w:p w:rsidR="00977205" w:rsidRDefault="00837AE8" w:rsidP="00837AE8">
      <w:pPr>
        <w:pStyle w:val="a3"/>
        <w:numPr>
          <w:ilvl w:val="0"/>
          <w:numId w:val="2"/>
        </w:numPr>
        <w:ind w:firstLineChars="0"/>
        <w:jc w:val="left"/>
        <w:rPr>
          <w:szCs w:val="21"/>
        </w:rPr>
      </w:pPr>
      <w:r>
        <w:rPr>
          <w:rFonts w:hint="eastAsia"/>
          <w:szCs w:val="21"/>
        </w:rPr>
        <w:t>旧形而上学的思维是有限的</w:t>
      </w:r>
    </w:p>
    <w:p w:rsidR="00837AE8" w:rsidRDefault="00837AE8" w:rsidP="00837AE8">
      <w:pPr>
        <w:pStyle w:val="a3"/>
        <w:numPr>
          <w:ilvl w:val="0"/>
          <w:numId w:val="2"/>
        </w:numPr>
        <w:ind w:firstLineChars="0"/>
        <w:jc w:val="left"/>
        <w:rPr>
          <w:szCs w:val="21"/>
        </w:rPr>
      </w:pPr>
      <w:r>
        <w:rPr>
          <w:rFonts w:hint="eastAsia"/>
          <w:szCs w:val="21"/>
        </w:rPr>
        <w:t>真理是无限的</w:t>
      </w:r>
    </w:p>
    <w:p w:rsidR="00837AE8" w:rsidRDefault="00837AE8" w:rsidP="00837AE8">
      <w:pPr>
        <w:pStyle w:val="a3"/>
        <w:numPr>
          <w:ilvl w:val="0"/>
          <w:numId w:val="2"/>
        </w:numPr>
        <w:ind w:firstLineChars="0"/>
        <w:jc w:val="left"/>
        <w:rPr>
          <w:szCs w:val="21"/>
        </w:rPr>
      </w:pPr>
      <w:r>
        <w:rPr>
          <w:rFonts w:hint="eastAsia"/>
          <w:szCs w:val="21"/>
        </w:rPr>
        <w:t>旧形而上学未把有限的思维与无限的思维区分开来，所以总是误认为自己探究到了真理。</w:t>
      </w:r>
    </w:p>
    <w:p w:rsidR="00837AE8" w:rsidRDefault="00837AE8" w:rsidP="00837AE8">
      <w:pPr>
        <w:pStyle w:val="a3"/>
        <w:numPr>
          <w:ilvl w:val="0"/>
          <w:numId w:val="2"/>
        </w:numPr>
        <w:ind w:firstLineChars="0"/>
        <w:jc w:val="left"/>
        <w:rPr>
          <w:szCs w:val="21"/>
        </w:rPr>
      </w:pPr>
      <w:r>
        <w:rPr>
          <w:rFonts w:hint="eastAsia"/>
          <w:szCs w:val="21"/>
        </w:rPr>
        <w:t>为补救形而上学的缺陷，需要：1.</w:t>
      </w:r>
      <w:proofErr w:type="gramStart"/>
      <w:r w:rsidR="00821C23">
        <w:rPr>
          <w:rFonts w:hint="eastAsia"/>
          <w:szCs w:val="21"/>
        </w:rPr>
        <w:t>一</w:t>
      </w:r>
      <w:proofErr w:type="gramEnd"/>
      <w:r w:rsidR="00821C23">
        <w:rPr>
          <w:rFonts w:hint="eastAsia"/>
          <w:szCs w:val="21"/>
        </w:rPr>
        <w:t>具体的内容，以补救知性的抽象理论，因为知性自身无法从它的抽象概念进展到特殊的规定的事实。2.一个坚实的据点，以反对在抽象的知性范围内，按照有限思想规定的方法，去证明一切事物的可能性。</w:t>
      </w:r>
    </w:p>
    <w:p w:rsidR="005B38CF" w:rsidRPr="005B38CF" w:rsidRDefault="00821C23" w:rsidP="005B38CF">
      <w:pPr>
        <w:pStyle w:val="a3"/>
        <w:numPr>
          <w:ilvl w:val="0"/>
          <w:numId w:val="2"/>
        </w:numPr>
        <w:ind w:firstLineChars="0"/>
        <w:jc w:val="left"/>
        <w:rPr>
          <w:szCs w:val="21"/>
        </w:rPr>
      </w:pPr>
      <w:r>
        <w:rPr>
          <w:rFonts w:hint="eastAsia"/>
          <w:szCs w:val="21"/>
        </w:rPr>
        <w:t>经验主义与形而上学同源，但得出</w:t>
      </w:r>
      <w:r w:rsidR="004C5A36">
        <w:rPr>
          <w:rFonts w:hint="eastAsia"/>
          <w:szCs w:val="21"/>
        </w:rPr>
        <w:t>不同</w:t>
      </w:r>
      <w:r>
        <w:rPr>
          <w:rFonts w:hint="eastAsia"/>
          <w:szCs w:val="21"/>
        </w:rPr>
        <w:t>的结论</w:t>
      </w:r>
      <w:r w:rsidR="005B38CF">
        <w:rPr>
          <w:rFonts w:hint="eastAsia"/>
          <w:szCs w:val="21"/>
        </w:rPr>
        <w:t>。</w:t>
      </w:r>
    </w:p>
    <w:p w:rsidR="005B38CF" w:rsidRDefault="005B38CF" w:rsidP="00837AE8">
      <w:pPr>
        <w:pStyle w:val="a3"/>
        <w:numPr>
          <w:ilvl w:val="0"/>
          <w:numId w:val="2"/>
        </w:numPr>
        <w:ind w:firstLineChars="0"/>
        <w:jc w:val="left"/>
        <w:rPr>
          <w:szCs w:val="21"/>
        </w:rPr>
      </w:pPr>
      <w:r>
        <w:rPr>
          <w:rFonts w:hint="eastAsia"/>
          <w:szCs w:val="21"/>
        </w:rPr>
        <w:t>经验主义相较于旧形而上学，有先进之处，但仍有局限性。</w:t>
      </w:r>
    </w:p>
    <w:p w:rsidR="005B38CF" w:rsidRPr="00C06EDD" w:rsidRDefault="005B38CF" w:rsidP="00C06EDD">
      <w:pPr>
        <w:jc w:val="left"/>
        <w:rPr>
          <w:szCs w:val="21"/>
        </w:rPr>
      </w:pPr>
    </w:p>
    <w:p w:rsidR="00977205" w:rsidRPr="00977205" w:rsidRDefault="00977205" w:rsidP="00977205">
      <w:pPr>
        <w:pStyle w:val="a3"/>
        <w:numPr>
          <w:ilvl w:val="0"/>
          <w:numId w:val="1"/>
        </w:numPr>
        <w:ind w:firstLineChars="0"/>
        <w:jc w:val="left"/>
        <w:rPr>
          <w:szCs w:val="21"/>
        </w:rPr>
      </w:pPr>
      <w:r>
        <w:rPr>
          <w:rFonts w:hint="eastAsia"/>
          <w:szCs w:val="21"/>
        </w:rPr>
        <w:t>阅读材料问题分析</w:t>
      </w:r>
    </w:p>
    <w:p w:rsidR="00977205" w:rsidRDefault="00C06EDD" w:rsidP="004C5A36">
      <w:pPr>
        <w:pStyle w:val="a3"/>
        <w:ind w:left="852" w:firstLineChars="0" w:firstLine="408"/>
        <w:jc w:val="left"/>
        <w:rPr>
          <w:szCs w:val="21"/>
        </w:rPr>
      </w:pPr>
      <w:r>
        <w:rPr>
          <w:rFonts w:hint="eastAsia"/>
          <w:szCs w:val="21"/>
        </w:rPr>
        <w:t>旧形而上学，或者说思想对于客观性的态度，是一种朴素的态度。也就是说，它对于一个对象，总是先得出结论，再附会过程。比如，我在思维中首先就认为A是B，然后我通过观察，找到A是B的证据（与此同时，我忽略了A不是B的证据）。注意，这“A是</w:t>
      </w:r>
      <w:r>
        <w:rPr>
          <w:szCs w:val="21"/>
        </w:rPr>
        <w:t>B</w:t>
      </w:r>
      <w:r>
        <w:rPr>
          <w:rFonts w:hint="eastAsia"/>
          <w:szCs w:val="21"/>
        </w:rPr>
        <w:t>的证据”是我观察得到，但是我把这个当作了我的思维过程本身。</w:t>
      </w:r>
    </w:p>
    <w:p w:rsidR="00C06EDD" w:rsidRDefault="00C06EDD" w:rsidP="004C5A36">
      <w:pPr>
        <w:pStyle w:val="a3"/>
        <w:ind w:left="852" w:firstLineChars="0" w:firstLine="408"/>
        <w:jc w:val="left"/>
        <w:rPr>
          <w:szCs w:val="21"/>
        </w:rPr>
      </w:pPr>
      <w:r>
        <w:rPr>
          <w:rFonts w:hint="eastAsia"/>
          <w:szCs w:val="21"/>
        </w:rPr>
        <w:t>真理，是一个普适的，无限的概念。是需要跳出“思维”的范畴来加以思考的：用形而上学的朴素思维去思考无限真理本身就是错误。而形而上学自认为的</w:t>
      </w:r>
      <w:r w:rsidR="009235F7">
        <w:rPr>
          <w:rFonts w:hint="eastAsia"/>
          <w:szCs w:val="21"/>
        </w:rPr>
        <w:t>思维能够探求到真理，就更是大错特错了。</w:t>
      </w:r>
    </w:p>
    <w:p w:rsidR="009235F7" w:rsidRDefault="009235F7" w:rsidP="004C5A36">
      <w:pPr>
        <w:pStyle w:val="a3"/>
        <w:ind w:left="852" w:firstLineChars="0" w:firstLine="408"/>
        <w:jc w:val="left"/>
        <w:rPr>
          <w:szCs w:val="21"/>
        </w:rPr>
      </w:pPr>
      <w:r>
        <w:rPr>
          <w:rFonts w:hint="eastAsia"/>
          <w:szCs w:val="21"/>
        </w:rPr>
        <w:t>当我们用思维去思考任意一个客体时，思维本身其实就</w:t>
      </w:r>
      <w:r w:rsidR="004C5A36">
        <w:rPr>
          <w:rFonts w:hint="eastAsia"/>
          <w:szCs w:val="21"/>
        </w:rPr>
        <w:t>带有某种</w:t>
      </w:r>
      <w:r>
        <w:rPr>
          <w:rFonts w:hint="eastAsia"/>
          <w:szCs w:val="21"/>
        </w:rPr>
        <w:t>规定——我不能具体地说出我的思维是如何规定</w:t>
      </w:r>
      <w:r w:rsidR="004C5A36">
        <w:rPr>
          <w:rFonts w:hint="eastAsia"/>
          <w:szCs w:val="21"/>
        </w:rPr>
        <w:t>的</w:t>
      </w:r>
      <w:r>
        <w:rPr>
          <w:rFonts w:hint="eastAsia"/>
          <w:szCs w:val="21"/>
        </w:rPr>
        <w:t>，但是这个规定因我的教育经历等因素而存在，例如同样面对日食现象，了解天体运行的我会认为这是正常的光学现象，而不了解其中原理的古人会认为这与“天道”等等有关，这里先不讨论不同的认识孰优孰劣，但不同的思维所自带的“规定”，确有不同。</w:t>
      </w:r>
    </w:p>
    <w:p w:rsidR="009235F7" w:rsidRDefault="004C5A36" w:rsidP="00977205">
      <w:pPr>
        <w:pStyle w:val="a3"/>
        <w:ind w:left="852" w:firstLineChars="0" w:firstLine="0"/>
        <w:jc w:val="left"/>
        <w:rPr>
          <w:szCs w:val="21"/>
        </w:rPr>
      </w:pPr>
      <w:r>
        <w:rPr>
          <w:szCs w:val="21"/>
        </w:rPr>
        <w:tab/>
      </w:r>
      <w:r>
        <w:rPr>
          <w:rFonts w:hint="eastAsia"/>
          <w:szCs w:val="21"/>
        </w:rPr>
        <w:t>既然思维存在这种“规定”，那么当我们去思考无限的那一刻，我们的思考就注定以失败告终。</w:t>
      </w:r>
    </w:p>
    <w:p w:rsidR="0093308A" w:rsidRDefault="0093308A" w:rsidP="00977205">
      <w:pPr>
        <w:pStyle w:val="a3"/>
        <w:ind w:left="852" w:firstLineChars="0" w:firstLine="0"/>
        <w:jc w:val="left"/>
        <w:rPr>
          <w:szCs w:val="21"/>
        </w:rPr>
      </w:pPr>
      <w:r>
        <w:rPr>
          <w:szCs w:val="21"/>
        </w:rPr>
        <w:tab/>
      </w:r>
      <w:r>
        <w:rPr>
          <w:rFonts w:hint="eastAsia"/>
          <w:szCs w:val="21"/>
        </w:rPr>
        <w:t>但我们是不甘于这种局限的，于是就有了思想对于客观性的第二态度，我们通过经验主义加以补救。既然单单从思想上探求真理已成为不可能，那么，我们承认我们对于把握无限的无能为力，转而把握我们能够把握的此时、此地、此物，把握无限存在位于时空上的有限“切片”，这总是可行的。</w:t>
      </w:r>
    </w:p>
    <w:p w:rsidR="00780C12" w:rsidRDefault="00780C12" w:rsidP="00977205">
      <w:pPr>
        <w:pStyle w:val="a3"/>
        <w:ind w:left="852" w:firstLineChars="0" w:firstLine="0"/>
        <w:jc w:val="left"/>
        <w:rPr>
          <w:szCs w:val="21"/>
        </w:rPr>
      </w:pPr>
      <w:r>
        <w:rPr>
          <w:szCs w:val="21"/>
        </w:rPr>
        <w:tab/>
      </w:r>
      <w:r>
        <w:rPr>
          <w:rFonts w:hint="eastAsia"/>
          <w:szCs w:val="21"/>
        </w:rPr>
        <w:t>从思维探究的目的来说，形而上学与经验主义同源，但是，形而上学是存在一个“应有”的概念，也就是说，通过我的思维，我认为某个A对象</w:t>
      </w:r>
      <w:r>
        <w:rPr>
          <w:rFonts w:hint="eastAsia"/>
          <w:b/>
          <w:bCs/>
          <w:szCs w:val="21"/>
        </w:rPr>
        <w:t>应该</w:t>
      </w:r>
      <w:r>
        <w:rPr>
          <w:rFonts w:hint="eastAsia"/>
          <w:szCs w:val="21"/>
        </w:rPr>
        <w:t>具有B性质，但这种思维在经验主义中是无意义的。经验主义并不关心这个</w:t>
      </w:r>
      <w:r>
        <w:rPr>
          <w:szCs w:val="21"/>
        </w:rPr>
        <w:t>B</w:t>
      </w:r>
      <w:r>
        <w:rPr>
          <w:rFonts w:hint="eastAsia"/>
          <w:szCs w:val="21"/>
        </w:rPr>
        <w:t>性质到底是不是A所具有的，它认为只有两个状态：A具有B性质；A不具有B性质</w:t>
      </w:r>
      <w:r w:rsidR="00BF2084">
        <w:rPr>
          <w:rFonts w:hint="eastAsia"/>
          <w:szCs w:val="21"/>
        </w:rPr>
        <w:t>。至于A是否</w:t>
      </w:r>
      <w:r w:rsidR="00BF2084">
        <w:rPr>
          <w:rFonts w:hint="eastAsia"/>
          <w:b/>
          <w:bCs/>
          <w:szCs w:val="21"/>
        </w:rPr>
        <w:t>应该具有</w:t>
      </w:r>
      <w:r w:rsidR="00BF2084">
        <w:rPr>
          <w:rFonts w:hint="eastAsia"/>
          <w:szCs w:val="21"/>
        </w:rPr>
        <w:t>B性质，这个问题我们不去讨论。</w:t>
      </w:r>
    </w:p>
    <w:p w:rsidR="00BF2084" w:rsidRDefault="00BF2084" w:rsidP="00977205">
      <w:pPr>
        <w:pStyle w:val="a3"/>
        <w:ind w:left="852" w:firstLineChars="0" w:firstLine="0"/>
        <w:jc w:val="left"/>
        <w:rPr>
          <w:szCs w:val="21"/>
        </w:rPr>
      </w:pPr>
      <w:r>
        <w:rPr>
          <w:szCs w:val="21"/>
        </w:rPr>
        <w:tab/>
      </w:r>
      <w:r>
        <w:rPr>
          <w:rFonts w:hint="eastAsia"/>
          <w:szCs w:val="21"/>
        </w:rPr>
        <w:t>但是，经验主义</w:t>
      </w:r>
      <w:r w:rsidR="00DD5AD7">
        <w:rPr>
          <w:rFonts w:hint="eastAsia"/>
          <w:szCs w:val="21"/>
        </w:rPr>
        <w:t>也</w:t>
      </w:r>
      <w:r>
        <w:rPr>
          <w:rFonts w:hint="eastAsia"/>
          <w:szCs w:val="21"/>
        </w:rPr>
        <w:t>具有局限性，那就是它对于事物的认识源于它对于事物与事物之间区别的认识，因此格外重视分析而疏于整合。</w:t>
      </w:r>
    </w:p>
    <w:p w:rsidR="00937458" w:rsidRPr="00BF2084" w:rsidRDefault="00937458" w:rsidP="00977205">
      <w:pPr>
        <w:pStyle w:val="a3"/>
        <w:ind w:left="852" w:firstLineChars="0" w:firstLine="0"/>
        <w:jc w:val="left"/>
        <w:rPr>
          <w:szCs w:val="21"/>
        </w:rPr>
      </w:pPr>
    </w:p>
    <w:p w:rsidR="00977205" w:rsidRDefault="00977205" w:rsidP="00977205">
      <w:pPr>
        <w:pStyle w:val="a3"/>
        <w:numPr>
          <w:ilvl w:val="0"/>
          <w:numId w:val="1"/>
        </w:numPr>
        <w:ind w:firstLineChars="0"/>
        <w:jc w:val="left"/>
        <w:rPr>
          <w:szCs w:val="21"/>
        </w:rPr>
      </w:pPr>
      <w:r>
        <w:rPr>
          <w:rFonts w:hint="eastAsia"/>
          <w:szCs w:val="21"/>
        </w:rPr>
        <w:lastRenderedPageBreak/>
        <w:t>我的思考</w:t>
      </w:r>
    </w:p>
    <w:p w:rsidR="00977205" w:rsidRDefault="00977205" w:rsidP="00937458">
      <w:pPr>
        <w:pStyle w:val="a3"/>
        <w:ind w:left="852" w:firstLineChars="0" w:firstLine="0"/>
        <w:jc w:val="center"/>
        <w:rPr>
          <w:szCs w:val="21"/>
        </w:rPr>
      </w:pPr>
    </w:p>
    <w:p w:rsidR="00937458" w:rsidRDefault="00937458" w:rsidP="00937458">
      <w:pPr>
        <w:pStyle w:val="a3"/>
        <w:ind w:left="852" w:firstLineChars="0" w:firstLine="0"/>
        <w:jc w:val="center"/>
        <w:rPr>
          <w:sz w:val="32"/>
          <w:szCs w:val="32"/>
        </w:rPr>
      </w:pPr>
      <w:r>
        <w:rPr>
          <w:rFonts w:hint="eastAsia"/>
          <w:sz w:val="32"/>
          <w:szCs w:val="32"/>
        </w:rPr>
        <w:t>思维的边疆</w:t>
      </w:r>
    </w:p>
    <w:p w:rsidR="00937458" w:rsidRDefault="00937458" w:rsidP="00937458">
      <w:pPr>
        <w:pStyle w:val="a3"/>
        <w:numPr>
          <w:ilvl w:val="0"/>
          <w:numId w:val="3"/>
        </w:numPr>
        <w:ind w:firstLineChars="0"/>
        <w:jc w:val="center"/>
        <w:rPr>
          <w:szCs w:val="21"/>
        </w:rPr>
      </w:pPr>
      <w:r>
        <w:rPr>
          <w:rFonts w:hint="eastAsia"/>
          <w:szCs w:val="21"/>
        </w:rPr>
        <w:t>亚里士多德的启示</w:t>
      </w:r>
    </w:p>
    <w:p w:rsidR="00937458" w:rsidRDefault="00937458" w:rsidP="00937458">
      <w:pPr>
        <w:pStyle w:val="a3"/>
        <w:ind w:left="1680" w:firstLineChars="0"/>
        <w:jc w:val="left"/>
        <w:rPr>
          <w:szCs w:val="21"/>
        </w:rPr>
      </w:pPr>
      <w:r>
        <w:rPr>
          <w:rFonts w:hint="eastAsia"/>
          <w:szCs w:val="21"/>
        </w:rPr>
        <w:t>亚里士多德为何伟大？</w:t>
      </w:r>
    </w:p>
    <w:p w:rsidR="00937458" w:rsidRDefault="00937458" w:rsidP="00937458">
      <w:pPr>
        <w:pStyle w:val="a3"/>
        <w:ind w:left="1680" w:firstLineChars="0"/>
        <w:jc w:val="left"/>
        <w:rPr>
          <w:szCs w:val="21"/>
        </w:rPr>
      </w:pPr>
      <w:r>
        <w:rPr>
          <w:rFonts w:hint="eastAsia"/>
          <w:szCs w:val="21"/>
        </w:rPr>
        <w:t>这个问题曾让我困惑许久，因为在小学、初中，乃至于高中的理科教材中，亚里士多德总是以“伪科学理论家”的形象出现，无论是他对于力学的思考，</w:t>
      </w:r>
      <w:r w:rsidR="000051E2">
        <w:rPr>
          <w:rFonts w:hint="eastAsia"/>
          <w:szCs w:val="21"/>
        </w:rPr>
        <w:t>还是</w:t>
      </w:r>
      <w:r>
        <w:rPr>
          <w:rFonts w:hint="eastAsia"/>
          <w:szCs w:val="21"/>
        </w:rPr>
        <w:t>对于</w:t>
      </w:r>
      <w:r w:rsidR="00ED149A">
        <w:rPr>
          <w:rFonts w:hint="eastAsia"/>
          <w:szCs w:val="21"/>
        </w:rPr>
        <w:t>分类与博物学的思考，他的诸多观点被教材中的理论逐条推翻。</w:t>
      </w:r>
    </w:p>
    <w:p w:rsidR="00ED149A" w:rsidRDefault="00ED149A" w:rsidP="00937458">
      <w:pPr>
        <w:pStyle w:val="a3"/>
        <w:ind w:left="1680" w:firstLineChars="0"/>
        <w:jc w:val="left"/>
        <w:rPr>
          <w:szCs w:val="21"/>
        </w:rPr>
      </w:pPr>
      <w:r>
        <w:rPr>
          <w:rFonts w:hint="eastAsia"/>
          <w:szCs w:val="21"/>
        </w:rPr>
        <w:t>当然，后来我阅读了与逻辑学相关的若干著作，对于亚里士多德在形式逻辑上的开辟之功五体投地。但我认为，亚里士多德最伟大之处，在于他提出了“范畴”的概念。这个概念，无论是对于逻辑学，还是对于整个自然科学体系，乃至于对于哲学，都具有非凡的意义（我认为其意义的重大性，不亚于康托的集合论对于数学）。</w:t>
      </w:r>
    </w:p>
    <w:p w:rsidR="00ED149A" w:rsidRDefault="00ED149A" w:rsidP="00937458">
      <w:pPr>
        <w:pStyle w:val="a3"/>
        <w:ind w:left="1680" w:firstLineChars="0"/>
        <w:jc w:val="left"/>
        <w:rPr>
          <w:szCs w:val="21"/>
        </w:rPr>
      </w:pPr>
      <w:r>
        <w:rPr>
          <w:rFonts w:hint="eastAsia"/>
          <w:szCs w:val="21"/>
        </w:rPr>
        <w:t>当我们想要研究某个问题时，要做的第一步，是明确问题的边界，也就是问题的范畴。比如，讨论某个算法的性能（这是一个模糊的问题），我们必须确定（或假定）数据规模，数据集的选择，硬件架构等一系列条件，使这个模糊的问题变成一个具体而明确的问题；而我们使这个问题变得明确的过程，就是确定</w:t>
      </w:r>
      <w:r w:rsidR="008D5B90">
        <w:rPr>
          <w:rFonts w:hint="eastAsia"/>
          <w:szCs w:val="21"/>
        </w:rPr>
        <w:t>问题的范畴的过程。否则，我们得出的结论，即使是在这个问题上都毫无意义，更不用说把该结论放到无限的时空上去检验了。</w:t>
      </w:r>
    </w:p>
    <w:p w:rsidR="008D5B90" w:rsidRDefault="008D5B90" w:rsidP="00937458">
      <w:pPr>
        <w:pStyle w:val="a3"/>
        <w:ind w:left="1680" w:firstLineChars="0"/>
        <w:jc w:val="left"/>
        <w:rPr>
          <w:szCs w:val="21"/>
        </w:rPr>
      </w:pPr>
      <w:r>
        <w:rPr>
          <w:rFonts w:hint="eastAsia"/>
          <w:szCs w:val="21"/>
        </w:rPr>
        <w:t>这种思想，有一种朴素的体现，就是我们所谓：“分类讨论”思想。假设有问题A，该问题在不同的情况（</w:t>
      </w:r>
      <w:proofErr w:type="spellStart"/>
      <w:r>
        <w:rPr>
          <w:rFonts w:hint="eastAsia"/>
          <w:szCs w:val="21"/>
        </w:rPr>
        <w:t>x</w:t>
      </w:r>
      <w:r>
        <w:rPr>
          <w:szCs w:val="21"/>
        </w:rPr>
        <w:t>,y,z</w:t>
      </w:r>
      <w:proofErr w:type="spellEnd"/>
      <w:r>
        <w:rPr>
          <w:rFonts w:hint="eastAsia"/>
          <w:szCs w:val="21"/>
        </w:rPr>
        <w:t>）下，有着不同的解（X</w:t>
      </w:r>
      <w:r>
        <w:rPr>
          <w:szCs w:val="21"/>
        </w:rPr>
        <w:t>,Y,Z</w:t>
      </w:r>
      <w:r>
        <w:rPr>
          <w:rFonts w:hint="eastAsia"/>
          <w:szCs w:val="21"/>
        </w:rPr>
        <w:t>）。我们不可以说，</w:t>
      </w:r>
      <w:r>
        <w:rPr>
          <w:szCs w:val="21"/>
        </w:rPr>
        <w:t>A</w:t>
      </w:r>
      <w:r>
        <w:rPr>
          <w:rFonts w:hint="eastAsia"/>
          <w:szCs w:val="21"/>
        </w:rPr>
        <w:t>的</w:t>
      </w:r>
      <w:proofErr w:type="gramStart"/>
      <w:r>
        <w:rPr>
          <w:rFonts w:hint="eastAsia"/>
          <w:szCs w:val="21"/>
        </w:rPr>
        <w:t>解就是</w:t>
      </w:r>
      <w:proofErr w:type="gramEnd"/>
      <w:r>
        <w:rPr>
          <w:szCs w:val="21"/>
        </w:rPr>
        <w:t>X</w:t>
      </w:r>
      <w:r>
        <w:rPr>
          <w:rFonts w:hint="eastAsia"/>
          <w:szCs w:val="21"/>
        </w:rPr>
        <w:t>，也就是说，如果把A看作是一个小宇宙的话，X在这个极为微小的宇宙中，也不足以成为一条真理。</w:t>
      </w:r>
    </w:p>
    <w:p w:rsidR="000051E2" w:rsidRDefault="000051E2" w:rsidP="00937458">
      <w:pPr>
        <w:pStyle w:val="a3"/>
        <w:ind w:left="1680" w:firstLineChars="0"/>
        <w:jc w:val="left"/>
        <w:rPr>
          <w:szCs w:val="21"/>
        </w:rPr>
      </w:pPr>
      <w:r>
        <w:rPr>
          <w:rFonts w:hint="eastAsia"/>
          <w:szCs w:val="21"/>
        </w:rPr>
        <w:t>既然在如此微小的时空（一道题目）中，真理的探求就如此困难，那么，对于我们所处的这个无限的时空，真理是否可以探求？甚至，我们还要发问：真理是否存在？哲学家总是以探究真理为己任，但是，正如上文所说，我们在研究真理这个问题时，首先应该明确真理的范畴——但是，如果真理是有范畴的，它又如何能够满足无限的时空，又如何能够成为真理？</w:t>
      </w:r>
    </w:p>
    <w:p w:rsidR="000051E2" w:rsidRDefault="000051E2" w:rsidP="00937458">
      <w:pPr>
        <w:pStyle w:val="a3"/>
        <w:ind w:left="1680" w:firstLineChars="0"/>
        <w:jc w:val="left"/>
        <w:rPr>
          <w:szCs w:val="21"/>
        </w:rPr>
      </w:pPr>
      <w:r>
        <w:rPr>
          <w:rFonts w:hint="eastAsia"/>
          <w:szCs w:val="21"/>
        </w:rPr>
        <w:t>当然，已经有人思考过这个问题了，我们不妨借鉴一下。</w:t>
      </w:r>
    </w:p>
    <w:p w:rsidR="000051E2" w:rsidRDefault="00EA527D" w:rsidP="00EA527D">
      <w:pPr>
        <w:pStyle w:val="a3"/>
        <w:numPr>
          <w:ilvl w:val="0"/>
          <w:numId w:val="3"/>
        </w:numPr>
        <w:ind w:firstLineChars="0"/>
        <w:jc w:val="center"/>
        <w:rPr>
          <w:szCs w:val="21"/>
        </w:rPr>
      </w:pPr>
      <w:r w:rsidRPr="00EA527D">
        <w:rPr>
          <w:rFonts w:hint="eastAsia"/>
          <w:szCs w:val="21"/>
        </w:rPr>
        <w:t>老庄的智慧</w:t>
      </w:r>
    </w:p>
    <w:p w:rsidR="00EA527D" w:rsidRDefault="00EA527D" w:rsidP="00B43C74">
      <w:pPr>
        <w:ind w:left="1680" w:firstLine="420"/>
        <w:jc w:val="left"/>
        <w:rPr>
          <w:szCs w:val="21"/>
        </w:rPr>
      </w:pPr>
      <w:r>
        <w:rPr>
          <w:rFonts w:hint="eastAsia"/>
          <w:szCs w:val="21"/>
        </w:rPr>
        <w:t>在阅读材料的过程中，我注意到黑格尔提到了“东方的哲人”，“东方的哲人每每称神为多名的或无尽名的，是完全正确的。凡是有限的名言，决不能令心灵满足。于是那东方的哲人不得不尽量搜集更多的名言”。这种思想使我猜测，这里的哲人所指的是老聃</w:t>
      </w:r>
      <w:r w:rsidR="00B43C74">
        <w:rPr>
          <w:rFonts w:hint="eastAsia"/>
          <w:szCs w:val="21"/>
        </w:rPr>
        <w:t>，而黑格尔转述的“神”，应当是中国哲学中“道”的概念。</w:t>
      </w:r>
    </w:p>
    <w:p w:rsidR="00B43C74" w:rsidRDefault="00B43C74" w:rsidP="00B43C74">
      <w:pPr>
        <w:ind w:left="1680" w:firstLine="420"/>
        <w:jc w:val="left"/>
        <w:rPr>
          <w:szCs w:val="21"/>
        </w:rPr>
      </w:pPr>
      <w:r>
        <w:rPr>
          <w:rFonts w:hint="eastAsia"/>
          <w:szCs w:val="21"/>
        </w:rPr>
        <w:t>《道德经》第一句话：“道可道，非常道；名可名，非常名”。所说的正是人的知性对于真理的认识的局限性——作为真理的“道”是存在的，但若是由“我”来说出，那它就不再是真理了，因为“我”在认识它的过程中加入了“我”的局限性。</w:t>
      </w:r>
    </w:p>
    <w:p w:rsidR="00B43C74" w:rsidRDefault="00B43C74" w:rsidP="00B43C74">
      <w:pPr>
        <w:ind w:left="1680" w:firstLine="420"/>
        <w:jc w:val="left"/>
        <w:rPr>
          <w:szCs w:val="21"/>
        </w:rPr>
      </w:pPr>
      <w:r>
        <w:rPr>
          <w:rFonts w:hint="eastAsia"/>
          <w:szCs w:val="21"/>
        </w:rPr>
        <w:t>“无我”的概念，主张“物我</w:t>
      </w:r>
      <w:r w:rsidR="00694A34">
        <w:rPr>
          <w:rFonts w:hint="eastAsia"/>
          <w:szCs w:val="21"/>
        </w:rPr>
        <w:t>合</w:t>
      </w:r>
      <w:r>
        <w:rPr>
          <w:rFonts w:hint="eastAsia"/>
          <w:szCs w:val="21"/>
        </w:rPr>
        <w:t>一”，通过扩展“我”的范畴，</w:t>
      </w:r>
      <w:r w:rsidR="00367CDF">
        <w:rPr>
          <w:rFonts w:hint="eastAsia"/>
          <w:szCs w:val="21"/>
        </w:rPr>
        <w:t>把“我”的范</w:t>
      </w:r>
      <w:r w:rsidR="00367CDF">
        <w:rPr>
          <w:rFonts w:hint="eastAsia"/>
          <w:szCs w:val="21"/>
        </w:rPr>
        <w:lastRenderedPageBreak/>
        <w:t>畴扩展到与万物统一的“无限</w:t>
      </w:r>
      <w:r w:rsidR="00367CDF">
        <w:rPr>
          <w:szCs w:val="21"/>
        </w:rPr>
        <w:t>”</w:t>
      </w:r>
      <w:r w:rsidR="00367CDF">
        <w:rPr>
          <w:rFonts w:hint="eastAsia"/>
          <w:szCs w:val="21"/>
        </w:rPr>
        <w:t>，来使“我”对于真理取得范畴趋于无限的认识，也就是真理本身。</w:t>
      </w:r>
    </w:p>
    <w:p w:rsidR="00367CDF" w:rsidRDefault="00367CDF" w:rsidP="00B43C74">
      <w:pPr>
        <w:ind w:left="1680" w:firstLine="420"/>
        <w:jc w:val="left"/>
        <w:rPr>
          <w:szCs w:val="21"/>
        </w:rPr>
      </w:pPr>
      <w:r>
        <w:rPr>
          <w:rFonts w:hint="eastAsia"/>
          <w:szCs w:val="21"/>
        </w:rPr>
        <w:t>但是这种方法的可行性有待商榷：如何才能达到“无我”的境界？或者换一个更简单的问题：我如何判断我当前是否处于“无我”的状态？假若我已经进入“无我”的状态，那么我就不能找到“我”的范畴的边界，</w:t>
      </w:r>
      <w:r w:rsidR="00EE56DE">
        <w:rPr>
          <w:rFonts w:hint="eastAsia"/>
          <w:szCs w:val="21"/>
        </w:rPr>
        <w:t>既然我已经找不到“我”范畴的边界，那么我怎么判断这个“我”到底存不存在？</w:t>
      </w:r>
    </w:p>
    <w:p w:rsidR="00EE56DE" w:rsidRDefault="00EE56DE" w:rsidP="00B43C74">
      <w:pPr>
        <w:ind w:left="1680" w:firstLine="420"/>
        <w:jc w:val="left"/>
        <w:rPr>
          <w:szCs w:val="21"/>
        </w:rPr>
      </w:pPr>
      <w:r>
        <w:rPr>
          <w:rFonts w:hint="eastAsia"/>
          <w:szCs w:val="21"/>
        </w:rPr>
        <w:t>解决这个矛盾的方法似乎只有一个：当我还在思考我是否处于“无我”的状态时，我必然没有达到“无我”的状态，也就是说，</w:t>
      </w:r>
      <w:r w:rsidRPr="00B74359">
        <w:rPr>
          <w:rFonts w:hint="eastAsia"/>
          <w:b/>
          <w:bCs/>
          <w:szCs w:val="21"/>
        </w:rPr>
        <w:t>只要我去思考这个问题了，我便还是“有我”</w:t>
      </w:r>
      <w:r>
        <w:rPr>
          <w:rFonts w:hint="eastAsia"/>
          <w:szCs w:val="21"/>
        </w:rPr>
        <w:t>。同样，在面对“大道”时，只要我得出了关于“大道”的结论，那这个结论必然不是“大道”。</w:t>
      </w:r>
    </w:p>
    <w:p w:rsidR="00694A34" w:rsidRDefault="00694A34" w:rsidP="00B43C74">
      <w:pPr>
        <w:ind w:left="1680" w:firstLine="420"/>
        <w:jc w:val="left"/>
        <w:rPr>
          <w:szCs w:val="21"/>
        </w:rPr>
      </w:pPr>
      <w:r>
        <w:rPr>
          <w:rFonts w:hint="eastAsia"/>
          <w:szCs w:val="21"/>
        </w:rPr>
        <w:t>如果如此推论下去，自然就理解了所谓“大音希声”、“大象无形”，《道德经》五千言，处处言“道”，又处处言的不是“道”。</w:t>
      </w:r>
    </w:p>
    <w:p w:rsidR="001D3173" w:rsidRDefault="00694A34" w:rsidP="00F249CE">
      <w:pPr>
        <w:ind w:left="1680" w:firstLine="420"/>
        <w:jc w:val="left"/>
        <w:rPr>
          <w:szCs w:val="21"/>
        </w:rPr>
      </w:pPr>
      <w:r>
        <w:rPr>
          <w:rFonts w:hint="eastAsia"/>
          <w:szCs w:val="21"/>
        </w:rPr>
        <w:t>这其实是一种失败的经验：单凭个人的智力，是无论如何也不可能探求真理的</w:t>
      </w:r>
      <w:r w:rsidR="001D3173">
        <w:rPr>
          <w:rFonts w:hint="eastAsia"/>
          <w:szCs w:val="21"/>
        </w:rPr>
        <w:t>，道家也似乎承认这一点，“以有涯逐无涯，</w:t>
      </w:r>
      <w:proofErr w:type="gramStart"/>
      <w:r w:rsidR="001D3173">
        <w:rPr>
          <w:rFonts w:hint="eastAsia"/>
          <w:szCs w:val="21"/>
        </w:rPr>
        <w:t>殆</w:t>
      </w:r>
      <w:proofErr w:type="gramEnd"/>
      <w:r w:rsidR="001D3173">
        <w:rPr>
          <w:rFonts w:hint="eastAsia"/>
          <w:szCs w:val="21"/>
        </w:rPr>
        <w:t>矣”。</w:t>
      </w:r>
      <w:r>
        <w:rPr>
          <w:rFonts w:hint="eastAsia"/>
          <w:szCs w:val="21"/>
        </w:rPr>
        <w:t>道家的“物我合一”，用来修养心性，扩展自我的格局，是有益的，但若是以这点为指导，去寻求飘渺的“道”，然后说：我知道我得了“道”，却不能说出来，那这里的“知道”，就不过是自欺欺人了。</w:t>
      </w:r>
    </w:p>
    <w:p w:rsidR="00F249CE" w:rsidRDefault="00F249CE" w:rsidP="00F249CE">
      <w:pPr>
        <w:pStyle w:val="a3"/>
        <w:numPr>
          <w:ilvl w:val="0"/>
          <w:numId w:val="3"/>
        </w:numPr>
        <w:ind w:firstLineChars="0"/>
        <w:jc w:val="center"/>
        <w:rPr>
          <w:szCs w:val="21"/>
        </w:rPr>
      </w:pPr>
      <w:r>
        <w:rPr>
          <w:rFonts w:hint="eastAsia"/>
          <w:szCs w:val="21"/>
        </w:rPr>
        <w:t>经验主义：对无限的妥协</w:t>
      </w:r>
    </w:p>
    <w:p w:rsidR="00F249CE" w:rsidRDefault="00F249CE" w:rsidP="00F249CE">
      <w:pPr>
        <w:ind w:left="1680"/>
        <w:jc w:val="left"/>
        <w:rPr>
          <w:szCs w:val="21"/>
        </w:rPr>
      </w:pPr>
      <w:r>
        <w:rPr>
          <w:rFonts w:hint="eastAsia"/>
          <w:szCs w:val="21"/>
        </w:rPr>
        <w:t xml:space="preserve"> </w:t>
      </w:r>
      <w:r>
        <w:rPr>
          <w:szCs w:val="21"/>
        </w:rPr>
        <w:t xml:space="preserve">    </w:t>
      </w:r>
      <w:r>
        <w:rPr>
          <w:rFonts w:hint="eastAsia"/>
          <w:szCs w:val="21"/>
        </w:rPr>
        <w:t>既然我们难以凭借自身有限的范畴去体验无限的真理，那么我们去体验一些有限的事物，这总是可以的。既然我们找不到永恒的真理，我们可以寻找到一瞬间的事实，至少，它在我“感觉”它的那一刻，是真实的，它就是那一瞬间的“真理”</w:t>
      </w:r>
      <w:r w:rsidR="00A65E9F">
        <w:rPr>
          <w:rFonts w:hint="eastAsia"/>
          <w:szCs w:val="21"/>
        </w:rPr>
        <w:t>。</w:t>
      </w:r>
    </w:p>
    <w:p w:rsidR="00A65E9F" w:rsidRDefault="00A65E9F" w:rsidP="00F249CE">
      <w:pPr>
        <w:ind w:left="1680"/>
        <w:jc w:val="left"/>
        <w:rPr>
          <w:szCs w:val="21"/>
        </w:rPr>
      </w:pPr>
      <w:r>
        <w:rPr>
          <w:szCs w:val="21"/>
        </w:rPr>
        <w:tab/>
      </w:r>
      <w:r>
        <w:rPr>
          <w:rFonts w:hint="eastAsia"/>
          <w:szCs w:val="21"/>
        </w:rPr>
        <w:t>经验主义坚持这一点：“凡是真的，必定在现实世界中为感官所能感知。”也就是说，它否定了上文中我们曾经迷茫过的“应有”，而认为哲学中只存在“有”和“没有”，而不存在“应有”。</w:t>
      </w:r>
    </w:p>
    <w:p w:rsidR="00A65E9F" w:rsidRDefault="00A65E9F" w:rsidP="00F249CE">
      <w:pPr>
        <w:ind w:left="1680"/>
        <w:jc w:val="left"/>
        <w:rPr>
          <w:szCs w:val="21"/>
        </w:rPr>
      </w:pPr>
      <w:r>
        <w:rPr>
          <w:szCs w:val="21"/>
        </w:rPr>
        <w:tab/>
      </w:r>
      <w:r>
        <w:rPr>
          <w:rFonts w:hint="eastAsia"/>
          <w:szCs w:val="21"/>
        </w:rPr>
        <w:t>但若只关注于眼前之所见，而拒绝通过知觉得到经验，那么知觉就失去了意义——我们得到的只是一些原本就</w:t>
      </w:r>
      <w:r w:rsidR="00E00210">
        <w:rPr>
          <w:rFonts w:hint="eastAsia"/>
          <w:szCs w:val="21"/>
        </w:rPr>
        <w:t>存在的概念，而非概念与概念之间的联系。这也是经验主义所采用的分析方法容易进入的误区：1</w:t>
      </w:r>
      <w:r w:rsidR="00E00210">
        <w:rPr>
          <w:szCs w:val="21"/>
        </w:rPr>
        <w:t>+1</w:t>
      </w:r>
      <w:r w:rsidR="00E00210">
        <w:rPr>
          <w:rFonts w:hint="eastAsia"/>
          <w:szCs w:val="21"/>
        </w:rPr>
        <w:t>不一定等于2。比如一个美人，她当然是各种内脏以及组织构成的，但若是你把她用手术刀解剖，骨骼放在一个罐子里，皮肤放在一个盘子里……组成她的各“概念”并没有变，但是就知觉来说，她给人的体验大不相同。也就是说，整体不等于部分的集合，而应该等于部分的集合加上各个部分之间的联系。</w:t>
      </w:r>
    </w:p>
    <w:p w:rsidR="00E00210" w:rsidRDefault="00E00210" w:rsidP="00F249CE">
      <w:pPr>
        <w:ind w:left="1680"/>
        <w:jc w:val="left"/>
        <w:rPr>
          <w:szCs w:val="21"/>
        </w:rPr>
      </w:pPr>
      <w:r>
        <w:rPr>
          <w:szCs w:val="21"/>
        </w:rPr>
        <w:tab/>
      </w:r>
      <w:r>
        <w:rPr>
          <w:rFonts w:hint="eastAsia"/>
          <w:szCs w:val="21"/>
        </w:rPr>
        <w:t>由于不重视这种联系，对经验论者而言，连续的事物不过是无限的瞬间的相加</w:t>
      </w:r>
      <w:r w:rsidR="00FE69BE">
        <w:rPr>
          <w:rFonts w:hint="eastAsia"/>
          <w:szCs w:val="21"/>
        </w:rPr>
        <w:t>，而“无限”是超出我们有限的范畴的，</w:t>
      </w:r>
      <w:r w:rsidR="00FE69BE" w:rsidRPr="00FE69BE">
        <w:rPr>
          <w:rFonts w:hint="eastAsia"/>
          <w:b/>
          <w:bCs/>
          <w:szCs w:val="21"/>
        </w:rPr>
        <w:t>我们甚至不能把握一个客观存在的事物</w:t>
      </w:r>
      <w:r w:rsidR="00FE69BE">
        <w:rPr>
          <w:rFonts w:hint="eastAsia"/>
          <w:szCs w:val="21"/>
        </w:rPr>
        <w:t>，而只能谈论它在某一个瞬间的状态。</w:t>
      </w:r>
    </w:p>
    <w:p w:rsidR="00632934" w:rsidRDefault="00632934" w:rsidP="00F249CE">
      <w:pPr>
        <w:ind w:left="1680"/>
        <w:jc w:val="left"/>
        <w:rPr>
          <w:szCs w:val="21"/>
        </w:rPr>
      </w:pPr>
      <w:r>
        <w:rPr>
          <w:szCs w:val="21"/>
        </w:rPr>
        <w:tab/>
      </w:r>
      <w:r>
        <w:rPr>
          <w:rFonts w:hint="eastAsia"/>
          <w:szCs w:val="21"/>
        </w:rPr>
        <w:t>那这是否意味着目前的科学成果都失去了意义呢？显然不是，但我们至少不能贸然认为某个概念就是科学真理。一个经典的例子是爱因斯坦相对论对于牛顿力学的突破，而在此前的几百年中，牛顿力学被视为永恒的真理。当然，我们也不能说相对论就是真理了，相对论目前被认为是正确的，仅仅是因为根据此理论预测的种种现象都成为了现实。</w:t>
      </w:r>
    </w:p>
    <w:p w:rsidR="00632934" w:rsidRDefault="00632934" w:rsidP="00F249CE">
      <w:pPr>
        <w:ind w:left="1680"/>
        <w:jc w:val="left"/>
        <w:rPr>
          <w:szCs w:val="21"/>
        </w:rPr>
      </w:pPr>
      <w:r>
        <w:rPr>
          <w:szCs w:val="21"/>
        </w:rPr>
        <w:tab/>
      </w:r>
      <w:r>
        <w:rPr>
          <w:rFonts w:hint="eastAsia"/>
          <w:szCs w:val="21"/>
        </w:rPr>
        <w:t>这种依靠预测现象，并与事实核对的方法，分明是一种妥协，但是这种妥协的方法似乎为我们指明了哲学之路：我们要寻求</w:t>
      </w:r>
      <w:r w:rsidR="00C328FB">
        <w:rPr>
          <w:rFonts w:hint="eastAsia"/>
          <w:szCs w:val="21"/>
        </w:rPr>
        <w:t>我们思维所预期的与现实中真正存在的这二者的统一。</w:t>
      </w:r>
    </w:p>
    <w:p w:rsidR="00C328FB" w:rsidRDefault="00C328FB" w:rsidP="00F249CE">
      <w:pPr>
        <w:ind w:left="1680"/>
        <w:jc w:val="left"/>
        <w:rPr>
          <w:szCs w:val="21"/>
        </w:rPr>
      </w:pPr>
      <w:r>
        <w:rPr>
          <w:szCs w:val="21"/>
        </w:rPr>
        <w:lastRenderedPageBreak/>
        <w:tab/>
      </w:r>
      <w:r>
        <w:rPr>
          <w:rFonts w:hint="eastAsia"/>
          <w:szCs w:val="21"/>
        </w:rPr>
        <w:t>黑格尔也确实这样思考了，他说“哲学的最高目的就在于确认思想与经验的一致，并达到自觉的理性与存在于事务中的理性的和解，亦即达到理性与现实的和解。”</w:t>
      </w:r>
    </w:p>
    <w:p w:rsidR="00C328FB" w:rsidRDefault="00C328FB" w:rsidP="00F249CE">
      <w:pPr>
        <w:ind w:left="1680"/>
        <w:jc w:val="left"/>
        <w:rPr>
          <w:szCs w:val="21"/>
        </w:rPr>
      </w:pPr>
      <w:r>
        <w:rPr>
          <w:szCs w:val="21"/>
        </w:rPr>
        <w:tab/>
      </w:r>
      <w:r>
        <w:rPr>
          <w:rFonts w:hint="eastAsia"/>
          <w:szCs w:val="21"/>
        </w:rPr>
        <w:t>但是人类理性的有限与客观真理的无限之间依然存在矛盾，虽然在经验的层次上达成了某种和解，但如何才能超越经验呢？换言之，我们认识了美人的皮肤、骨骼、五官，但我们如何才能感受到她整体的美感呢？</w:t>
      </w:r>
    </w:p>
    <w:p w:rsidR="00A63B8B" w:rsidRDefault="00C328FB" w:rsidP="00A63B8B">
      <w:pPr>
        <w:ind w:left="1680"/>
        <w:jc w:val="left"/>
        <w:rPr>
          <w:szCs w:val="21"/>
        </w:rPr>
      </w:pPr>
      <w:r>
        <w:rPr>
          <w:szCs w:val="21"/>
        </w:rPr>
        <w:tab/>
      </w:r>
      <w:r>
        <w:rPr>
          <w:rFonts w:hint="eastAsia"/>
          <w:szCs w:val="21"/>
        </w:rPr>
        <w:t>是什么</w:t>
      </w:r>
      <w:r w:rsidR="00A63B8B">
        <w:rPr>
          <w:rFonts w:hint="eastAsia"/>
          <w:szCs w:val="21"/>
        </w:rPr>
        <w:t>始终不变呢？</w:t>
      </w:r>
    </w:p>
    <w:p w:rsidR="001F5B2B" w:rsidRPr="00320F19" w:rsidRDefault="00A63B8B" w:rsidP="00320F19">
      <w:pPr>
        <w:pStyle w:val="a3"/>
        <w:numPr>
          <w:ilvl w:val="0"/>
          <w:numId w:val="3"/>
        </w:numPr>
        <w:ind w:firstLineChars="0"/>
        <w:jc w:val="center"/>
        <w:rPr>
          <w:rFonts w:hint="eastAsia"/>
          <w:szCs w:val="21"/>
        </w:rPr>
      </w:pPr>
      <w:r>
        <w:rPr>
          <w:rFonts w:hint="eastAsia"/>
          <w:szCs w:val="21"/>
        </w:rPr>
        <w:t>变与不变：辩证法</w:t>
      </w:r>
    </w:p>
    <w:p w:rsidR="00B508EC" w:rsidRDefault="00B508EC" w:rsidP="001F5B2B">
      <w:pPr>
        <w:pStyle w:val="a3"/>
        <w:ind w:left="1680" w:firstLineChars="0"/>
        <w:jc w:val="left"/>
        <w:rPr>
          <w:szCs w:val="21"/>
        </w:rPr>
      </w:pPr>
      <w:r>
        <w:rPr>
          <w:rFonts w:hint="eastAsia"/>
          <w:szCs w:val="21"/>
        </w:rPr>
        <w:t>尽管这么说带有文字游戏的意味，但唯一“不变”的，恰恰是“变化”本身。黑格尔探索到了人类思维的边疆，发现始终不能调和思维的有限与真理的无限之间的矛盾，于是转换了思路——既然矛盾不可调和，那么把矛盾作为永恒，作为自然的存在，作为必然的存在，问题就得到了解决。</w:t>
      </w:r>
    </w:p>
    <w:p w:rsidR="00B508EC" w:rsidRDefault="00B508EC" w:rsidP="001F5B2B">
      <w:pPr>
        <w:pStyle w:val="a3"/>
        <w:ind w:left="1680" w:firstLineChars="0"/>
        <w:jc w:val="left"/>
        <w:rPr>
          <w:szCs w:val="21"/>
        </w:rPr>
      </w:pPr>
      <w:r>
        <w:rPr>
          <w:rFonts w:hint="eastAsia"/>
          <w:szCs w:val="21"/>
        </w:rPr>
        <w:t>“可以在一切种类的对象中，在一切的表象、概念和理念中发现矛盾。认识矛盾并且认识对象的这种矛盾特性就是哲学思考的本质。”（《小逻辑》）既然矛盾是必然存在的，那么思维与真理之间的矛盾也就是自然和合理的了，这一事实也就能够与我们的思维形成共识，达成和解。</w:t>
      </w:r>
    </w:p>
    <w:p w:rsidR="006B5B6F" w:rsidRPr="006B5B6F" w:rsidRDefault="006B5B6F" w:rsidP="001F5B2B">
      <w:pPr>
        <w:pStyle w:val="a3"/>
        <w:ind w:left="1680" w:firstLineChars="0"/>
        <w:jc w:val="left"/>
        <w:rPr>
          <w:szCs w:val="21"/>
        </w:rPr>
      </w:pPr>
      <w:r>
        <w:rPr>
          <w:rFonts w:hint="eastAsia"/>
          <w:szCs w:val="21"/>
        </w:rPr>
        <w:t>形而上学令人困惑在于，它不承认矛盾的合理性，而黑格尔的解决方法，就是告诉我们，</w:t>
      </w:r>
      <w:r>
        <w:rPr>
          <w:rFonts w:hint="eastAsia"/>
          <w:b/>
          <w:bCs/>
          <w:szCs w:val="21"/>
        </w:rPr>
        <w:t>有矛盾，就对了</w:t>
      </w:r>
      <w:r>
        <w:rPr>
          <w:rFonts w:hint="eastAsia"/>
          <w:szCs w:val="21"/>
        </w:rPr>
        <w:t>！</w:t>
      </w:r>
    </w:p>
    <w:p w:rsidR="006B5B6F" w:rsidRDefault="006B5B6F" w:rsidP="001F5B2B">
      <w:pPr>
        <w:pStyle w:val="a3"/>
        <w:ind w:left="1680" w:firstLineChars="0"/>
        <w:jc w:val="left"/>
        <w:rPr>
          <w:szCs w:val="21"/>
        </w:rPr>
      </w:pPr>
      <w:r>
        <w:rPr>
          <w:rFonts w:hint="eastAsia"/>
          <w:szCs w:val="21"/>
        </w:rPr>
        <w:t>于是我们承认，我们的思维是有边疆的，而且这个边疆的范围是极小的，然而，我们正视这个局限性，并认识到，这个局限，这个有限与无限的矛盾，使我们一窥真理的面容。</w:t>
      </w:r>
    </w:p>
    <w:p w:rsidR="006B5B6F" w:rsidRDefault="006B5B6F" w:rsidP="001F5B2B">
      <w:pPr>
        <w:pStyle w:val="a3"/>
        <w:ind w:left="1680" w:firstLineChars="0"/>
        <w:jc w:val="left"/>
        <w:rPr>
          <w:szCs w:val="21"/>
        </w:rPr>
      </w:pPr>
      <w:r>
        <w:rPr>
          <w:rFonts w:hint="eastAsia"/>
          <w:szCs w:val="21"/>
        </w:rPr>
        <w:t>那么如何描述这种以矛盾为基础的全新的思考方式呢？在黑格尔的体系中，恐怕“辩证”这个概念最为合适。</w:t>
      </w:r>
    </w:p>
    <w:p w:rsidR="006B5B6F" w:rsidRDefault="006B5B6F" w:rsidP="001F5B2B">
      <w:pPr>
        <w:pStyle w:val="a3"/>
        <w:ind w:left="1680" w:firstLineChars="0"/>
        <w:jc w:val="left"/>
        <w:rPr>
          <w:szCs w:val="21"/>
        </w:rPr>
      </w:pPr>
      <w:r>
        <w:rPr>
          <w:rFonts w:hint="eastAsia"/>
          <w:szCs w:val="21"/>
        </w:rPr>
        <w:t>什么是辩证？这个词被我们经常提及，然而当我</w:t>
      </w:r>
      <w:r w:rsidR="00B74359">
        <w:rPr>
          <w:rFonts w:hint="eastAsia"/>
          <w:szCs w:val="21"/>
        </w:rPr>
        <w:t>反思我是否真正知晓它的涵义时，我发现我只能列举出它的用法，如“我们要辩证地看问题”，“写文章要有辩证思想”……无非是从正反两方面着手，但若问我，“那辩证法究竟</w:t>
      </w:r>
      <w:r w:rsidR="00B74359">
        <w:rPr>
          <w:rFonts w:hint="eastAsia"/>
          <w:b/>
          <w:bCs/>
          <w:szCs w:val="21"/>
        </w:rPr>
        <w:t>是什么</w:t>
      </w:r>
      <w:r w:rsidR="00B74359">
        <w:rPr>
          <w:rFonts w:hint="eastAsia"/>
          <w:szCs w:val="21"/>
        </w:rPr>
        <w:t>？”我是无法回答的。</w:t>
      </w:r>
    </w:p>
    <w:p w:rsidR="00B74359" w:rsidRDefault="00B74359" w:rsidP="001F5B2B">
      <w:pPr>
        <w:pStyle w:val="a3"/>
        <w:ind w:left="1680" w:firstLineChars="0"/>
        <w:jc w:val="left"/>
        <w:rPr>
          <w:szCs w:val="21"/>
        </w:rPr>
      </w:pPr>
      <w:r>
        <w:rPr>
          <w:rFonts w:hint="eastAsia"/>
          <w:szCs w:val="21"/>
        </w:rPr>
        <w:t>它是什么？我们看到了它所要解决的问题：矛盾的合理性。矛盾，并不</w:t>
      </w:r>
      <w:r w:rsidR="00995CDE">
        <w:rPr>
          <w:rFonts w:hint="eastAsia"/>
          <w:szCs w:val="21"/>
        </w:rPr>
        <w:t>单单</w:t>
      </w:r>
      <w:r>
        <w:rPr>
          <w:rFonts w:hint="eastAsia"/>
          <w:szCs w:val="21"/>
        </w:rPr>
        <w:t>意味着事物的正反两方面（形而上学就清晰地揭示了事物的正反两面），</w:t>
      </w:r>
      <w:r w:rsidR="00995CDE">
        <w:rPr>
          <w:rFonts w:hint="eastAsia"/>
          <w:szCs w:val="21"/>
        </w:rPr>
        <w:t>更加重要的</w:t>
      </w:r>
      <w:r>
        <w:rPr>
          <w:rFonts w:hint="eastAsia"/>
          <w:szCs w:val="21"/>
        </w:rPr>
        <w:t>是这两方面之间的</w:t>
      </w:r>
      <w:r>
        <w:rPr>
          <w:rFonts w:hint="eastAsia"/>
          <w:b/>
          <w:bCs/>
          <w:szCs w:val="21"/>
        </w:rPr>
        <w:t>关系与联系</w:t>
      </w:r>
      <w:r>
        <w:rPr>
          <w:rFonts w:hint="eastAsia"/>
          <w:szCs w:val="21"/>
        </w:rPr>
        <w:t>。这一点正是旧形而上学以及经验主义所缺乏的，我想这也可能是黑格尔在《小逻辑》导言中批判这二者的原因。</w:t>
      </w:r>
    </w:p>
    <w:p w:rsidR="00995CDE" w:rsidRDefault="00995CDE" w:rsidP="001F5B2B">
      <w:pPr>
        <w:pStyle w:val="a3"/>
        <w:ind w:left="1680" w:firstLineChars="0"/>
        <w:jc w:val="left"/>
        <w:rPr>
          <w:szCs w:val="21"/>
        </w:rPr>
      </w:pPr>
      <w:r>
        <w:rPr>
          <w:rFonts w:hint="eastAsia"/>
          <w:szCs w:val="21"/>
        </w:rPr>
        <w:t>而上文提到的老庄哲学，似乎有一点辩证法的意思，不过他们并没有把这种对于矛盾的体验上升到理性层次，而只是停留在感性层次，所以只能作为一种人生智慧，而不能构成一个哲学体系。如果我国的思想风气更加“浪漫”一些，更加地偏向对于自然的认识而不是对于人事的研究，可能我们也会有自己的辩证法吧，可惜历史不容许“如果”。</w:t>
      </w:r>
    </w:p>
    <w:p w:rsidR="00995CDE" w:rsidRDefault="00995CDE" w:rsidP="001F5B2B">
      <w:pPr>
        <w:pStyle w:val="a3"/>
        <w:ind w:left="1680" w:firstLineChars="0"/>
        <w:jc w:val="left"/>
        <w:rPr>
          <w:szCs w:val="21"/>
        </w:rPr>
      </w:pPr>
      <w:r>
        <w:rPr>
          <w:rFonts w:hint="eastAsia"/>
          <w:szCs w:val="21"/>
        </w:rPr>
        <w:t>黑格尔不愧为一个巨人。他首先解释了矛盾双方之间的关系：并非不可调和，而是运动乃至于发展的</w:t>
      </w:r>
      <w:r w:rsidR="008D5618">
        <w:rPr>
          <w:rFonts w:hint="eastAsia"/>
          <w:szCs w:val="21"/>
        </w:rPr>
        <w:t>根本动力。矛盾永远不能被消灭，而事物的矛盾是天然的，如同我们与影子，而与此同时引入的质与量、偶然与必然、可能与现实等等概念，以及对于这些矛盾的阐述，我认为对</w:t>
      </w:r>
      <w:r w:rsidR="008D5618">
        <w:rPr>
          <w:rFonts w:hint="eastAsia"/>
          <w:szCs w:val="21"/>
        </w:rPr>
        <w:lastRenderedPageBreak/>
        <w:t>于现代科学是再造之恩：否则，基于有限实验以及人类有限的思维推理的近现代科学体系，会因为有限与无限的不可调和而永远无法得出各种定理、定律（因为这些都是从偶然事件总结出的规律，它与无限是矛盾的）。</w:t>
      </w:r>
    </w:p>
    <w:p w:rsidR="001F5B2B" w:rsidRDefault="001F5B2B" w:rsidP="001F5B2B">
      <w:pPr>
        <w:pStyle w:val="a3"/>
        <w:ind w:left="1680" w:firstLineChars="0"/>
        <w:jc w:val="left"/>
        <w:rPr>
          <w:szCs w:val="21"/>
        </w:rPr>
      </w:pPr>
      <w:r>
        <w:rPr>
          <w:rFonts w:hint="eastAsia"/>
          <w:szCs w:val="21"/>
        </w:rPr>
        <w:t>那么，在形式逻辑上，我们说的“自洽”，说的“没有逻辑矛盾”是否还有意义？既然矛盾是必然的，那么具体世界中的“矛盾”与抽象世界的“自洽”之间存在的矛盾，应该就是这种矛盾的体现。于是，抽象与</w:t>
      </w:r>
      <w:r w:rsidR="00DD5AD7">
        <w:rPr>
          <w:rFonts w:hint="eastAsia"/>
          <w:szCs w:val="21"/>
        </w:rPr>
        <w:t>具体</w:t>
      </w:r>
      <w:r>
        <w:rPr>
          <w:rFonts w:hint="eastAsia"/>
          <w:szCs w:val="21"/>
        </w:rPr>
        <w:t>之间的关系，也被“辩证”这个概念所囊括了。</w:t>
      </w:r>
    </w:p>
    <w:p w:rsidR="00320F19" w:rsidRDefault="00320F19" w:rsidP="00320F19">
      <w:pPr>
        <w:pStyle w:val="a3"/>
        <w:numPr>
          <w:ilvl w:val="0"/>
          <w:numId w:val="3"/>
        </w:numPr>
        <w:ind w:firstLineChars="0"/>
        <w:jc w:val="center"/>
        <w:rPr>
          <w:szCs w:val="21"/>
        </w:rPr>
      </w:pPr>
      <w:r>
        <w:rPr>
          <w:rFonts w:hint="eastAsia"/>
          <w:szCs w:val="21"/>
        </w:rPr>
        <w:t>上帝死了？</w:t>
      </w:r>
    </w:p>
    <w:p w:rsidR="00320F19" w:rsidRDefault="00320F19" w:rsidP="00320F19">
      <w:pPr>
        <w:pStyle w:val="a3"/>
        <w:ind w:left="1680" w:firstLineChars="0"/>
        <w:jc w:val="left"/>
        <w:rPr>
          <w:szCs w:val="21"/>
        </w:rPr>
      </w:pPr>
      <w:r>
        <w:rPr>
          <w:rFonts w:hint="eastAsia"/>
          <w:szCs w:val="21"/>
        </w:rPr>
        <w:t>当我第一次读到这句话（“上帝死了！”）时，震惊于这句话的疯狂，于是开始了解尼采。我总能从这句话中感受到生命最深处的绝望，那么，尼</w:t>
      </w:r>
      <w:proofErr w:type="gramStart"/>
      <w:r>
        <w:rPr>
          <w:rFonts w:hint="eastAsia"/>
          <w:szCs w:val="21"/>
        </w:rPr>
        <w:t>采以及</w:t>
      </w:r>
      <w:proofErr w:type="gramEnd"/>
      <w:r>
        <w:rPr>
          <w:rFonts w:hint="eastAsia"/>
          <w:szCs w:val="21"/>
        </w:rPr>
        <w:t>他那个时代的人为什么而绝望？</w:t>
      </w:r>
    </w:p>
    <w:p w:rsidR="00320F19" w:rsidRDefault="00320F19" w:rsidP="00320F19">
      <w:pPr>
        <w:pStyle w:val="a3"/>
        <w:ind w:left="1680" w:firstLineChars="0"/>
        <w:jc w:val="left"/>
        <w:rPr>
          <w:szCs w:val="21"/>
        </w:rPr>
      </w:pPr>
      <w:r>
        <w:rPr>
          <w:rFonts w:hint="eastAsia"/>
          <w:szCs w:val="21"/>
        </w:rPr>
        <w:t>在思考这个问题之前，我想解决另一个困惑：那就是上帝这个概念在西方的哲学体系中是怎样的存在？是什么让众多学派乐此不疲地去证明“上帝存在”或“上帝不存在”？</w:t>
      </w:r>
    </w:p>
    <w:p w:rsidR="00320F19" w:rsidRDefault="00320F19" w:rsidP="00320F19">
      <w:pPr>
        <w:pStyle w:val="a3"/>
        <w:ind w:left="1680" w:firstLineChars="0"/>
        <w:jc w:val="left"/>
        <w:rPr>
          <w:szCs w:val="21"/>
        </w:rPr>
      </w:pPr>
      <w:r>
        <w:rPr>
          <w:rFonts w:hint="eastAsia"/>
          <w:szCs w:val="21"/>
        </w:rPr>
        <w:t>首先，“上帝”这个概念应当不仅仅是我们思维中的</w:t>
      </w:r>
      <w:r w:rsidR="00775682">
        <w:rPr>
          <w:rFonts w:hint="eastAsia"/>
          <w:szCs w:val="21"/>
        </w:rPr>
        <w:t>狭义的</w:t>
      </w:r>
      <w:r>
        <w:rPr>
          <w:rFonts w:hint="eastAsia"/>
          <w:szCs w:val="21"/>
        </w:rPr>
        <w:t>“神灵”，解决它是否存在，也不能单单用破除迷信的理论去解释。</w:t>
      </w:r>
      <w:r w:rsidR="009C4B28">
        <w:rPr>
          <w:rFonts w:hint="eastAsia"/>
          <w:szCs w:val="21"/>
        </w:rPr>
        <w:t>它更倾向于一种绝对的</w:t>
      </w:r>
      <w:r w:rsidR="00775682">
        <w:rPr>
          <w:rFonts w:hint="eastAsia"/>
          <w:szCs w:val="21"/>
        </w:rPr>
        <w:t>广义</w:t>
      </w:r>
      <w:r w:rsidR="009C4B28">
        <w:rPr>
          <w:rFonts w:hint="eastAsia"/>
          <w:szCs w:val="21"/>
        </w:rPr>
        <w:t>概念，一个抽象到极点的绝对理想化的概念。这个概念，名字并不重要，只不过因为它的作用，它的地位与宗教中的“上帝”恰好符合，所以把它命名为“上帝”。</w:t>
      </w:r>
    </w:p>
    <w:p w:rsidR="009C4B28" w:rsidRDefault="00775682" w:rsidP="00320F19">
      <w:pPr>
        <w:pStyle w:val="a3"/>
        <w:ind w:left="1680" w:firstLineChars="0"/>
        <w:jc w:val="left"/>
        <w:rPr>
          <w:szCs w:val="21"/>
        </w:rPr>
      </w:pPr>
      <w:r>
        <w:rPr>
          <w:rFonts w:hint="eastAsia"/>
          <w:szCs w:val="21"/>
        </w:rPr>
        <w:t>当然，中世纪经院哲学对于神学的背书，使得这一“绝对概念”与“上帝”之间的关系得到了极大巩固。而在神学范畴内所讨论的哲学，当然不会得出“上帝死了”的结论，因为在这个范畴内论证上帝的存在相当于自己论证自己。</w:t>
      </w:r>
    </w:p>
    <w:p w:rsidR="00775682" w:rsidRDefault="00775682" w:rsidP="00320F19">
      <w:pPr>
        <w:pStyle w:val="a3"/>
        <w:ind w:left="1680" w:firstLineChars="0"/>
        <w:jc w:val="left"/>
        <w:rPr>
          <w:szCs w:val="21"/>
        </w:rPr>
      </w:pPr>
      <w:r>
        <w:rPr>
          <w:rFonts w:hint="eastAsia"/>
          <w:szCs w:val="21"/>
        </w:rPr>
        <w:t>而后的工业革命从经济上动摇了神学的基础，而哲学家们从思想上尝试着对于上帝的超越。黑格尔是认为上帝存在的，不过他所说的上帝，更近似于上文提到的广义的概念，黑格尔自己创造了“绝对观念”的概念，以弥补他的辩证法的不足：即矛盾经过斗争，达到</w:t>
      </w:r>
      <w:r w:rsidR="00DD5AD7">
        <w:rPr>
          <w:rFonts w:hint="eastAsia"/>
          <w:szCs w:val="21"/>
        </w:rPr>
        <w:t>的</w:t>
      </w:r>
      <w:r>
        <w:rPr>
          <w:rFonts w:hint="eastAsia"/>
          <w:szCs w:val="21"/>
        </w:rPr>
        <w:t>一个圆融的绝对和谐的状态。</w:t>
      </w:r>
    </w:p>
    <w:p w:rsidR="00F43F4A" w:rsidRDefault="00F43F4A" w:rsidP="00320F19">
      <w:pPr>
        <w:pStyle w:val="a3"/>
        <w:ind w:left="1680" w:firstLineChars="0"/>
        <w:jc w:val="left"/>
        <w:rPr>
          <w:szCs w:val="21"/>
        </w:rPr>
      </w:pPr>
      <w:r>
        <w:rPr>
          <w:rFonts w:hint="eastAsia"/>
          <w:szCs w:val="21"/>
        </w:rPr>
        <w:t>这个“绝对观念”是先于物质而存在的，也就是说，黑格尔的辩证法仍旧是唯心的。而上文提到的经验主义所忽略的事物局部之间的联系，也被他升华为独立于物质的“精神”。</w:t>
      </w:r>
    </w:p>
    <w:p w:rsidR="00F43F4A" w:rsidRDefault="00F43F4A" w:rsidP="00320F19">
      <w:pPr>
        <w:pStyle w:val="a3"/>
        <w:ind w:left="1680" w:firstLineChars="0"/>
        <w:jc w:val="left"/>
        <w:rPr>
          <w:szCs w:val="21"/>
        </w:rPr>
      </w:pPr>
      <w:r>
        <w:rPr>
          <w:rFonts w:hint="eastAsia"/>
          <w:szCs w:val="21"/>
        </w:rPr>
        <w:t>我不想对于</w:t>
      </w:r>
      <w:proofErr w:type="gramStart"/>
      <w:r>
        <w:rPr>
          <w:rFonts w:hint="eastAsia"/>
          <w:szCs w:val="21"/>
        </w:rPr>
        <w:t>唯心与</w:t>
      </w:r>
      <w:proofErr w:type="gramEnd"/>
      <w:r>
        <w:rPr>
          <w:rFonts w:hint="eastAsia"/>
          <w:szCs w:val="21"/>
        </w:rPr>
        <w:t>唯物主义做进一步辨析</w:t>
      </w:r>
      <w:r w:rsidR="00DD5AD7">
        <w:rPr>
          <w:rFonts w:hint="eastAsia"/>
          <w:szCs w:val="21"/>
        </w:rPr>
        <w:t>，</w:t>
      </w:r>
      <w:r>
        <w:rPr>
          <w:rFonts w:hint="eastAsia"/>
          <w:szCs w:val="21"/>
        </w:rPr>
        <w:t>因为我对于二者的认识都很粗浅。但我的直觉使我支持唯物主义。所谓“上帝”这种超越一切的存在，在我看并非不可知，而是不存在。而从这一点跳出来，黑格尔及他之前的西方哲学似乎拘泥于先验的精神，以至于他们无法在“精神”的先验性与思维知觉的现实性之间达成和解，这是</w:t>
      </w:r>
      <w:r w:rsidR="004A5DA2">
        <w:rPr>
          <w:rFonts w:hint="eastAsia"/>
          <w:szCs w:val="21"/>
        </w:rPr>
        <w:t>矛盾的根源——他们把精神单列出来，总认为存在一个“上帝”，并不自觉地把它与物质放在了对立面上。</w:t>
      </w:r>
    </w:p>
    <w:p w:rsidR="004A5DA2" w:rsidRDefault="004A5DA2" w:rsidP="00320F19">
      <w:pPr>
        <w:pStyle w:val="a3"/>
        <w:ind w:left="1680" w:firstLineChars="0"/>
        <w:jc w:val="left"/>
        <w:rPr>
          <w:rFonts w:hint="eastAsia"/>
          <w:szCs w:val="21"/>
        </w:rPr>
      </w:pPr>
      <w:r>
        <w:rPr>
          <w:rFonts w:hint="eastAsia"/>
          <w:szCs w:val="21"/>
        </w:rPr>
        <w:t>所以上帝并没有死，因为它不曾存在。当然，存在着一个万事万物的法则，一个至高至大的真理，但它是源于物质世界的</w:t>
      </w:r>
      <w:r w:rsidR="00DD5AD7">
        <w:rPr>
          <w:rFonts w:hint="eastAsia"/>
          <w:szCs w:val="21"/>
        </w:rPr>
        <w:t>与物质并列的存在</w:t>
      </w:r>
      <w:r>
        <w:rPr>
          <w:rFonts w:hint="eastAsia"/>
          <w:szCs w:val="21"/>
        </w:rPr>
        <w:t>，而非超越物质的存在。这样，我们的思维与现实达成了和解。</w:t>
      </w:r>
    </w:p>
    <w:p w:rsidR="00320F19" w:rsidRDefault="00320F19" w:rsidP="00320F19">
      <w:pPr>
        <w:pStyle w:val="a3"/>
        <w:numPr>
          <w:ilvl w:val="0"/>
          <w:numId w:val="3"/>
        </w:numPr>
        <w:ind w:firstLineChars="0"/>
        <w:jc w:val="center"/>
        <w:rPr>
          <w:szCs w:val="21"/>
        </w:rPr>
      </w:pPr>
      <w:r>
        <w:rPr>
          <w:rFonts w:hint="eastAsia"/>
          <w:szCs w:val="21"/>
        </w:rPr>
        <w:t>额外的感想</w:t>
      </w:r>
    </w:p>
    <w:p w:rsidR="00320F19" w:rsidRDefault="004A5DA2" w:rsidP="001F5B2B">
      <w:pPr>
        <w:pStyle w:val="a3"/>
        <w:ind w:left="1680" w:firstLineChars="0"/>
        <w:jc w:val="left"/>
        <w:rPr>
          <w:szCs w:val="21"/>
        </w:rPr>
      </w:pPr>
      <w:r>
        <w:rPr>
          <w:rFonts w:hint="eastAsia"/>
          <w:szCs w:val="21"/>
        </w:rPr>
        <w:t>整篇文章都是我的管窥之见，胡思乱想，当然不乏错误，还请老师</w:t>
      </w:r>
      <w:r>
        <w:rPr>
          <w:rFonts w:hint="eastAsia"/>
          <w:szCs w:val="21"/>
        </w:rPr>
        <w:lastRenderedPageBreak/>
        <w:t>海涵，如能斧正，不胜感激。</w:t>
      </w:r>
    </w:p>
    <w:p w:rsidR="004A5DA2" w:rsidRDefault="004A5DA2" w:rsidP="001F5B2B">
      <w:pPr>
        <w:pStyle w:val="a3"/>
        <w:ind w:left="1680" w:firstLineChars="0"/>
        <w:jc w:val="left"/>
        <w:rPr>
          <w:szCs w:val="21"/>
        </w:rPr>
      </w:pPr>
      <w:r>
        <w:rPr>
          <w:rFonts w:hint="eastAsia"/>
          <w:szCs w:val="21"/>
        </w:rPr>
        <w:t>在接触黑格尔哲学之前，我在高中二年级时曾有过一段时间思考真理是否存在，因为当时我发现我们所谓的科学实验，无论如何，都是个体的，偶然的，有限的事件，那么我们凭什么就断定这样得到的结论就是泛用的，必然的，无限的呢？而科学史，本身就是旧理论被新理论取代的过程，我们如何保证目前我们所知的理论就没有局限？既然如此，探索真理是否有意义？真理又是否存在？</w:t>
      </w:r>
    </w:p>
    <w:p w:rsidR="004A5DA2" w:rsidRDefault="004A5DA2" w:rsidP="001F5B2B">
      <w:pPr>
        <w:pStyle w:val="a3"/>
        <w:ind w:left="1680" w:firstLineChars="0"/>
        <w:jc w:val="left"/>
        <w:rPr>
          <w:szCs w:val="21"/>
        </w:rPr>
      </w:pPr>
      <w:r>
        <w:rPr>
          <w:rFonts w:hint="eastAsia"/>
          <w:szCs w:val="21"/>
        </w:rPr>
        <w:t>我思考了大概</w:t>
      </w:r>
      <w:r w:rsidR="00DA0380">
        <w:rPr>
          <w:rFonts w:hint="eastAsia"/>
          <w:szCs w:val="21"/>
        </w:rPr>
        <w:t>半个学期，得出结论：真理</w:t>
      </w:r>
      <w:proofErr w:type="gramStart"/>
      <w:r w:rsidR="00DA0380">
        <w:rPr>
          <w:rFonts w:hint="eastAsia"/>
          <w:szCs w:val="21"/>
        </w:rPr>
        <w:t>即探索</w:t>
      </w:r>
      <w:proofErr w:type="gramEnd"/>
      <w:r w:rsidR="00DA0380">
        <w:rPr>
          <w:rFonts w:hint="eastAsia"/>
          <w:szCs w:val="21"/>
        </w:rPr>
        <w:t>的过程本身。</w:t>
      </w:r>
    </w:p>
    <w:p w:rsidR="00DA0380" w:rsidRDefault="00DA0380" w:rsidP="001F5B2B">
      <w:pPr>
        <w:pStyle w:val="a3"/>
        <w:ind w:left="1680" w:firstLineChars="0"/>
        <w:jc w:val="left"/>
        <w:rPr>
          <w:szCs w:val="21"/>
        </w:rPr>
      </w:pPr>
      <w:r>
        <w:rPr>
          <w:rFonts w:hint="eastAsia"/>
          <w:szCs w:val="21"/>
        </w:rPr>
        <w:t>但是在高中三年级，我读了康德的《纯粹理性批判》，读了大约三十页就读不下去了，我再一次陷入了迷惑，直到现在接触了黑格尔的《小逻辑》。</w:t>
      </w:r>
    </w:p>
    <w:p w:rsidR="00DA0380" w:rsidRDefault="00DA0380" w:rsidP="001F5B2B">
      <w:pPr>
        <w:pStyle w:val="a3"/>
        <w:ind w:left="1680" w:firstLineChars="0"/>
        <w:jc w:val="left"/>
        <w:rPr>
          <w:szCs w:val="21"/>
        </w:rPr>
      </w:pPr>
      <w:r>
        <w:rPr>
          <w:rFonts w:hint="eastAsia"/>
          <w:szCs w:val="21"/>
        </w:rPr>
        <w:t>《小逻辑》为我高中时的迷惑带来了一个较为完备自洽的答案，而我高中时的“过程论”，我自认为是有辩证思想的影子的。</w:t>
      </w:r>
    </w:p>
    <w:p w:rsidR="00DA0380" w:rsidRDefault="00DA0380" w:rsidP="001F5B2B">
      <w:pPr>
        <w:pStyle w:val="a3"/>
        <w:ind w:left="1680" w:firstLineChars="0"/>
        <w:jc w:val="left"/>
        <w:rPr>
          <w:szCs w:val="21"/>
        </w:rPr>
      </w:pPr>
      <w:r>
        <w:rPr>
          <w:rFonts w:hint="eastAsia"/>
          <w:szCs w:val="21"/>
        </w:rPr>
        <w:t>我在学习的过程中，无数次被告知要有“辩证思维”，但是我对此的</w:t>
      </w:r>
      <w:proofErr w:type="gramStart"/>
      <w:r>
        <w:rPr>
          <w:rFonts w:hint="eastAsia"/>
          <w:szCs w:val="21"/>
        </w:rPr>
        <w:t>理解仅</w:t>
      </w:r>
      <w:proofErr w:type="gramEnd"/>
      <w:r>
        <w:rPr>
          <w:rFonts w:hint="eastAsia"/>
          <w:szCs w:val="21"/>
        </w:rPr>
        <w:t>局限于写议论文从正反两个方面写，思考问题从正反两个角度入手，却从未站在“真理是否存在”的高度认识辩证法的力量。同样，我自认为是唯物主义者，但我对于唯物主义的理解仅仅局限于破除迷信，不信鬼神，而我从未通过它在解决物质与精神这一对最大的矛盾时的科学合理来认识它的优越性。事实上，我</w:t>
      </w:r>
      <w:r w:rsidR="008864BE">
        <w:rPr>
          <w:rFonts w:hint="eastAsia"/>
          <w:szCs w:val="21"/>
        </w:rPr>
        <w:t>高中时对于真理的思考带有强烈的唯心色彩。</w:t>
      </w:r>
    </w:p>
    <w:p w:rsidR="008864BE" w:rsidRDefault="008864BE" w:rsidP="008864BE">
      <w:pPr>
        <w:pStyle w:val="a3"/>
        <w:ind w:left="1680" w:firstLineChars="0"/>
        <w:jc w:val="left"/>
        <w:rPr>
          <w:szCs w:val="21"/>
        </w:rPr>
      </w:pPr>
      <w:r>
        <w:rPr>
          <w:rFonts w:hint="eastAsia"/>
          <w:szCs w:val="21"/>
        </w:rPr>
        <w:t>所以我想，我们的哲学教育是否可以完善一下，假如我们学生从初中开始系统地学习哲学，我应该会绕过很多弯路吧。而当我们真正沿着先哲们探索的脚步，去思索他们遇到的难题，并用自己的思维模仿他们为解决难题所作的努力，我们对于我们的唯物主义世界观乃至马克思主义哲学，会有发自内心的认同（至少我目前是这样），而不需近于灌输的政治教育，搞得我们失去了兴趣，同时，人们的思维水准，会有飞跃。（在百度上搜索“辩证法”，如下图，很多人连基本的逻辑思维都不具备，就口出狂言，还有众多拥趸！）</w:t>
      </w:r>
    </w:p>
    <w:p w:rsidR="008864BE" w:rsidRPr="008864BE" w:rsidRDefault="008864BE" w:rsidP="008864BE">
      <w:pPr>
        <w:pStyle w:val="a3"/>
        <w:ind w:left="1680" w:firstLineChars="0"/>
        <w:jc w:val="left"/>
        <w:rPr>
          <w:rFonts w:hint="eastAsia"/>
          <w:szCs w:val="21"/>
        </w:rPr>
      </w:pPr>
      <w:r>
        <w:rPr>
          <w:rFonts w:hint="eastAsia"/>
          <w:noProof/>
          <w:szCs w:val="21"/>
        </w:rPr>
        <w:drawing>
          <wp:inline distT="0" distB="0" distL="0" distR="0">
            <wp:extent cx="5274310" cy="1478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478915"/>
                    </a:xfrm>
                    <a:prstGeom prst="rect">
                      <a:avLst/>
                    </a:prstGeom>
                  </pic:spPr>
                </pic:pic>
              </a:graphicData>
            </a:graphic>
          </wp:inline>
        </w:drawing>
      </w:r>
    </w:p>
    <w:p w:rsidR="001F5B2B" w:rsidRPr="001F5B2B" w:rsidRDefault="001F5B2B" w:rsidP="001F5B2B">
      <w:pPr>
        <w:rPr>
          <w:rFonts w:hint="eastAsia"/>
        </w:rPr>
      </w:pPr>
    </w:p>
    <w:p w:rsidR="00F249CE" w:rsidRDefault="00E83F69" w:rsidP="00F249CE">
      <w:pPr>
        <w:ind w:left="1680"/>
        <w:jc w:val="left"/>
        <w:rPr>
          <w:szCs w:val="21"/>
        </w:rPr>
      </w:pPr>
      <w:r>
        <w:rPr>
          <w:szCs w:val="21"/>
        </w:rPr>
        <w:tab/>
      </w:r>
      <w:r>
        <w:rPr>
          <w:rFonts w:hint="eastAsia"/>
          <w:szCs w:val="21"/>
        </w:rPr>
        <w:t>以上便是我对于阅读材料的思考。姑且以维特根斯坦的话作为结尾：“</w:t>
      </w:r>
      <w:r>
        <w:rPr>
          <w:szCs w:val="21"/>
        </w:rPr>
        <w:t>What we cannot speak about we must pass over in silence.</w:t>
      </w:r>
      <w:r>
        <w:rPr>
          <w:rFonts w:hint="eastAsia"/>
          <w:szCs w:val="21"/>
        </w:rPr>
        <w:t>”</w:t>
      </w:r>
    </w:p>
    <w:p w:rsidR="00DD5AD7" w:rsidRDefault="00DD5AD7" w:rsidP="00F249CE">
      <w:pPr>
        <w:ind w:left="1680"/>
        <w:jc w:val="left"/>
        <w:rPr>
          <w:szCs w:val="21"/>
        </w:rPr>
      </w:pPr>
    </w:p>
    <w:p w:rsidR="00DD5AD7" w:rsidRDefault="00DD5AD7" w:rsidP="00F249CE">
      <w:pPr>
        <w:ind w:left="1680"/>
        <w:jc w:val="left"/>
        <w:rPr>
          <w:szCs w:val="21"/>
        </w:rPr>
      </w:pPr>
    </w:p>
    <w:p w:rsidR="00DD5AD7" w:rsidRDefault="00DD5AD7" w:rsidP="00F249CE">
      <w:pPr>
        <w:ind w:left="1680"/>
        <w:jc w:val="left"/>
        <w:rPr>
          <w:szCs w:val="21"/>
        </w:rPr>
      </w:pPr>
    </w:p>
    <w:p w:rsidR="00DD5AD7" w:rsidRPr="00F249CE" w:rsidRDefault="00DD5AD7" w:rsidP="00F249CE">
      <w:pPr>
        <w:ind w:left="1680"/>
        <w:jc w:val="left"/>
        <w:rPr>
          <w:rFonts w:hint="eastAsia"/>
          <w:szCs w:val="21"/>
        </w:rPr>
      </w:pPr>
      <w:r>
        <w:rPr>
          <w:rFonts w:hint="eastAsia"/>
          <w:szCs w:val="21"/>
        </w:rPr>
        <w:t>隋唯一 软件学院 2017011430</w:t>
      </w:r>
      <w:bookmarkStart w:id="0" w:name="_GoBack"/>
      <w:bookmarkEnd w:id="0"/>
    </w:p>
    <w:sectPr w:rsidR="00DD5AD7" w:rsidRPr="00F24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7D8"/>
    <w:multiLevelType w:val="hybridMultilevel"/>
    <w:tmpl w:val="2438FE02"/>
    <w:lvl w:ilvl="0" w:tplc="8A5684F4">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0C7F2920"/>
    <w:multiLevelType w:val="hybridMultilevel"/>
    <w:tmpl w:val="1996DCF6"/>
    <w:lvl w:ilvl="0" w:tplc="7D9C5D1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335537"/>
    <w:multiLevelType w:val="hybridMultilevel"/>
    <w:tmpl w:val="AB08FEAC"/>
    <w:lvl w:ilvl="0" w:tplc="0D7CC816">
      <w:start w:val="1"/>
      <w:numFmt w:val="japaneseCounting"/>
      <w:lvlText w:val="%1．"/>
      <w:lvlJc w:val="left"/>
      <w:pPr>
        <w:ind w:left="1284" w:hanging="432"/>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05"/>
    <w:rsid w:val="000051E2"/>
    <w:rsid w:val="000C630F"/>
    <w:rsid w:val="001D3173"/>
    <w:rsid w:val="001F5B2B"/>
    <w:rsid w:val="00320F19"/>
    <w:rsid w:val="00367CDF"/>
    <w:rsid w:val="004A5DA2"/>
    <w:rsid w:val="004C5A36"/>
    <w:rsid w:val="005B38CF"/>
    <w:rsid w:val="00632934"/>
    <w:rsid w:val="00694A34"/>
    <w:rsid w:val="006B5B6F"/>
    <w:rsid w:val="00775682"/>
    <w:rsid w:val="00780C12"/>
    <w:rsid w:val="00821C23"/>
    <w:rsid w:val="00837AE8"/>
    <w:rsid w:val="008527FF"/>
    <w:rsid w:val="008864BE"/>
    <w:rsid w:val="008D5618"/>
    <w:rsid w:val="008D5B90"/>
    <w:rsid w:val="009235F7"/>
    <w:rsid w:val="0093308A"/>
    <w:rsid w:val="00937458"/>
    <w:rsid w:val="00977205"/>
    <w:rsid w:val="00995CDE"/>
    <w:rsid w:val="009C4B28"/>
    <w:rsid w:val="00A63B8B"/>
    <w:rsid w:val="00A65E9F"/>
    <w:rsid w:val="00B43C74"/>
    <w:rsid w:val="00B508EC"/>
    <w:rsid w:val="00B5152A"/>
    <w:rsid w:val="00B74359"/>
    <w:rsid w:val="00BF2084"/>
    <w:rsid w:val="00C06EDD"/>
    <w:rsid w:val="00C328FB"/>
    <w:rsid w:val="00DA0380"/>
    <w:rsid w:val="00DD5AD7"/>
    <w:rsid w:val="00E00210"/>
    <w:rsid w:val="00E83F69"/>
    <w:rsid w:val="00EA527D"/>
    <w:rsid w:val="00ED149A"/>
    <w:rsid w:val="00EE56DE"/>
    <w:rsid w:val="00F249CE"/>
    <w:rsid w:val="00F43F4A"/>
    <w:rsid w:val="00F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76F1"/>
  <w15:chartTrackingRefBased/>
  <w15:docId w15:val="{82ACF178-C465-491F-BF37-8D48013E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2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11076</TotalTime>
  <Pages>6</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7</cp:revision>
  <dcterms:created xsi:type="dcterms:W3CDTF">2019-11-01T15:54:00Z</dcterms:created>
  <dcterms:modified xsi:type="dcterms:W3CDTF">2019-11-13T10:55:00Z</dcterms:modified>
</cp:coreProperties>
</file>