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E08E" w14:textId="77777777" w:rsidR="008D0A78" w:rsidRDefault="007B2F31" w:rsidP="007B2F3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网络原理第三章作业</w:t>
      </w:r>
    </w:p>
    <w:p w14:paraId="3A417C2E" w14:textId="77777777" w:rsidR="007B2F31" w:rsidRDefault="007B2F31" w:rsidP="007B2F3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696DF1">
        <w:rPr>
          <w:rFonts w:hint="eastAsia"/>
          <w:szCs w:val="21"/>
        </w:rPr>
        <w:t>当仅有比特差错，不丢包但可能定时器过早超时</w:t>
      </w:r>
      <w:r w:rsidR="002806E8" w:rsidRPr="00696DF1">
        <w:rPr>
          <w:rFonts w:hint="eastAsia"/>
          <w:szCs w:val="21"/>
        </w:rPr>
        <w:t>，这样的话每个分组将被发送</w:t>
      </w:r>
      <w:r w:rsidR="002806E8" w:rsidRPr="00696DF1">
        <w:rPr>
          <w:szCs w:val="21"/>
        </w:rPr>
        <w:t>x</w:t>
      </w:r>
      <w:r w:rsidR="002806E8" w:rsidRPr="00696DF1">
        <w:rPr>
          <w:rFonts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RTT</m:t>
            </m:r>
          </m:num>
          <m:den>
            <m:r>
              <w:rPr>
                <w:rFonts w:ascii="Cambria Math" w:hAnsi="Cambria Math"/>
                <w:szCs w:val="21"/>
              </w:rPr>
              <m:t>timer_waiting_time</m:t>
            </m:r>
          </m:den>
        </m:f>
      </m:oMath>
      <w:r w:rsidR="002806E8" w:rsidRPr="00696DF1">
        <w:rPr>
          <w:rFonts w:hint="eastAsia"/>
          <w:szCs w:val="21"/>
        </w:rPr>
        <w:t xml:space="preserve"> ，向上取整）次，（第n组也是如此）。因为在每一个分组第一次发送时，由于过早超时，会被重发一次，若经过一个定时器的时间，第一次发送分组传回的A</w:t>
      </w:r>
      <w:r w:rsidR="002806E8" w:rsidRPr="00696DF1">
        <w:rPr>
          <w:szCs w:val="21"/>
        </w:rPr>
        <w:t>CK</w:t>
      </w:r>
      <w:r w:rsidR="002806E8" w:rsidRPr="00696DF1">
        <w:rPr>
          <w:rFonts w:hint="eastAsia"/>
          <w:szCs w:val="21"/>
        </w:rPr>
        <w:t>仍未被发送端收到，则</w:t>
      </w:r>
      <w:proofErr w:type="gramStart"/>
      <w:r w:rsidR="002806E8" w:rsidRPr="00696DF1">
        <w:rPr>
          <w:rFonts w:hint="eastAsia"/>
          <w:szCs w:val="21"/>
        </w:rPr>
        <w:t>发送端会再次</w:t>
      </w:r>
      <w:proofErr w:type="gramEnd"/>
      <w:r w:rsidR="002806E8" w:rsidRPr="00696DF1">
        <w:rPr>
          <w:rFonts w:hint="eastAsia"/>
          <w:szCs w:val="21"/>
        </w:rPr>
        <w:t>重传，直到第一个A</w:t>
      </w:r>
      <w:r w:rsidR="002806E8" w:rsidRPr="00696DF1">
        <w:rPr>
          <w:szCs w:val="21"/>
        </w:rPr>
        <w:t>CK</w:t>
      </w:r>
      <w:r w:rsidR="002806E8" w:rsidRPr="00696DF1">
        <w:rPr>
          <w:rFonts w:hint="eastAsia"/>
          <w:szCs w:val="21"/>
        </w:rPr>
        <w:t>被接收为止。</w:t>
      </w:r>
      <w:r w:rsidR="00696DF1" w:rsidRPr="00696DF1">
        <w:rPr>
          <w:rFonts w:hint="eastAsia"/>
          <w:szCs w:val="21"/>
        </w:rPr>
        <w:t>+</w:t>
      </w:r>
    </w:p>
    <w:p w14:paraId="7D45CD52" w14:textId="77777777" w:rsidR="00696DF1" w:rsidRDefault="00696DF1" w:rsidP="007B2F3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>可能是</w:t>
      </w:r>
      <w:r>
        <w:rPr>
          <w:szCs w:val="21"/>
        </w:rPr>
        <w:t>{</w:t>
      </w:r>
      <w:proofErr w:type="gramStart"/>
      <w:r>
        <w:rPr>
          <w:szCs w:val="21"/>
        </w:rPr>
        <w:t>k,k</w:t>
      </w:r>
      <w:proofErr w:type="gramEnd"/>
      <w:r>
        <w:rPr>
          <w:szCs w:val="21"/>
        </w:rPr>
        <w:t xml:space="preserve">+1,k+2,k+3},{1021,1022,1023,0},{1022,1023,0,1},{1023,0,1,2} </w:t>
      </w:r>
      <w:r>
        <w:rPr>
          <w:rFonts w:hint="eastAsia"/>
          <w:szCs w:val="21"/>
        </w:rPr>
        <w:t>因为窗口长度为4，序号范围1024，即报文序号范围【0，1023】，且</w:t>
      </w:r>
      <w:r w:rsidR="005C5176">
        <w:rPr>
          <w:rFonts w:hint="eastAsia"/>
          <w:szCs w:val="21"/>
        </w:rPr>
        <w:t>当k</w:t>
      </w:r>
      <w:r w:rsidR="005C5176">
        <w:rPr>
          <w:szCs w:val="21"/>
        </w:rPr>
        <w:t>&gt;=1021</w:t>
      </w:r>
      <w:r w:rsidR="005C5176">
        <w:rPr>
          <w:rFonts w:hint="eastAsia"/>
          <w:szCs w:val="21"/>
        </w:rPr>
        <w:t>时，序号会从0重新开始计算</w:t>
      </w:r>
    </w:p>
    <w:p w14:paraId="79E2B01B" w14:textId="77777777" w:rsidR="005C5176" w:rsidRDefault="005C5176" w:rsidP="005C5176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【0，</w:t>
      </w:r>
      <w:r>
        <w:rPr>
          <w:szCs w:val="21"/>
        </w:rPr>
        <w:t>k-1</w:t>
      </w:r>
      <w:r>
        <w:rPr>
          <w:rFonts w:hint="eastAsia"/>
          <w:szCs w:val="21"/>
        </w:rPr>
        <w:t>】，或【0，1023】 前者是目前只上传k个分组的情况，后者是已经上传（k+1024*</w:t>
      </w:r>
      <w:r>
        <w:rPr>
          <w:szCs w:val="21"/>
        </w:rPr>
        <w:t>n</w:t>
      </w:r>
      <w:r>
        <w:rPr>
          <w:rFonts w:hint="eastAsia"/>
          <w:szCs w:val="21"/>
        </w:rPr>
        <w:t>，n=1，2，3</w:t>
      </w:r>
      <w:r>
        <w:rPr>
          <w:szCs w:val="21"/>
        </w:rPr>
        <w:t>…</w:t>
      </w:r>
      <w:r>
        <w:rPr>
          <w:rFonts w:hint="eastAsia"/>
          <w:szCs w:val="21"/>
        </w:rPr>
        <w:t>）个分组的情况。</w:t>
      </w:r>
    </w:p>
    <w:p w14:paraId="088AFC9D" w14:textId="77777777" w:rsidR="004F6221" w:rsidRDefault="004F6221" w:rsidP="004F6221">
      <w:pPr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ab/>
      </w:r>
      <w:r w:rsidR="00B13128">
        <w:rPr>
          <w:rFonts w:hint="eastAsia"/>
          <w:szCs w:val="21"/>
        </w:rPr>
        <w:t>a</w:t>
      </w:r>
      <w:r w:rsidR="00B13128">
        <w:rPr>
          <w:szCs w:val="21"/>
        </w:rPr>
        <w:t xml:space="preserve">. F </w:t>
      </w:r>
      <w:r w:rsidR="00B13128">
        <w:rPr>
          <w:rFonts w:hint="eastAsia"/>
          <w:szCs w:val="21"/>
        </w:rPr>
        <w:t>因为发送方窗口直到目前窗口内的最小序号的A</w:t>
      </w:r>
      <w:r w:rsidR="00B13128">
        <w:rPr>
          <w:szCs w:val="21"/>
        </w:rPr>
        <w:t>CK</w:t>
      </w:r>
      <w:r w:rsidR="00B13128">
        <w:rPr>
          <w:rFonts w:hint="eastAsia"/>
          <w:szCs w:val="21"/>
        </w:rPr>
        <w:t>被接收时才会移动</w:t>
      </w:r>
    </w:p>
    <w:p w14:paraId="5709CFCD" w14:textId="77777777" w:rsidR="00B13128" w:rsidRDefault="00B13128" w:rsidP="004F6221">
      <w:pPr>
        <w:jc w:val="left"/>
        <w:rPr>
          <w:szCs w:val="21"/>
        </w:rPr>
      </w:pPr>
      <w:r>
        <w:rPr>
          <w:szCs w:val="21"/>
        </w:rPr>
        <w:tab/>
        <w:t xml:space="preserve">b. F </w:t>
      </w:r>
      <w:r>
        <w:rPr>
          <w:rFonts w:hint="eastAsia"/>
          <w:szCs w:val="21"/>
        </w:rPr>
        <w:t>因为</w:t>
      </w:r>
      <w:r w:rsidR="006C410D">
        <w:rPr>
          <w:rFonts w:hint="eastAsia"/>
          <w:szCs w:val="21"/>
        </w:rPr>
        <w:t>发送方直到接受到连续的A</w:t>
      </w:r>
      <w:r w:rsidR="006C410D">
        <w:rPr>
          <w:szCs w:val="21"/>
        </w:rPr>
        <w:t>CK</w:t>
      </w:r>
      <w:r w:rsidR="006C410D">
        <w:rPr>
          <w:rFonts w:hint="eastAsia"/>
          <w:szCs w:val="21"/>
        </w:rPr>
        <w:t>才会向前滑动，也就是说，它接收的最小的A</w:t>
      </w:r>
      <w:r w:rsidR="006C410D">
        <w:rPr>
          <w:szCs w:val="21"/>
        </w:rPr>
        <w:t>CK</w:t>
      </w:r>
      <w:r w:rsidR="006C410D">
        <w:rPr>
          <w:rFonts w:hint="eastAsia"/>
          <w:szCs w:val="21"/>
        </w:rPr>
        <w:t>序号应当等于它的基序号。</w:t>
      </w:r>
    </w:p>
    <w:p w14:paraId="2E75D13A" w14:textId="77777777" w:rsidR="006C410D" w:rsidRDefault="006C410D" w:rsidP="004F6221">
      <w:pPr>
        <w:jc w:val="left"/>
        <w:rPr>
          <w:szCs w:val="21"/>
        </w:rPr>
      </w:pPr>
      <w:r>
        <w:rPr>
          <w:szCs w:val="21"/>
        </w:rPr>
        <w:tab/>
        <w:t>c. F SR</w:t>
      </w:r>
      <w:r>
        <w:rPr>
          <w:rFonts w:hint="eastAsia"/>
          <w:szCs w:val="21"/>
        </w:rPr>
        <w:t>协议要求必须能够判断前n个</w:t>
      </w:r>
      <w:r>
        <w:rPr>
          <w:szCs w:val="21"/>
        </w:rPr>
        <w:t>packet</w:t>
      </w:r>
      <w:r>
        <w:rPr>
          <w:rFonts w:hint="eastAsia"/>
          <w:szCs w:val="21"/>
        </w:rPr>
        <w:t>是序号连续的，这样接收窗口才能向前移动，若窗口长度为1，就无法判断序号的连续性了。</w:t>
      </w:r>
    </w:p>
    <w:p w14:paraId="78E86B2B" w14:textId="77777777" w:rsidR="006C410D" w:rsidRDefault="006C410D" w:rsidP="004F6221">
      <w:pPr>
        <w:jc w:val="left"/>
        <w:rPr>
          <w:szCs w:val="21"/>
        </w:rPr>
      </w:pPr>
      <w:r>
        <w:rPr>
          <w:szCs w:val="21"/>
        </w:rPr>
        <w:tab/>
        <w:t xml:space="preserve">d. T </w:t>
      </w:r>
      <w:r>
        <w:rPr>
          <w:rFonts w:hint="eastAsia"/>
          <w:szCs w:val="21"/>
        </w:rPr>
        <w:t>当长度为1时，</w:t>
      </w:r>
      <w:r>
        <w:rPr>
          <w:szCs w:val="21"/>
        </w:rPr>
        <w:t>GBN</w:t>
      </w:r>
      <w:r>
        <w:rPr>
          <w:rFonts w:hint="eastAsia"/>
          <w:szCs w:val="21"/>
        </w:rPr>
        <w:t>协议的丢弃前1项重传与比特交替协议的丢弃当前错误项重传本质上相同。</w:t>
      </w:r>
    </w:p>
    <w:p w14:paraId="07644D4E" w14:textId="77777777" w:rsidR="0038233B" w:rsidRDefault="0038233B" w:rsidP="0038233B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ab/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L</w:t>
      </w:r>
      <w:r>
        <w:rPr>
          <w:rFonts w:hint="eastAsia"/>
          <w:szCs w:val="21"/>
        </w:rPr>
        <w:t xml:space="preserve">的最大值为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2</m:t>
            </m:r>
          </m:e>
          <m:sup>
            <m:r>
              <w:rPr>
                <w:rFonts w:ascii="Cambria Math" w:hAnsi="Cambria Math" w:hint="eastAsia"/>
                <w:szCs w:val="21"/>
              </w:rPr>
              <m:t>32</m:t>
            </m:r>
          </m:sup>
        </m:sSup>
        <m:r>
          <w:rPr>
            <w:rFonts w:ascii="Cambria Math" w:hAnsi="Cambria Math"/>
            <w:szCs w:val="21"/>
          </w:rPr>
          <m:t>×</m:t>
        </m:r>
        <m:r>
          <w:rPr>
            <w:rFonts w:ascii="Cambria Math" w:hAnsi="Cambria Math" w:hint="eastAsia"/>
            <w:szCs w:val="21"/>
          </w:rPr>
          <m:t>536=2.302102471</m:t>
        </m:r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12</m:t>
            </m:r>
          </m:sup>
        </m:sSup>
      </m:oMath>
      <w:r>
        <w:rPr>
          <w:rFonts w:hint="eastAsia"/>
          <w:szCs w:val="21"/>
        </w:rPr>
        <w:t xml:space="preserve"> </w:t>
      </w:r>
    </w:p>
    <w:p w14:paraId="2DF66667" w14:textId="77777777" w:rsidR="0038233B" w:rsidRDefault="0038233B" w:rsidP="0038233B">
      <w:pPr>
        <w:jc w:val="left"/>
        <w:rPr>
          <w:szCs w:val="21"/>
        </w:rPr>
      </w:pPr>
      <w:r>
        <w:rPr>
          <w:szCs w:val="21"/>
        </w:rPr>
        <w:tab/>
        <w:t xml:space="preserve">b. </w:t>
      </w:r>
      <w:r>
        <w:rPr>
          <w:rFonts w:hint="eastAsia"/>
          <w:szCs w:val="21"/>
        </w:rPr>
        <w:t>所需时间</w:t>
      </w: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Cs w:val="21"/>
              </w:rPr>
              <m:t>536</m:t>
            </m:r>
          </m:den>
        </m:f>
        <m:r>
          <w:rPr>
            <w:rFonts w:ascii="Cambria Math" w:hAnsi="Cambria Math"/>
            <w:szCs w:val="21"/>
          </w:rPr>
          <m:t>×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536+66</m:t>
            </m:r>
          </m:num>
          <m:den>
            <m:r>
              <w:rPr>
                <w:rFonts w:ascii="Cambria Math" w:hAnsi="Cambria Math"/>
                <w:szCs w:val="21"/>
              </w:rPr>
              <m:t>155×1024×1024</m:t>
            </m:r>
          </m:den>
        </m:f>
        <m:r>
          <w:rPr>
            <w:rFonts w:ascii="Cambria Math" w:hAnsi="Cambria Math"/>
            <w:szCs w:val="21"/>
          </w:rPr>
          <m:t>=15908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(s)</w:t>
      </w:r>
    </w:p>
    <w:p w14:paraId="60C358AE" w14:textId="77777777" w:rsidR="00D97F3E" w:rsidRDefault="00D97F3E" w:rsidP="0038233B">
      <w:pPr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ab/>
        <w:t xml:space="preserve">a. </w:t>
      </w:r>
      <w:r>
        <w:rPr>
          <w:rFonts w:hint="eastAsia"/>
          <w:szCs w:val="21"/>
        </w:rPr>
        <w:t>6</w:t>
      </w:r>
      <w:r>
        <w:rPr>
          <w:szCs w:val="21"/>
        </w:rPr>
        <w:t>RTT</w:t>
      </w:r>
    </w:p>
    <w:p w14:paraId="412DEE31" w14:textId="77777777" w:rsidR="00D97F3E" w:rsidRDefault="00D97F3E" w:rsidP="0038233B">
      <w:pPr>
        <w:jc w:val="left"/>
        <w:rPr>
          <w:szCs w:val="21"/>
        </w:rPr>
      </w:pPr>
      <w:r>
        <w:rPr>
          <w:szCs w:val="21"/>
        </w:rPr>
        <w:tab/>
        <w:t xml:space="preserve">b.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（</m:t>
            </m:r>
            <m:r>
              <w:rPr>
                <w:rFonts w:ascii="Cambria Math" w:hAnsi="Cambria Math" w:hint="eastAsia"/>
                <w:szCs w:val="21"/>
              </w:rPr>
              <m:t>7+12</m:t>
            </m:r>
            <m:r>
              <w:rPr>
                <w:rFonts w:ascii="Cambria Math" w:hAnsi="Cambria Math" w:hint="eastAsia"/>
                <w:szCs w:val="21"/>
              </w:rPr>
              <m:t>）</m:t>
            </m:r>
          </m:num>
          <m:den>
            <m:r>
              <w:rPr>
                <w:rFonts w:ascii="Cambria Math" w:hAnsi="Cambria Math" w:hint="eastAsia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×</m:t>
        </m:r>
        <m:r>
          <w:rPr>
            <w:rFonts w:ascii="Cambria Math" w:hAnsi="Cambria Math" w:hint="eastAsia"/>
            <w:szCs w:val="21"/>
          </w:rPr>
          <m:t>6</m:t>
        </m:r>
        <m:r>
          <w:rPr>
            <w:rFonts w:ascii="Cambria Math" w:hAnsi="Cambria Math"/>
            <w:szCs w:val="21"/>
          </w:rPr>
          <m:t>÷</m:t>
        </m:r>
        <m:r>
          <w:rPr>
            <w:rFonts w:ascii="Cambria Math" w:hAnsi="Cambria Math" w:hint="eastAsia"/>
            <w:szCs w:val="21"/>
          </w:rPr>
          <m:t>6=9.5</m:t>
        </m:r>
        <m:r>
          <w:rPr>
            <w:rFonts w:ascii="Cambria Math" w:hAnsi="Cambria Math"/>
            <w:szCs w:val="21"/>
          </w:rPr>
          <m:t xml:space="preserve"> MSS/RTT</m:t>
        </m:r>
      </m:oMath>
    </w:p>
    <w:p w14:paraId="1A17A59F" w14:textId="77777777" w:rsidR="00C71253" w:rsidRDefault="00C71253" w:rsidP="0038233B">
      <w:pPr>
        <w:jc w:val="left"/>
        <w:rPr>
          <w:szCs w:val="21"/>
        </w:rPr>
      </w:pPr>
      <w:r>
        <w:rPr>
          <w:rFonts w:hint="eastAsia"/>
          <w:szCs w:val="21"/>
        </w:rPr>
        <w:t>6.</w:t>
      </w:r>
      <w:r>
        <w:rPr>
          <w:szCs w:val="21"/>
        </w:rPr>
        <w:tab/>
      </w:r>
      <w:r>
        <w:rPr>
          <w:rFonts w:hint="eastAsia"/>
          <w:szCs w:val="21"/>
        </w:rPr>
        <w:t>不能。</w:t>
      </w:r>
      <w:r w:rsidR="00E41597">
        <w:rPr>
          <w:rFonts w:hint="eastAsia"/>
          <w:szCs w:val="21"/>
        </w:rPr>
        <w:t>因为加法进位回卷问题。</w:t>
      </w:r>
    </w:p>
    <w:p w14:paraId="183973BF" w14:textId="77777777" w:rsidR="00E41597" w:rsidRDefault="00E41597" w:rsidP="0038233B">
      <w:pPr>
        <w:jc w:val="left"/>
        <w:rPr>
          <w:szCs w:val="21"/>
        </w:rPr>
      </w:pPr>
      <w:r>
        <w:rPr>
          <w:rFonts w:hint="eastAsia"/>
          <w:szCs w:val="21"/>
        </w:rPr>
        <w:t>7.</w:t>
      </w:r>
      <w:r>
        <w:rPr>
          <w:szCs w:val="21"/>
        </w:rPr>
        <w:tab/>
        <w:t xml:space="preserve">a. </w:t>
      </w:r>
      <w:r w:rsidR="00392FD5">
        <w:rPr>
          <w:rFonts w:hint="eastAsia"/>
          <w:szCs w:val="21"/>
        </w:rPr>
        <w:t>序号</w:t>
      </w:r>
      <w:r w:rsidR="00C344A3">
        <w:rPr>
          <w:rFonts w:hint="eastAsia"/>
          <w:szCs w:val="21"/>
        </w:rPr>
        <w:t>207</w:t>
      </w:r>
      <w:r w:rsidR="00392FD5">
        <w:rPr>
          <w:rFonts w:hint="eastAsia"/>
          <w:szCs w:val="21"/>
        </w:rPr>
        <w:t>，源端口号302，目的端口号80</w:t>
      </w:r>
    </w:p>
    <w:p w14:paraId="6F1A1597" w14:textId="77777777" w:rsidR="00392FD5" w:rsidRDefault="00392FD5" w:rsidP="0038233B">
      <w:pPr>
        <w:jc w:val="left"/>
        <w:rPr>
          <w:szCs w:val="21"/>
        </w:rPr>
      </w:pPr>
      <w:r>
        <w:rPr>
          <w:szCs w:val="21"/>
        </w:rPr>
        <w:tab/>
        <w:t xml:space="preserve">b. </w:t>
      </w:r>
      <w:r>
        <w:rPr>
          <w:rFonts w:hint="eastAsia"/>
          <w:szCs w:val="21"/>
        </w:rPr>
        <w:t>确认号</w:t>
      </w:r>
      <w:r w:rsidR="00C344A3">
        <w:rPr>
          <w:rFonts w:hint="eastAsia"/>
          <w:szCs w:val="21"/>
        </w:rPr>
        <w:t>207</w:t>
      </w:r>
      <w:r>
        <w:rPr>
          <w:rFonts w:hint="eastAsia"/>
          <w:szCs w:val="21"/>
        </w:rPr>
        <w:t>，源端口号80，目的端口号302</w:t>
      </w:r>
    </w:p>
    <w:p w14:paraId="56BB2C54" w14:textId="77777777" w:rsidR="00392FD5" w:rsidRDefault="00392FD5" w:rsidP="0038233B">
      <w:pPr>
        <w:jc w:val="left"/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确认号</w:t>
      </w:r>
      <w:r w:rsidR="00C344A3">
        <w:rPr>
          <w:rFonts w:hint="eastAsia"/>
          <w:szCs w:val="21"/>
        </w:rPr>
        <w:t>247</w:t>
      </w:r>
    </w:p>
    <w:p w14:paraId="65A070B3" w14:textId="77777777" w:rsidR="00392FD5" w:rsidRPr="0038233B" w:rsidRDefault="00392FD5" w:rsidP="0038233B">
      <w:pPr>
        <w:jc w:val="left"/>
        <w:rPr>
          <w:rFonts w:hint="eastAsia"/>
          <w:szCs w:val="21"/>
        </w:rPr>
      </w:pPr>
      <w:r>
        <w:rPr>
          <w:szCs w:val="21"/>
        </w:rPr>
        <w:lastRenderedPageBreak/>
        <w:tab/>
        <w:t>d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bookmarkStart w:id="0" w:name="_GoBack"/>
      <w:r w:rsidR="00871EAE">
        <w:rPr>
          <w:rFonts w:hint="eastAsia"/>
          <w:noProof/>
          <w:szCs w:val="21"/>
        </w:rPr>
        <w:drawing>
          <wp:inline distT="0" distB="0" distL="0" distR="0" wp14:anchorId="5710693A" wp14:editId="2BA1CCFC">
            <wp:extent cx="4265295" cy="88633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11022030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2FD5" w:rsidRPr="00382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1094"/>
    <w:multiLevelType w:val="hybridMultilevel"/>
    <w:tmpl w:val="CEF8821C"/>
    <w:lvl w:ilvl="0" w:tplc="7C7C3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152C6"/>
    <w:multiLevelType w:val="hybridMultilevel"/>
    <w:tmpl w:val="6F9AE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00DB6"/>
    <w:multiLevelType w:val="hybridMultilevel"/>
    <w:tmpl w:val="6CEAA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430A0A"/>
    <w:multiLevelType w:val="hybridMultilevel"/>
    <w:tmpl w:val="A6D26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31"/>
    <w:rsid w:val="002806E8"/>
    <w:rsid w:val="0038233B"/>
    <w:rsid w:val="00392FD5"/>
    <w:rsid w:val="004F6221"/>
    <w:rsid w:val="005C5176"/>
    <w:rsid w:val="00696DF1"/>
    <w:rsid w:val="006C410D"/>
    <w:rsid w:val="007B2F31"/>
    <w:rsid w:val="00871EAE"/>
    <w:rsid w:val="008D0A78"/>
    <w:rsid w:val="00B13128"/>
    <w:rsid w:val="00C1348E"/>
    <w:rsid w:val="00C344A3"/>
    <w:rsid w:val="00C71253"/>
    <w:rsid w:val="00D97F3E"/>
    <w:rsid w:val="00E4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B5C9"/>
  <w15:chartTrackingRefBased/>
  <w15:docId w15:val="{A5C65DD0-35B0-4A97-A5DD-CB623F81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F3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80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</cp:revision>
  <cp:lastPrinted>2019-11-02T12:31:00Z</cp:lastPrinted>
  <dcterms:created xsi:type="dcterms:W3CDTF">2019-11-02T02:07:00Z</dcterms:created>
  <dcterms:modified xsi:type="dcterms:W3CDTF">2019-11-02T12:33:00Z</dcterms:modified>
</cp:coreProperties>
</file>