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1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before="0" w:after="4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1"/>
        </w:rPr>
        <w:t>版本 0.7.3</w:t>
      </w:r>
    </w:p>
    <w:p>
      <w:pPr>
        <w:spacing w:before="0" w:after="36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19"/>
        </w:rPr>
        <w:t>2026 年 10 月</w:t>
      </w:r>
    </w:p>
    <w:p>
      <w:pPr>
        <w:spacing w:before="0" w:after="160"/>
        <w:pBdr>
          <w:bottom w:val="single" w:sz="6" w:space="1" w:color="B7D9DE"/>
        </w:pBdr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4343A"/>
          <w:sz w:val="23"/>
        </w:rPr>
        <w:t>这本手册讲什么</w:t>
      </w:r>
    </w:p>
    <w:p>
      <w:pPr>
        <w:spacing w:before="0" w:after="24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20"/>
        </w:rPr>
        <w:t>从第一次启动，到长期记忆、日记、性格和情绪的具体操作；也写了数据放在哪、哪些情况会出问题。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适用环境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 桌面版 2.x（Node.js 24+）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配套组件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memvec、QQ 桥接、SnowLuma、QQ 号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数据位置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全部在本机 ~/.dsh 下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阅读方式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按章节读，或直接翻到「常见问题」</w:t>
            </w:r>
          </w:p>
        </w:tc>
      </w:tr>
    </w:tbl>
    <w:p>
      <w:pPr>
        <w:spacing w:after="280"/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2"/>
        </w:rPr>
        <w:t>你会在这本手册里看到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长期记忆怎么找、怎么改、怎么衰减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两本日记怎么读、怎么补，私密本怎么解锁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性格和情绪有哪些开关，误操作怎么撤回</w:t>
      </w:r>
    </w:p>
    <w:p>
      <w:pPr>
        <w:pStyle w:val="Heading1"/>
        <w:pageBreakBefore/>
      </w:pPr>
      <w:r>
        <w:t>目录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01  </w:t>
      </w:r>
      <w:r>
        <w:rPr>
          <w:rFonts w:ascii="Microsoft YaHei" w:hAnsi="Microsoft YaHei" w:eastAsia="Microsoft YaHei"/>
          <w:b/>
          <w:color w:val="24343A"/>
          <w:sz w:val="22"/>
        </w:rPr>
        <w:t>认识可塑性记忆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它解决什么问题，以及不做什么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02  </w:t>
      </w:r>
      <w:r>
        <w:rPr>
          <w:rFonts w:ascii="Microsoft YaHei" w:hAnsi="Microsoft YaHei" w:eastAsia="Microsoft YaHei"/>
          <w:b/>
          <w:color w:val="24343A"/>
          <w:sz w:val="22"/>
        </w:rPr>
        <w:t>系统组成与启动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五个组件、启动顺序、红点检查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03  </w:t>
      </w:r>
      <w:r>
        <w:rPr>
          <w:rFonts w:ascii="Microsoft YaHei" w:hAnsi="Microsoft YaHei" w:eastAsia="Microsoft YaHei"/>
          <w:b/>
          <w:color w:val="24343A"/>
          <w:sz w:val="22"/>
        </w:rPr>
        <w:t>界面总览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顶部状态栏和七个页面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04  </w:t>
      </w:r>
      <w:r>
        <w:rPr>
          <w:rFonts w:ascii="Microsoft YaHei" w:hAnsi="Microsoft YaHei" w:eastAsia="Microsoft YaHei"/>
          <w:b/>
          <w:color w:val="24343A"/>
          <w:sz w:val="22"/>
        </w:rPr>
        <w:t>会话上下文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原文、摘要、轮换与 token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05  </w:t>
      </w:r>
      <w:r>
        <w:rPr>
          <w:rFonts w:ascii="Microsoft YaHei" w:hAnsi="Microsoft YaHei" w:eastAsia="Microsoft YaHei"/>
          <w:b/>
          <w:color w:val="24343A"/>
          <w:sz w:val="22"/>
        </w:rPr>
        <w:t>长期记忆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筛选、搜索、修改、衰减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06  </w:t>
      </w:r>
      <w:r>
        <w:rPr>
          <w:rFonts w:ascii="Microsoft YaHei" w:hAnsi="Microsoft YaHei" w:eastAsia="Microsoft YaHei"/>
          <w:b/>
          <w:color w:val="24343A"/>
          <w:sz w:val="22"/>
        </w:rPr>
        <w:t>记忆图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怎么读图，什么时候该用它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07  </w:t>
      </w:r>
      <w:r>
        <w:rPr>
          <w:rFonts w:ascii="Microsoft YaHei" w:hAnsi="Microsoft YaHei" w:eastAsia="Microsoft YaHei"/>
          <w:b/>
          <w:color w:val="24343A"/>
          <w:sz w:val="22"/>
        </w:rPr>
        <w:t>整理队列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自动提炼、额度、暂停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08  </w:t>
      </w:r>
      <w:r>
        <w:rPr>
          <w:rFonts w:ascii="Microsoft YaHei" w:hAnsi="Microsoft YaHei" w:eastAsia="Microsoft YaHei"/>
          <w:b/>
          <w:color w:val="24343A"/>
          <w:sz w:val="22"/>
        </w:rPr>
        <w:t>日记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公开本、私密本、密码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09  </w:t>
      </w:r>
      <w:r>
        <w:rPr>
          <w:rFonts w:ascii="Microsoft YaHei" w:hAnsi="Microsoft YaHei" w:eastAsia="Microsoft YaHei"/>
          <w:b/>
          <w:color w:val="24343A"/>
          <w:sz w:val="22"/>
        </w:rPr>
        <w:t>性格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维度、底色、按聊天微调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10  </w:t>
      </w:r>
      <w:r>
        <w:rPr>
          <w:rFonts w:ascii="Microsoft YaHei" w:hAnsi="Microsoft YaHei" w:eastAsia="Microsoft YaHei"/>
          <w:b/>
          <w:color w:val="24343A"/>
          <w:sz w:val="22"/>
        </w:rPr>
        <w:t>情绪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三层状态、权重、微调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11  </w:t>
      </w:r>
      <w:r>
        <w:rPr>
          <w:rFonts w:ascii="Microsoft YaHei" w:hAnsi="Microsoft YaHei" w:eastAsia="Microsoft YaHei"/>
          <w:b/>
          <w:color w:val="24343A"/>
          <w:sz w:val="22"/>
        </w:rPr>
        <w:t>情景记忆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事件、行动、结果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12  </w:t>
      </w:r>
      <w:r>
        <w:rPr>
          <w:rFonts w:ascii="Microsoft YaHei" w:hAnsi="Microsoft YaHei" w:eastAsia="Microsoft YaHei"/>
          <w:b/>
          <w:color w:val="24343A"/>
          <w:sz w:val="22"/>
        </w:rPr>
        <w:t>称呼与日常设置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她怎么叫你，配置放哪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13  </w:t>
      </w:r>
      <w:r>
        <w:rPr>
          <w:rFonts w:ascii="Microsoft YaHei" w:hAnsi="Microsoft YaHei" w:eastAsia="Microsoft YaHei"/>
          <w:b/>
          <w:color w:val="24343A"/>
          <w:sz w:val="22"/>
        </w:rPr>
        <w:t>数据、安全与备份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文件位置、软加密边界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14  </w:t>
      </w:r>
      <w:r>
        <w:rPr>
          <w:rFonts w:ascii="Microsoft YaHei" w:hAnsi="Microsoft YaHei" w:eastAsia="Microsoft YaHei"/>
          <w:b/>
          <w:color w:val="24343A"/>
          <w:sz w:val="22"/>
        </w:rPr>
        <w:t>常见问题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红点、3999、密码、桥接</w:t>
      </w:r>
    </w:p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阅读提示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这本手册按「先能跑起来，再逐页用」的顺序写。第一次使用只需要看第 2、3 章；后面的章节可以当作查漏补缺。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01  认识可塑性记忆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可塑性记忆是一个本地控制台，用来查看和修改 QQ 角色记得的东西。它不生成记忆，也不替角色说话；它把已经存在的记忆、日记、性格和情绪摊开，让你能看见、能改、能撤回。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它和普通「记忆查看器」的区别在于：记忆不是一条条孤立的文本，而是分层、会衰减、会和情绪互相影响的东西。控制台把这几层分开显示，也允许你分别调整。</w:t>
      </w:r>
    </w:p>
    <w:p>
      <w:pPr>
        <w:pStyle w:val="Heading2"/>
      </w:pPr>
      <w:r>
        <w:t>它解决什么问题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记得太多、太杂：长期记忆和临时上下文混在一起，找不到重点。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记错了改不掉：没有入口修改重要度、归档或删除。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日记只能看不能补：电脑没开就漏写，或者想补一页没有办法。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性格和情绪是黑盒：不知道她为什么突然变冷、变黏，也没法调。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误操作没有后悔药：删了记忆、改了日记，无法撤销。</w:t>
      </w:r>
    </w:p>
    <w:p>
      <w:pPr>
        <w:pStyle w:val="Heading2"/>
      </w:pPr>
      <w:r>
        <w:t>三个设计原则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本地优先。</w:t>
      </w:r>
      <w:r>
        <w:rPr>
          <w:rFonts w:ascii="Microsoft YaHei" w:hAnsi="Microsoft YaHei" w:eastAsia="Microsoft YaHei"/>
          <w:b w:val="0"/>
          <w:color w:val="24343A"/>
          <w:sz w:val="21"/>
        </w:rPr>
        <w:t>所有数据都在本机，页面不引用外部 CDN，不上传记忆内容。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分层处理。</w:t>
      </w:r>
      <w:r>
        <w:rPr>
          <w:rFonts w:ascii="Microsoft YaHei" w:hAnsi="Microsoft YaHei" w:eastAsia="Microsoft YaHei"/>
          <w:b w:val="0"/>
          <w:color w:val="24343A"/>
          <w:sz w:val="21"/>
        </w:rPr>
        <w:t>原始消息、整理队列、长期记忆、情景、性格、情绪分开存，不把所有东西塞进一个向量库。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可撤销。</w:t>
      </w:r>
      <w:r>
        <w:rPr>
          <w:rFonts w:ascii="Microsoft YaHei" w:hAnsi="Microsoft YaHei" w:eastAsia="Microsoft YaHei"/>
          <w:b w:val="0"/>
          <w:color w:val="24343A"/>
          <w:sz w:val="21"/>
        </w:rPr>
        <w:t>写操作进审计；记忆删除、日记改页、情绪微调都提供撤销入口，撤销前会检查数据有没有被再次修改。</w:t>
      </w:r>
    </w:p>
    <w:p>
      <w:pPr>
        <w:pStyle w:val="Heading2"/>
      </w:pPr>
      <w:r>
        <w:t>它不做什么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不自动替角色回复 QQ；收发消息由 QQ 桥接负责。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不把私密日记自动收进记忆库。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不保证情绪判断永远准确；规则 appraisal 会误判反讽和复杂上下文。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不替代备份。重要数据仍建议定期复制。</w:t>
      </w:r>
    </w:p>
    <w:p>
      <w:pPr>
        <w:pStyle w:val="Heading1"/>
        <w:pageBreakBefore/>
      </w:pPr>
      <w:r>
        <w:t>02  系统组成与启动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完整 QQ 模式由五个部分组成。插件只负责控制台，真正的记忆和 QQ 收发在另外几个进程里。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1  插件、memvec、QQ 桥接、SnowLuma 与 QQ 的关系</w:t>
      </w:r>
    </w:p>
    <w:p>
      <w:pPr>
        <w:pStyle w:val="Heading2"/>
      </w:pPr>
      <w:r>
        <w:t>五个组件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15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是否随插件包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宿主，提供插件和页面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记忆库、向量检索、遗忘曲线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127.0.0.1:9881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源码，不含模型/数据库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收发 QQ、整理、性格、情绪、日记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127.0.0.1:3100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的 OneBot v11 网关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127.0.0.1:3000/3001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号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登录 SnowLuma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用户自己的</w:t>
            </w:r>
          </w:p>
        </w:tc>
      </w:tr>
    </w:tbl>
    <w:p>
      <w:pPr>
        <w:pStyle w:val="Heading2"/>
      </w:pPr>
      <w:r>
        <w:t>启动顺序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DSH。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SnowLuma，登录 QQ，确认 OneBot v11 的 HTTP/WS 已开启。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QQ 桥接，确认它连上 SnowLuma。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memvec，确认 9881 有响应。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在 DSH 里安装插件并重启一次。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装完插件不等于所有功能都能用。原文层和摘要层需要给桥接打一次补丁；不打补丁，控制台「会话上下文」会是空的，「生成摘要」也会失败。在插件目录执行：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给桥接打补丁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node bridge/install.mjs --target %USERPROFILE%\.dsh\qq-bridge --check</w:t>
              <w:br/>
              <w:t>node bridge/install.mjs --target %USERPROFILE%\.dsh\qq-bridge --apply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--check 报 incompatible 就不要 --apply，先看升级说明。打完补丁重启桥接。主动联系和催睡还需要单独装 owner-contact 补丁：node bridge/install-owner-contact.mjs --target %USERPROFILE%\.dsh\qq-bridge --apply；控制台会在缺能力时给出提示。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插件安装后，可以从 DSH 设置左侧栏「可塑性记忆」进入，也可以直接访问：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控制台地址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http://127.0.0.1:3080/dsh-feiyu-memory/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如果只是改前端，可以运行 node bin/preview.mjs，用 http://127.0.0.1:3999 预览。预览不是正式入口，关掉窗口就没了。</w:t>
      </w:r>
    </w:p>
    <w:p>
      <w:pPr>
        <w:pStyle w:val="Heading2"/>
      </w:pPr>
      <w:r>
        <w:t>三个状态灯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24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灯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绿色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红色时先查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9881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没启动，或端口被占用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 3100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桥接没启动，或 console token 不对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桥接连上 SnowLuma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 未开 / QQ 未登录 / token 错</w:t>
            </w:r>
          </w:p>
        </w:tc>
      </w:tr>
    </w:tbl>
    <w:p>
      <w:pPr>
        <w:pStyle w:val="Heading1"/>
        <w:pageBreakBefore/>
      </w:pPr>
      <w:r>
        <w:t>03  界面总览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控制台是一页一个主题，不把所有东西挤在首屏。顶部是状态和全局操作，左侧是页面导航。</w:t>
      </w:r>
    </w:p>
    <w:p>
      <w:pPr>
        <w:pStyle w:val="Heading2"/>
      </w:pPr>
      <w:r>
        <w:t>顶部状态栏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记忆库：memvec 是否在线，当前有多少条记忆。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桥接：QQ 桥接是否在线，当前是什么模式。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QQ：桥接是否连上 SnowLuma、QQ 是否登录。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刷新：重新拉取当前页数据；记忆图会带 ETag，数据没变不重复传。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记一条：快速新增一条长期记忆。</w:t>
      </w:r>
    </w:p>
    <w:p>
      <w:pPr>
        <w:pStyle w:val="Heading2"/>
      </w:pPr>
      <w:r>
        <w:t>八个页面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最常用的操作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总览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看全局、改称呼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看最近记忆、去整理、翻日记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找一条记忆并修改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筛选、搜索、改重要度、确认候选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记忆图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看记忆之间的连接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按聊天/状态过滤、点节点跳转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看聊天里临时挂着的东西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改话题、没说的话、群友印象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处理队列和额度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手动提炼一格、暂停自动整理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日记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读/改/补两本日记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补一页、收进记忆、解锁私密本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调慢变量和快变量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改维度、看触发链、开关微调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会话上下文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看原文和摘要、手动补摘要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选聊天、生成摘要、删除摘要</w:t>
            </w:r>
          </w:p>
        </w:tc>
      </w:tr>
    </w:tbl>
    <w:p>
      <w:pPr>
        <w:pStyle w:val="Heading2"/>
      </w:pPr>
      <w:r>
        <w:t>操作习惯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先刷新，再改：页面不会自动追每一条变化；重要操作前先点一次刷新。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保存有反馈：成功会弹 toast；失败会显示原因，不会静默吞掉。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删除都可撤销：删除后去审计里找对应操作，撤销会检查数据有没有被再次修改。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不确定就先别删：归档比删除安全，归档后还能恢复。</w:t>
      </w:r>
    </w:p>
    <w:p>
      <w:pPr>
        <w:pStyle w:val="Heading1"/>
        <w:pageBreakBefore/>
      </w:pPr>
      <w:r>
        <w:t>04  会话上下文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「会话上下文」是 0.7.2 新增的一页，用来查看她这一轮到底带着什么在聊天：最近的原文、更早的摘要，以及两者各占多少预算。它不训练模型，也不改记忆库里的长期事实。</w:t>
      </w:r>
    </w:p>
    <w:p>
      <w:pPr>
        <w:pStyle w:val="Heading2"/>
      </w:pPr>
      <w:r>
        <w:t>两层内容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47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8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存什么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怎么进 prompt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原文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每一条消息：谁、什么时候、说了什么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只取会话起点之前、且没被摘要覆盖的最近消息，按字符预算截断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一段对话压缩成的事、人、事实、没接完的话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最近几条摘要拼成一块，放在原文之前</w:t>
            </w:r>
          </w:p>
        </w:tc>
      </w:tr>
    </w:tbl>
    <w:p>
      <w:pPr>
        <w:pStyle w:val="Heading2"/>
      </w:pPr>
      <w:r>
        <w:t>会话轮换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每投递一轮会记一次数。达到 rotateTurns（默认 40 轮）且安静 60 秒后，桥接会先让模型把这一段压成摘要，成功后再退役旧会话、开新会话。摘要失败不会轮换，避免上下文断在半截。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轮换时默认留最近 12 条原文做尾巴，所以新会话第一轮既能看到摘要，也能看到刚聊过的几句。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摘要不是每轮都有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只有跑到轮换条件，或你在页面上点「生成摘要」时才会产生。平时摘要条数显示 0 是正常的。</w:t>
            </w:r>
          </w:p>
        </w:tc>
      </w:tr>
    </w:tbl>
    <w:p>
      <w:pPr>
        <w:spacing w:after="40"/>
      </w:pPr>
    </w:p>
    <w:p>
      <w:pPr>
        <w:pStyle w:val="Heading2"/>
      </w:pPr>
      <w:r>
        <w:t>页面上的操作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左侧选聊天；顶部看原文条数、摘要条数、最近一条和最近摘要时间。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注入预算条：原文、摘要各用了多少字符，离上限多远。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摘要卡片：时间范围、正文、话题/没接完/事实/基调标签；可以删除写坏的摘要。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原文按天分组；「加载更早」往前翻，页面每 15 秒自动刷新。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会话上下文：左边选聊天，右边看预算、摘要和原文</w:t>
      </w:r>
    </w:p>
    <w:p>
      <w:pPr>
        <w:pStyle w:val="Heading2"/>
      </w:pPr>
      <w:r>
        <w:t>token 花在哪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一次摘要最多读 400 条、提示词上限 12000 字符，约 9–12k token；自动摘要大约每 40 轮一次，摊到每轮约 250–300 token。摘要失败后会按 summaryRetryMinutes（默认 30 分钟）退避，不会反复重试。生成前还会取这个聊天最相关的 5 条长期记忆，facts 只写记忆里没有的新事实，避免同一件事在 prompt 里出现两遍。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36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messagesChars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6000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每轮原文的字符预算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每轮摘要的字符预算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rotateTurns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40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多少轮后考虑轮换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rotateKeepMessages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轮换时留给新会话的原文条数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summaryRetryMinutes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摘要失败后多久再试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低信息量摘要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整段都是「嗯/哈/？？」这类短闲聊时，桥接不调用模型，只写一条“仅覆盖”摘要挡住更早的原文，省掉这次 token；模型生成但没有事实、话头或人物的摘要会标成“低信息量”，同样不进 prompt，但在页面上还能看到和删除。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清会话之后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手动清掉 DSH 会话后，新会话第一轮会重新拿到「摘要 + 最近原文」，不会从零开始。前提是摘要已经生成过；没生成过就只剩原文尾巴。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05  长期记忆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长期记忆是角色真正会带去下一次对话的东西。它存在 memvec 的 SQLite 里，控制台通过 memvec 的 HTTP 接口读写，避免绕过向量服务。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16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原始消息、队列、长期记忆、情景、性格和情绪是分开的</w:t>
      </w:r>
    </w:p>
    <w:p>
      <w:pPr>
        <w:pStyle w:val="Heading2"/>
      </w:pPr>
      <w:r>
        <w:t>记忆从哪来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通常来自整理队列：聊天攒够一定条数或安静一段时间后，桥接调用模型提炼成候选记忆，再写入 memvec。也可以在控制台手动新增一条。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候选记忆需要确认才会变成正式记忆。候选列表里可以逐条确认，也可以批量处理。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重复事件会自动合并：10 月 1 日和 10 月 2 日都去广场，会并成一条「2026 年 10 月 1 日、10 月 2 日，去广场玩了」，不新增行；服务启动和每 6 小时也会回头合并历史重复。</w:t>
      </w:r>
    </w:p>
    <w:p>
      <w:pPr>
        <w:pStyle w:val="Heading2"/>
      </w:pPr>
      <w:r>
        <w:t>找一条记忆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按聊天筛选：管理员私聊、朋友私聊、群聊分开看。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按状态筛选：活跃、候选、归档。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按层级筛选：core、task、normal。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搜索：关键词匹配；「语义找」用本地向量，不调用外部模型。</w:t>
      </w:r>
    </w:p>
    <w:p>
      <w:pPr>
        <w:pStyle w:val="Heading2"/>
      </w:pPr>
      <w:r>
        <w:t>修改一条记忆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3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会发生什么</w:t>
            </w:r>
          </w:p>
        </w:tc>
        <w:tc>
          <w:tcPr>
            <w:tcW w:type="dxa" w:w="340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改重要度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影响衰减速度和排序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核心记忆和待办不自然衰减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确认候选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从候选变成活跃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确认后才会进入正常召回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归档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不再参与日常召回，但可恢复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比删除安全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删除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从库里移除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会进审计，可撤销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新增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直接写一条长期记忆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要指定聊天、重要度、层级</w:t>
            </w:r>
          </w:p>
        </w:tc>
      </w:tr>
    </w:tbl>
    <w:p>
      <w:pPr>
        <w:pStyle w:val="Heading2"/>
      </w:pPr>
      <w:r>
        <w:t>衰减怎么算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遗忘曲线按聊天分强度：管理员私聊默认 180 天，群聊和非管理员私聊默认 2 天。强度越高，忘得越慢。核心记忆和待办不参与自然衰减。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衰减不是删除：低到阈值会先变成「快忘了」，仍然可以在记忆图或列表里看到，直到被归档。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建议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不确定要不要留的记忆，先归档，不要直接删。归档是可逆的，删除虽然也能撤销，但多一步。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 记忆图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记忆图回答的是「她的记忆怎么连在一起」，不是时间线。每个圆点是一条记忆，线表示关系。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图里同时有明确关联和语义相近两种边。前者通常来自同一条事实或手动关联，后者只是向量距离近，不代表真的有关。</w:t>
      </w:r>
    </w:p>
    <w:p>
      <w:pPr>
        <w:pStyle w:val="Heading2"/>
      </w:pPr>
      <w:r>
        <w:t>怎么读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</w:t>
            </w:r>
          </w:p>
        </w:tc>
        <w:tc>
          <w:tcPr>
            <w:tcW w:type="dxa" w:w="612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圆点大小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重要度越高越大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圆点颜色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所属聊天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实线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明确关联，或同一条事实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细线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语义相近，仅供参考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虚线 / 半透明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快遗忘或待确认</w:t>
            </w:r>
          </w:p>
        </w:tc>
      </w:tr>
    </w:tbl>
    <w:p>
      <w:pPr>
        <w:pStyle w:val="Heading2"/>
      </w:pPr>
      <w:r>
        <w:t>常用操作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按聊天过滤：只看某个人或某个群。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按状态过滤：只看活跃，或把候选也打开。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暂停刷新：图很大时，避免轮询打断拖拽。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加载更多：首次 220 条，按 220 递增，最多 800 条。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点节点：跳到对应的长期记忆，直接改。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性能边界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跨页只画页内边，不会为了补边把整库拉出来。记忆特别多时，先用聊天或状态缩小范围，再看图。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07  整理队列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整理队列负责把聊天变成候选记忆。它不是每条消息都调用模型，而是攒一批再处理，省 token，也避免碎片化。</w:t>
      </w:r>
    </w:p>
    <w:p>
      <w:pPr>
        <w:pStyle w:val="Heading2"/>
      </w:pPr>
      <w:r>
        <w:t>自动规则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 15 秒检查一次队列。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单个聊天累计 12 条，或安静 90 秒，触发一次提炼。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一次最多处理 12 条；提炼出 0 条候选也正常。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每个聊天队列软上限 5000 条，超过丢最老的。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写盘 800ms 合并一次，不是每条消息整份重写。</w:t>
      </w:r>
    </w:p>
    <w:p>
      <w:pPr>
        <w:pStyle w:val="Heading2"/>
      </w:pPr>
      <w:r>
        <w:t>额度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每天最多提炼批次；0 = 不限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群聊单独上限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queueMax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单聊天队列软上限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groupPolicy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addressed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群聊只处理点名/回复；可选 signals / off</w:t>
            </w:r>
          </w:p>
        </w:tc>
      </w:tr>
    </w:tbl>
    <w:p>
      <w:pPr>
        <w:pStyle w:val="Heading2"/>
      </w:pPr>
      <w:r>
        <w:t>暂停与手动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暂停自动整理后，不会继续收新消息，已有队列保留；想现在处理某一格，仍然可以点「整理这格」，手动不受暂停影响（会走一次模型调用）。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手动提炼只动你点的那一格，不会顺手处理别的聊天。</w:t>
      </w:r>
    </w:p>
    <w:p>
      <w:pPr>
        <w:pStyle w:val="Heading1"/>
        <w:pageBreakBefore/>
      </w:pPr>
      <w:r>
        <w:t>08  日记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日记有两本：公开本和私密本。它们不是同一个文件，权限和写入方式也不同。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y-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3  私密日记从问密码到查看/补页的四步</w:t>
      </w:r>
    </w:p>
    <w:p>
      <w:pPr>
        <w:pStyle w:val="Heading2"/>
      </w:pPr>
      <w:r>
        <w:t>公开本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公开本在 ~/.dsh/whale-diary.md，按日期读、改、补。默认每天 23:30 自动写。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电脑没开时，下次启动会补最近 3 天；太早、已经滚出消息缓冲的补不回来。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日记页有「补写漏掉的」，可以手动触发。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「收进 QQ 记忆」会把这一页压成一条普通长期记忆，默认记到管理员私聊。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可以开启「每天自动收公开日记」，默认关；开的话每天 1 条，normal，重要度 0.6，不覆盖旧条。</w:t>
      </w:r>
    </w:p>
    <w:p>
      <w:pPr>
        <w:pStyle w:val="Heading2"/>
      </w:pPr>
      <w:r>
        <w:t>私密本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私密本是加密保险箱，不是 markdown：private-diary.vault.json，AES-256-GCM。控制台只存密码哈希，未解锁时接口不返回正文。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解锁时长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 分钟，过期自动上锁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错误次数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连续 3 次，锁 1 小时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编辑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目前只读 + 补一页，编辑按钮隐藏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重置密码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旧密码立即失效，新密码只能问她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自动收记忆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私密本永远不会自动收</w:t>
            </w:r>
          </w:p>
        </w:tc>
      </w:tr>
    </w:tbl>
    <w:p>
      <w:pPr>
        <w:pStyle w:val="Heading2"/>
      </w:pPr>
      <w:r>
        <w:t>她给不给密码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管理员私聊里可以问她私密日记的密码。工具 qq_private_diary_password 会检查：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只有管理员私聊能调。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她当天情绪够暖，而且今天还没告诉过你，才返回密码。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今天已经说过一次，会说“明天再说”。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不想说就拒绝。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密码不写进系统提示词，只有她愿意给的时候才交出来。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这是防随手翻、防文件被单独拷走的软加密；管理员仍然能读桥接的密码本，因为她需要在愿意的时候告诉你。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09  性格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性格是慢变量。它决定角色的底色，不会因为一条消息就翻天覆地。性格状态在 persona.json，桥接写入，控制台可以看和改。</w:t>
      </w:r>
    </w:p>
    <w:p>
      <w:pPr>
        <w:pStyle w:val="Heading2"/>
      </w:pPr>
      <w:r>
        <w:t>三个概念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会不会经常变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当前值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某个维度此刻的表现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会，随互动小幅波动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长期平均位置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很慢，通常按周/月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边界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允许波动的范围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手动设定，不随情绪变</w:t>
            </w:r>
          </w:p>
        </w:tc>
      </w:tr>
    </w:tbl>
    <w:p>
      <w:pPr>
        <w:pStyle w:val="Heading2"/>
      </w:pPr>
      <w:r>
        <w:t>能做什么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从角色卡起草一版维度，再逐项编辑。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改维度名称、底色、边界。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按聊天微调当前值，不改全局底色。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撤销最近一次人格变化；如果之后又变过，会拒绝撤销。</w:t>
      </w:r>
    </w:p>
    <w:p>
      <w:pPr>
        <w:pStyle w:val="Heading2"/>
      </w:pPr>
      <w:r>
        <w:t>按聊天微调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同一个性格，在不同聊天里可以有不同侧重：管理员私聊更暖，群聊更收敛，朋友私聊更玩心。微调只叠加在这个聊天的当前值上，并按维度边界夹住。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手动偏移范围 -20 到 +20。另有自动偏移：非管理员私聊默认开，群聊默认关；7 天冷却，单次最多 ±2，累计 ±12。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不要把它当两个人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按聊天微调是同一人格的不同侧面，不是复制出另一个角色。全局底色仍然只有一份。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  情绪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情绪是快变量，分三层时间尺度。它会影响她此刻的语气和反应，但不会直接改长期底色。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4  事件经过 appraisal 进入当前情绪，再回落到心情</w:t>
      </w:r>
    </w:p>
    <w:p>
      <w:pPr>
        <w:pStyle w:val="Heading2"/>
      </w:pPr>
      <w:r>
        <w:t>三层状态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时间尺度</w:t>
            </w:r>
          </w:p>
        </w:tc>
        <w:tc>
          <w:tcPr>
            <w:tcW w:type="dxa" w:w="498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现在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分钟–小时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核心情绪 valence / arousal，按事件更新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今天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天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心情，慢 EMA；一次事件只动 4%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周–月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底色，来自性格层，不因单条消息改变</w:t>
            </w:r>
          </w:p>
        </w:tc>
      </w:tr>
    </w:tbl>
    <w:p>
      <w:pPr>
        <w:pStyle w:val="Heading2"/>
      </w:pPr>
      <w:r>
        <w:t>情绪影响权重</w:t>
      </w:r>
    </w:p>
    <w:p>
      <w:pPr>
        <w:keepNext/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情绪页可以分别调整管理员私聊、群聊、朋友私聊对「当前情绪」的影响权重，范围 0.2–3：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8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调高会怎样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管理员私聊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她更容易被你的话带动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1.0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群里被点名时，情绪波动更明显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0.8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朋友的话更容易改变她此刻的心情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权重只改当前情绪的幅度，不改长期人格。长期微调仍然只看管理员私聊的 climate。</w:t>
      </w:r>
    </w:p>
    <w:p>
      <w:pPr>
        <w:pStyle w:val="Heading2"/>
      </w:pPr>
      <w:r>
        <w:t>长期微调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长期情绪微调只统计管理员私聊样本：至少 40 条、跨度 3 天、偏离底色 0.18，7 天冷却，单次最多 ±1、最多两维。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它不会重置“重大突破”的 30 天冷却。每次建议会带最近相关情景作为证据，可以采纳、拒绝，已应用的可以撤销。</w:t>
      </w:r>
    </w:p>
    <w:p>
      <w:pPr>
        <w:pStyle w:val="Heading2"/>
      </w:pPr>
      <w:r>
        <w:t>模型复核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默认关闭。开启后，只对管理员私聊的高情绪消息调用模型复核，每天最多 3 次。它会多花 token，但能减少反讽和复杂上下文的误判。</w:t>
      </w:r>
    </w:p>
    <w:p>
      <w:pPr>
        <w:pStyle w:val="Heading1"/>
        <w:pageBreakBefore/>
      </w:pPr>
      <w:r>
        <w:t>11  情景记忆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情景记忆记录“值得记成事件”的东西，不是普通事实。它关心的是：发生了什么、她怎么解释、当时什么情绪、做了什么、结果如何。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谁做了什么，或发生了什么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解释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appraisal：目标、社会风险、新颖性、控制感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事件发生时的核心情绪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行动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她回复了什么、做了什么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结果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对方怎么回应，事情怎么发展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重要性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≥0.6 存全文，否则只存摘要</w:t>
            </w:r>
          </w:p>
        </w:tc>
      </w:tr>
    </w:tbl>
    <w:p>
      <w:pPr>
        <w:pStyle w:val="Heading2"/>
      </w:pPr>
      <w:r>
        <w:t>怎么用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情绪页的「最近事件」可以补结果、删除。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机器人回复时自动回填行动，下一条消息回填结果。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可以把相关事件带进提示词；不需要就在情绪页关掉，省 token。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高重要性事件更适合用来解释“她为什么对这件事反应这么大”。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这是启发式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行动和结果是按消息回填的，不是完整因果模型。它可以帮你回忆上下文，但不要把它当成绝对事实。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  称呼与日常设置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默认称呼是“老大”，可以在总览页改。保存后桥接热更新，动态人设块和日记提示词会使用新称呼；角色卡原文不会改变。</w:t>
      </w:r>
    </w:p>
    <w:p>
      <w:pPr>
        <w:pStyle w:val="Heading2"/>
      </w:pPr>
      <w:r>
        <w:t>她怎么称呼你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总览页底部有「她怎么称呼你」输入框，最多 12 个字符。保存后立刻生效，不需要重启。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配置项：socialV2.ownerTitle。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注意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这只改称呼，不改角色卡里的人设、关系或语气。想改更深的东西，去性格页。</w:t>
            </w:r>
          </w:p>
        </w:tc>
      </w:tr>
    </w:tbl>
    <w:p>
      <w:pPr>
        <w:spacing w:after="40"/>
      </w:pPr>
    </w:p>
    <w:p>
      <w:pPr>
        <w:pStyle w:val="Heading2"/>
      </w:pPr>
      <w:r>
        <w:t>常用配置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62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socialV2.ownerTitle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她怎么称呼你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老大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dailyMemory.maxCallsPerDay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dailyMemory.queueMax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单聊天队列上限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emotion.weights.owner/group/private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情绪影响权重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 / 1 / 0.8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emotion.drift.mode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长期微调直接应用/只建议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apply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diary.autoImport.enabled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每天自动收公开日记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false</w:t>
            </w:r>
          </w:p>
        </w:tc>
      </w:tr>
    </w:tbl>
    <w:p>
      <w:pPr>
        <w:pStyle w:val="Heading1"/>
        <w:pageBreakBefore/>
      </w:pPr>
      <w:r>
        <w:t>13  数据、安全与备份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所有数据都在本机。控制台只监听回环地址，写操作需要同源校验和自定义请求头。它不使用外部 CDN，也不把内容发到外部服务器。</w:t>
      </w:r>
    </w:p>
    <w:p>
      <w:pPr>
        <w:pStyle w:val="Heading2"/>
      </w:pPr>
      <w:r>
        <w:t>数据在哪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94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60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~/.dsh/memvec/memories.db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~/.dsh/qq-bridge/state/social-v2.json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整理队列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~/.dsh/qq-bridge/state/daily-memory-queue.json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公开日记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~/.dsh/whale-diary.md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~/.dsh/feiyu-memory-console/private-diary.vault.json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私密密码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~/.dsh/qq-bridge/state/private-diary.secret.json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 / 情景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~/.dsh/feiyu-memory-console/*.json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审计 / 日记备份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~/.dsh/feiyu-memory-console/audit.jsonl / diary-backups/</w:t>
            </w:r>
          </w:p>
        </w:tc>
      </w:tr>
    </w:tbl>
    <w:p>
      <w:pPr>
        <w:pStyle w:val="Heading2"/>
      </w:pPr>
      <w:r>
        <w:t>安全边界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只监听 127.0.0.1 / ::1，局域网和外部访问不到；写操作还要求 x-feiyu-console: 1 和同源校验。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日记写入前备份，带 mtime 乐观锁；审计和撤销会检查数据是否在操作后被修改。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私密日记是 AES-256-GCM 软加密，密码明文在桥接受限文件中，管理员可读；不要分享 SnowLuma token、console token 或带白名单的 config.json。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备份：至少定期复制 memories.db、whale-diary.md、private-diary.vault.json、persona.json、emotion.json、episodes.json；保险箱和密码本分开保管。</w:t>
      </w:r>
    </w:p>
    <w:p>
      <w:pPr>
        <w:pStyle w:val="Heading2"/>
      </w:pPr>
      <w:r>
        <w:t>免责声明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本项目是个人开源项目，不是 DeepSeek、DSH、腾讯 QQ 或 SnowLuma 的官方产品，与其没有隶属或背书关系。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自动化收发 QQ 消息可能违反平台条款，存在限流、封号等风险，由使用者自行承担。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模型生成的台词、记忆、摘要和情绪判断可能不准确或包含幻觉，请勿用于医疗、法律、财务等专业决策。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数据默认保存在本机，备份、隐私和访问控制由使用者负责；删除或轮换可能造成不可恢复的数据丢失。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本项目按“现状”提供，不附带担保；作者不对数据丢失、账号处罚或模型输出造成的损失负责。完整条款见仓库 DISCLAIMER.md。</w:t>
      </w:r>
    </w:p>
    <w:p>
      <w:pPr>
        <w:pStyle w:val="Heading2"/>
      </w:pPr>
      <w:r>
        <w:t>致谢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这个项目不是一个人想出来的：最早的想法、主动联系和催睡的节奏、记忆分层和轮换的规则，很多来自群友的试用、反例和讨论。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技术上站在 DSH、SnowLuma / OneBot、BAAI BGE、FastEmbed、force-graph、SQLite 这些项目上。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思路也参考过 MemGPT、Generative Agents、mem0 等记忆系统；参考只影响设计，不包含它们的代码。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为了不替别人公开身份，手册不逐一列名；愿意具名的朋友可以直接补进 ACKNOWLEDGEMENTS.md。</w:t>
      </w:r>
    </w:p>
    <w:p>
      <w:pPr>
        <w:pStyle w:val="Heading1"/>
        <w:pageBreakBefore/>
      </w:pPr>
      <w:r>
        <w:t>14  常见问题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这一章按现象查，不按组件查。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还是不对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先看控制台顶部的状态灯，再查对应服务的端口和日志。多数问题不是插件，而是某个本地服务没起来。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memvec 没在跑。检查 127.0.0.1:9881；启动命令见第 2 章。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桥接是红点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QQ 桥接没在跑，或 3100 被占用。检查 127.0.0.1:3100。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QQ 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桥接连不上 SnowLuma：SnowLuma 没启动、QQ 没登录，或 token 不对。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3999 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预览进程没运行。运行 node bin/preview.mjs；它只监听本机。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记忆库有数据但页面是空的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先点刷新；再看筛选条件是不是把状态/聊天过滤掉了。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改了重要度没变化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排序和衰减不会立刻重排；刷新后看新值，图上的大小要重新加载。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日记补写补不回来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太早的消息已经滚出最近缓冲，系统拿不到材料。只能手写补一页。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私密本打不开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先问她密码；输错 3 次会锁 1 小时。忘了可以重置，但新密码只能再问她。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点了在新标签打开没反应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DSH 的 webview 可能拦截弹窗；重启 DSH 后重试，或直接访问控制台地址。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删除后想恢复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去审计里找对应操作点撤销；如果之后又被改过，撤销会拒绝，避免覆盖新数据。</w:t>
      </w:r>
    </w:p>
    <w:p>
      <w:pPr>
        <w:pStyle w:val="Heading1"/>
        <w:pageBreakBefore/>
      </w:pPr>
      <w:r>
        <w:t>附录  快速参考</w:t>
      </w:r>
    </w:p>
    <w:p>
      <w:pPr>
        <w:pStyle w:val="Heading2"/>
      </w:pPr>
      <w:r>
        <w:t>启动检查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 / 地址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正常结果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http://127.0.0.1:9881/stats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ok: true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http://127.0.0.1:3100/api/status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JSON 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控制台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http://127.0.0.1:3080/dsh-feiyu-memory/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预览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http://127.0.0.1:3999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</w:tbl>
    <w:p>
      <w:pPr>
        <w:pStyle w:val="Heading2"/>
      </w:pPr>
      <w:r>
        <w:t>常用路径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控制台数据目录：~/.dsh/feiyu-memory-console/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memvec 数据目录：~/.dsh/memvec/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桥接状态目录：~/.dsh/qq-bridge/state/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日志与备份：~/.dsh/feiyu-memory-console/audit.jsonl、diary-backups/</w:t>
      </w:r>
    </w:p>
    <w:p>
      <w:pPr>
        <w:pStyle w:val="Heading2"/>
      </w:pPr>
      <w:r>
        <w:t>版本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本手册对应可塑性记忆 0.7.3。功能以仓库 README 和 CHANGELOG 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A80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A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7A80"/>
        <w:sz w:val="17"/>
      </w:rPr>
      <w:t>可塑性记忆 ·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24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可塑性记忆 使用手册</dc:title>
  <dc:subject>可塑性记忆插件功能说明</dc:subject>
  <dc:creator>可塑性记忆</dc:creator>
  <cp:keywords/>
  <dc:description>版本 0.7.3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