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82AAEF2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4738450B" w:rsidR="00A95188" w:rsidRDefault="009B29C4">
      <w:r>
        <w:rPr>
          <w:b/>
          <w:noProof/>
          <w:sz w:val="28"/>
        </w:rPr>
        <w:drawing>
          <wp:inline distT="0" distB="0" distL="0" distR="0" wp14:anchorId="54BD8525" wp14:editId="305B6DCB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1E871E82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 -&gt; Client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rPr>
          <w:rFonts w:hint="eastAsia"/>
        </w:rPr>
        <w:t>R</w:t>
      </w:r>
      <w:r w:rsidR="009B29C4">
        <w:t>EST</w:t>
      </w:r>
      <w:r w:rsidR="0045204A">
        <w:t xml:space="preserve"> -&gt; JSON</w:t>
      </w:r>
      <w:r w:rsidR="009B29C4">
        <w:t>)</w:t>
      </w:r>
    </w:p>
    <w:p w14:paraId="2FF0DCC1" w14:textId="6FA7D674" w:rsidR="009C041B" w:rsidRDefault="00E63A9A" w:rsidP="00593723">
      <w:pPr>
        <w:pStyle w:val="a3"/>
        <w:numPr>
          <w:ilvl w:val="3"/>
          <w:numId w:val="1"/>
        </w:numPr>
        <w:ind w:leftChars="0"/>
      </w:pPr>
      <w:r>
        <w:t>POST</w:t>
      </w:r>
      <w:bookmarkStart w:id="0" w:name="_GoBack"/>
      <w:bookmarkEnd w:id="0"/>
      <w:r w:rsidR="009C041B">
        <w:t xml:space="preserve"> login</w:t>
      </w:r>
    </w:p>
    <w:p w14:paraId="4805A942" w14:textId="6CDF70F4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tododata</w:t>
      </w:r>
      <w:proofErr w:type="spellEnd"/>
    </w:p>
    <w:p w14:paraId="57AD9BCD" w14:textId="4578B0A3" w:rsidR="00E63A9A" w:rsidRDefault="00E63A9A" w:rsidP="00E63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UT</w:t>
      </w:r>
      <w:r w:rsidR="009C041B">
        <w:t xml:space="preserve"> </w:t>
      </w:r>
      <w:proofErr w:type="spellStart"/>
      <w:r>
        <w:t>tododata</w:t>
      </w:r>
      <w:proofErr w:type="spellEnd"/>
    </w:p>
    <w:p w14:paraId="3FB26A5D" w14:textId="6DBCC3F9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7DB722DC" w14:textId="65F440C0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7A227A7F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t>SQL query</w:t>
      </w:r>
      <w:r w:rsidR="0045204A">
        <w:t xml:space="preserve"> -&gt; 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167DC87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9B29C4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</w:t>
      </w:r>
      <w:r w:rsidR="009B29C4">
        <w:t>)</w:t>
      </w:r>
    </w:p>
    <w:p w14:paraId="7934C9C7" w14:textId="73966B62" w:rsidR="00593723" w:rsidRDefault="002C0AC3" w:rsidP="00593723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8DC48E6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REST -&gt; JSON)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5A95213B" w:rsidR="00593723" w:rsidRDefault="00593723" w:rsidP="0059372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7A02BCA9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03F72AFB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63089BED" w:rsidR="002C0AC3" w:rsidRDefault="002C0AC3" w:rsidP="002C0AC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93226"/>
    <w:rsid w:val="001D34E1"/>
    <w:rsid w:val="002921D5"/>
    <w:rsid w:val="002C0AC3"/>
    <w:rsid w:val="002D7F3F"/>
    <w:rsid w:val="0045204A"/>
    <w:rsid w:val="00516008"/>
    <w:rsid w:val="00593723"/>
    <w:rsid w:val="005B1F61"/>
    <w:rsid w:val="006C6708"/>
    <w:rsid w:val="008A7D0A"/>
    <w:rsid w:val="009B29C4"/>
    <w:rsid w:val="009C041B"/>
    <w:rsid w:val="00A95188"/>
    <w:rsid w:val="00B87348"/>
    <w:rsid w:val="00C92644"/>
    <w:rsid w:val="00D01508"/>
    <w:rsid w:val="00E551E1"/>
    <w:rsid w:val="00E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16</cp:revision>
  <dcterms:created xsi:type="dcterms:W3CDTF">2022-10-26T00:10:00Z</dcterms:created>
  <dcterms:modified xsi:type="dcterms:W3CDTF">2022-10-27T10:13:00Z</dcterms:modified>
</cp:coreProperties>
</file>