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0" w:after="0"/>
        <w:rPr>
          <w:rFonts w:ascii="Roboto" w:hAnsi="Roboto" w:eastAsia="Times New Roman" w:cs="Times New Roman"/>
          <w:color w:val="202124"/>
          <w:sz w:val="27"/>
          <w:szCs w:val="27"/>
          <w:u w:val="single"/>
        </w:rPr>
      </w:pPr>
      <w:r>
        <w:rPr>
          <w:rFonts w:eastAsia="Times New Roman" w:cs="Times New Roman" w:ascii="Roboto" w:hAnsi="Roboto"/>
          <w:color w:val="202124"/>
          <w:sz w:val="27"/>
          <w:szCs w:val="27"/>
          <w:u w:val="single"/>
        </w:rPr>
        <w:t>Task 3: Scenario analysis</w:t>
      </w:r>
    </w:p>
    <w:p>
      <w:pPr>
        <w:pStyle w:val="Normal"/>
        <w:spacing w:lineRule="auto" w:line="240" w:before="0" w:after="0"/>
        <w:rPr>
          <w:rFonts w:ascii="Roboto" w:hAnsi="Roboto" w:eastAsia="Times New Roman" w:cs="Times New Roman"/>
          <w:color w:val="202124"/>
          <w:sz w:val="27"/>
          <w:szCs w:val="27"/>
          <w:u w:val="single"/>
        </w:rPr>
      </w:pPr>
      <w:r>
        <w:rPr>
          <w:rFonts w:eastAsia="Times New Roman" w:cs="Times New Roman" w:ascii="Roboto" w:hAnsi="Roboto"/>
          <w:color w:val="202124"/>
          <w:sz w:val="27"/>
          <w:szCs w:val="27"/>
          <w:u w:val="single"/>
        </w:rPr>
      </w:r>
    </w:p>
    <w:p>
      <w:pPr>
        <w:pStyle w:val="ListParagraph"/>
        <w:numPr>
          <w:ilvl w:val="0"/>
          <w:numId w:val="1"/>
        </w:numPr>
        <w:shd w:val="clear" w:color="auto" w:fill="FFFFFF" w:themeFill="background1"/>
        <w:spacing w:lineRule="atLeast" w:line="360"/>
        <w:rPr>
          <w:rFonts w:ascii="Roboto" w:hAnsi="Roboto" w:eastAsia="Times New Roman" w:cs="Times New Roman"/>
          <w:spacing w:val="2"/>
          <w:sz w:val="24"/>
          <w:szCs w:val="24"/>
        </w:rPr>
      </w:pPr>
      <w:r>
        <w:rPr>
          <w:rFonts w:eastAsia="Times New Roman" w:cs="Times New Roman" w:ascii="Roboto" w:hAnsi="Roboto"/>
          <w:spacing w:val="2"/>
          <w:sz w:val="24"/>
          <w:szCs w:val="24"/>
        </w:rPr>
        <w:t>Attack vector</w:t>
      </w:r>
    </w:p>
    <w:p>
      <w:pPr>
        <w:pStyle w:val="ListParagraph"/>
        <w:shd w:val="clear" w:color="auto" w:fill="FFFFFF" w:themeFill="background1"/>
        <w:spacing w:lineRule="atLeast" w:line="360"/>
        <w:rPr>
          <w:rFonts w:ascii="Roboto" w:hAnsi="Roboto" w:eastAsia="Times New Roman" w:cs="Times New Roman"/>
          <w:spacing w:val="2"/>
          <w:sz w:val="24"/>
          <w:szCs w:val="24"/>
        </w:rPr>
      </w:pPr>
      <w:r>
        <w:rPr>
          <w:rFonts w:eastAsia="Times New Roman" w:cs="Times New Roman" w:ascii="Roboto" w:hAnsi="Roboto"/>
          <w:spacing w:val="2"/>
          <w:sz w:val="24"/>
          <w:szCs w:val="24"/>
        </w:rPr>
      </w:r>
    </w:p>
    <w:p>
      <w:pPr>
        <w:pStyle w:val="Normal"/>
        <w:shd w:val="clear" w:color="auto" w:fill="FFFFFF" w:themeFill="background1"/>
        <w:spacing w:lineRule="atLeast" w:line="360"/>
        <w:ind w:firstLine="360"/>
        <w:rPr>
          <w:rFonts w:ascii="Roboto" w:hAnsi="Roboto" w:eastAsia="Times New Roman" w:cs="Times New Roman"/>
          <w:spacing w:val="2"/>
          <w:sz w:val="24"/>
          <w:szCs w:val="24"/>
        </w:rPr>
      </w:pPr>
      <w:r>
        <w:rPr>
          <w:rFonts w:eastAsia="Times New Roman" w:cs="Times New Roman" w:ascii="Roboto" w:hAnsi="Roboto"/>
          <w:spacing w:val="2"/>
          <w:sz w:val="24"/>
          <w:szCs w:val="24"/>
        </w:rPr>
        <w:t xml:space="preserve">Please analyze the potential security concern of the above script. </w:t>
      </w:r>
    </w:p>
    <w:p>
      <w:pPr>
        <w:pStyle w:val="Normal"/>
        <w:spacing w:lineRule="auto" w:line="240" w:before="0" w:after="0"/>
        <w:ind w:left="360"/>
        <w:rPr>
          <w:rFonts w:ascii="Consolas" w:hAnsi="Consolas" w:eastAsia="Consolas" w:cs="Consolas"/>
          <w:color w:val="3A3A3A"/>
          <w:sz w:val="24"/>
          <w:szCs w:val="24"/>
        </w:rPr>
      </w:pPr>
      <w:r>
        <w:rPr>
          <w:rFonts w:eastAsia="Consolas" w:cs="Consolas" w:ascii="Consolas" w:hAnsi="Consolas"/>
          <w:color w:val="3A3A3A"/>
        </w:rPr>
        <w:t xml:space="preserve">var Shipcity;ShipCity </w:t>
      </w:r>
      <w:r>
        <w:rPr>
          <w:rFonts w:eastAsia="Consolas" w:cs="Consolas" w:ascii="Consolas" w:hAnsi="Consolas"/>
          <w:color w:val="66CC66"/>
        </w:rPr>
        <w:t>=</w:t>
      </w:r>
      <w:r>
        <w:rPr>
          <w:rFonts w:eastAsia="Consolas" w:cs="Consolas" w:ascii="Consolas" w:hAnsi="Consolas"/>
          <w:color w:val="3A3A3A"/>
        </w:rPr>
        <w:t xml:space="preserve"> Request</w:t>
      </w:r>
      <w:r>
        <w:rPr>
          <w:rFonts w:eastAsia="Consolas" w:cs="Consolas" w:ascii="Consolas" w:hAnsi="Consolas"/>
          <w:color w:val="66CC66"/>
        </w:rPr>
        <w:t>.</w:t>
      </w:r>
      <w:r>
        <w:rPr>
          <w:rFonts w:eastAsia="Consolas" w:cs="Consolas" w:ascii="Consolas" w:hAnsi="Consolas"/>
          <w:color w:val="3A3A3A"/>
        </w:rPr>
        <w:t xml:space="preserve">form </w:t>
      </w:r>
      <w:r>
        <w:rPr>
          <w:rFonts w:eastAsia="Consolas" w:cs="Consolas" w:ascii="Consolas" w:hAnsi="Consolas"/>
          <w:color w:val="66CC66"/>
        </w:rPr>
        <w:t>(</w:t>
      </w:r>
      <w:r>
        <w:rPr>
          <w:rFonts w:eastAsia="Consolas" w:cs="Consolas" w:ascii="Consolas" w:hAnsi="Consolas"/>
          <w:color w:val="FF0000"/>
        </w:rPr>
        <w:t>"ShipCity"</w:t>
      </w:r>
      <w:r>
        <w:rPr>
          <w:rFonts w:eastAsia="Consolas" w:cs="Consolas" w:ascii="Consolas" w:hAnsi="Consolas"/>
          <w:color w:val="66CC66"/>
        </w:rPr>
        <w:t>)</w:t>
      </w:r>
      <w:r>
        <w:rPr>
          <w:rFonts w:eastAsia="Consolas" w:cs="Consolas" w:ascii="Consolas" w:hAnsi="Consolas"/>
          <w:color w:val="3A3A3A"/>
        </w:rPr>
        <w:t>;</w:t>
      </w:r>
    </w:p>
    <w:p>
      <w:pPr>
        <w:pStyle w:val="Normal"/>
        <w:spacing w:lineRule="auto" w:line="240" w:before="0" w:after="0"/>
        <w:ind w:left="360"/>
        <w:rPr>
          <w:rFonts w:ascii="Roboto" w:hAnsi="Roboto" w:eastAsia="Roboto" w:cs="Roboto"/>
          <w:sz w:val="32"/>
          <w:szCs w:val="32"/>
        </w:rPr>
      </w:pPr>
      <w:r>
        <w:rPr>
          <w:rFonts w:eastAsia="Consolas" w:cs="Consolas" w:ascii="Consolas" w:hAnsi="Consolas"/>
          <w:color w:val="3A3A3A"/>
        </w:rPr>
        <w:t xml:space="preserve">var </w:t>
      </w:r>
      <w:r>
        <w:rPr>
          <w:rFonts w:eastAsia="Consolas" w:cs="Consolas" w:ascii="Consolas" w:hAnsi="Consolas"/>
          <w:b/>
          <w:bCs/>
          <w:color w:val="993333"/>
        </w:rPr>
        <w:t>SQL</w:t>
      </w:r>
      <w:r>
        <w:rPr>
          <w:rFonts w:eastAsia="Consolas" w:cs="Consolas" w:ascii="Consolas" w:hAnsi="Consolas"/>
          <w:color w:val="3A3A3A"/>
        </w:rPr>
        <w:t xml:space="preserve"> </w:t>
      </w:r>
      <w:r>
        <w:rPr>
          <w:rFonts w:eastAsia="Consolas" w:cs="Consolas" w:ascii="Consolas" w:hAnsi="Consolas"/>
          <w:color w:val="66CC66"/>
        </w:rPr>
        <w:t>=</w:t>
      </w:r>
      <w:r>
        <w:rPr>
          <w:rFonts w:eastAsia="Consolas" w:cs="Consolas" w:ascii="Consolas" w:hAnsi="Consolas"/>
          <w:color w:val="3A3A3A"/>
        </w:rPr>
        <w:t xml:space="preserve"> </w:t>
      </w:r>
      <w:r>
        <w:rPr>
          <w:rFonts w:eastAsia="Consolas" w:cs="Consolas" w:ascii="Consolas" w:hAnsi="Consolas"/>
          <w:color w:val="FF0000"/>
        </w:rPr>
        <w:t>"select * from OrdersTable where ShipCity = '"</w:t>
      </w:r>
      <w:r>
        <w:rPr>
          <w:rFonts w:eastAsia="Consolas" w:cs="Consolas" w:ascii="Consolas" w:hAnsi="Consolas"/>
          <w:color w:val="3A3A3A"/>
        </w:rPr>
        <w:t xml:space="preserve"> </w:t>
      </w:r>
      <w:r>
        <w:rPr>
          <w:rFonts w:eastAsia="Consolas" w:cs="Consolas" w:ascii="Consolas" w:hAnsi="Consolas"/>
          <w:color w:val="66CC66"/>
        </w:rPr>
        <w:t>+</w:t>
      </w:r>
      <w:r>
        <w:rPr>
          <w:rFonts w:eastAsia="Consolas" w:cs="Consolas" w:ascii="Consolas" w:hAnsi="Consolas"/>
          <w:color w:val="3A3A3A"/>
        </w:rPr>
        <w:t xml:space="preserve"> ShipCity </w:t>
      </w:r>
      <w:r>
        <w:rPr>
          <w:rFonts w:eastAsia="Consolas" w:cs="Consolas" w:ascii="Consolas" w:hAnsi="Consolas"/>
          <w:color w:val="66CC66"/>
        </w:rPr>
        <w:t>+</w:t>
      </w:r>
      <w:r>
        <w:rPr>
          <w:rFonts w:eastAsia="Consolas" w:cs="Consolas" w:ascii="Consolas" w:hAnsi="Consolas"/>
          <w:color w:val="3A3A3A"/>
        </w:rPr>
        <w:t xml:space="preserve"> </w:t>
      </w:r>
      <w:r>
        <w:rPr>
          <w:rFonts w:eastAsia="Consolas" w:cs="Consolas" w:ascii="Consolas" w:hAnsi="Consolas"/>
          <w:color w:val="FF0000"/>
        </w:rPr>
        <w:t>"'"</w:t>
      </w:r>
      <w:r>
        <w:rPr>
          <w:rFonts w:eastAsia="Consolas" w:cs="Consolas" w:ascii="Consolas" w:hAnsi="Consolas"/>
          <w:color w:val="3A3A3A"/>
        </w:rPr>
        <w:t>;</w:t>
      </w:r>
    </w:p>
    <w:p>
      <w:pPr>
        <w:pStyle w:val="Normal"/>
        <w:shd w:val="clear" w:color="auto" w:fill="FFFFFF"/>
        <w:spacing w:lineRule="auto" w:line="240"/>
        <w:rPr>
          <w:rFonts w:ascii="Roboto" w:hAnsi="Roboto" w:eastAsia="Times New Roman" w:cs="Times New Roman"/>
          <w:i/>
          <w:i/>
          <w:iCs/>
          <w:color w:val="202124"/>
          <w:sz w:val="21"/>
          <w:szCs w:val="21"/>
        </w:rPr>
      </w:pPr>
      <w:r>
        <w:rPr>
          <w:rFonts w:eastAsia="Times New Roman" w:cs="Times New Roman" w:ascii="Roboto" w:hAnsi="Roboto"/>
          <w:color w:val="202124"/>
          <w:sz w:val="27"/>
          <w:szCs w:val="27"/>
        </w:rPr>
        <w:t> </w:t>
      </w:r>
    </w:p>
    <w:p>
      <w:pPr>
        <w:pStyle w:val="Normal"/>
        <w:ind w:left="360"/>
        <w:rPr/>
      </w:pPr>
      <w:r>
        <w:rPr/>
        <w:t>(</w:t>
      </w:r>
      <w:r>
        <w:rPr>
          <w:rFonts w:eastAsia="Times New Roman" w:cs="Times New Roman" w:ascii="Roboto" w:hAnsi="Roboto"/>
          <w:b/>
          <w:bCs/>
          <w:color w:val="202124"/>
          <w:spacing w:val="3"/>
          <w:sz w:val="21"/>
          <w:szCs w:val="21"/>
        </w:rPr>
        <w:t>hint: The script builds an SQL query by concatenating hard-coded strings together with a string entered by the user.</w:t>
      </w:r>
      <w:r>
        <w:rPr/>
        <w:t>)</w:t>
      </w:r>
    </w:p>
    <w:p>
      <w:pPr>
        <w:pStyle w:val="Normal"/>
        <w:rPr/>
      </w:pPr>
      <w:r>
        <w:rPr/>
        <w:tab/>
      </w:r>
      <w:r>
        <w:rPr/>
        <w:t>This script does not stop the condition for SQL injection attacks.  ShipCity will take any variable, whether valid or not and submit it as part of the sql request.  In the case of  ShipCity is defined as “True=True” or 1==1, the result would return the entire database.  Which exposes the data, customer data, and all related content to potential data leakage.  The hard coded SQL variable needs to be limited to the exact data needed, and the sql code needs some sort of input validation.</w:t>
      </w:r>
    </w:p>
    <w:p>
      <w:pPr>
        <w:pStyle w:val="Normal"/>
        <w:rPr/>
      </w:pPr>
      <w:r>
        <w:rPr/>
      </w:r>
    </w:p>
    <w:p>
      <w:pPr>
        <w:pStyle w:val="ListParagraph"/>
        <w:numPr>
          <w:ilvl w:val="0"/>
          <w:numId w:val="1"/>
        </w:numPr>
        <w:rPr>
          <w:rFonts w:ascii="Roboto" w:hAnsi="Roboto" w:eastAsia="Times New Roman" w:cs="Times New Roman"/>
          <w:spacing w:val="2"/>
          <w:sz w:val="24"/>
          <w:szCs w:val="24"/>
        </w:rPr>
      </w:pPr>
      <w:r>
        <w:rPr>
          <w:rFonts w:eastAsia="Times New Roman" w:cs="Times New Roman" w:ascii="Roboto" w:hAnsi="Roboto"/>
          <w:spacing w:val="2"/>
          <w:sz w:val="24"/>
          <w:szCs w:val="24"/>
        </w:rPr>
        <w:t>Cloud design pattern</w:t>
      </w:r>
    </w:p>
    <w:p>
      <w:pPr>
        <w:pStyle w:val="NormalWeb"/>
        <w:shd w:val="clear" w:color="auto" w:fill="FFFFFF"/>
        <w:spacing w:before="280" w:after="280"/>
        <w:ind w:left="720"/>
        <w:rPr>
          <w:rFonts w:ascii="Segoe UI" w:hAnsi="Segoe UI" w:cs="Segoe UI"/>
          <w:color w:val="171717"/>
        </w:rPr>
      </w:pPr>
      <w:r>
        <w:rPr>
          <w:rFonts w:cs="Segoe UI" w:ascii="Segoe UI" w:hAnsi="Segoe UI"/>
          <w:color w:val="171717"/>
        </w:rPr>
        <w:t xml:space="preserve">You and your team are designing a web application, where web pages are populated with data retrieved from external services. Here are a few performance considerations: </w:t>
      </w:r>
    </w:p>
    <w:p>
      <w:pPr>
        <w:pStyle w:val="NormalWeb"/>
        <w:numPr>
          <w:ilvl w:val="0"/>
          <w:numId w:val="2"/>
        </w:numPr>
        <w:shd w:val="clear" w:color="auto" w:fill="FFFFFF"/>
        <w:spacing w:before="280" w:after="280"/>
        <w:rPr>
          <w:rFonts w:ascii="Segoe UI" w:hAnsi="Segoe UI" w:cs="Segoe UI"/>
          <w:color w:val="171717"/>
        </w:rPr>
      </w:pPr>
      <w:r>
        <w:rPr>
          <w:rFonts w:cs="Segoe UI" w:ascii="Segoe UI" w:hAnsi="Segoe UI"/>
          <w:color w:val="171717"/>
        </w:rPr>
        <w:t xml:space="preserve">If the system implements minimal caching, most hits to each of these pages will cause a round trip to the service. If the service does not respond in this time the logic in each web page will assume that the service is unavailable and throw an exception; </w:t>
      </w:r>
    </w:p>
    <w:p>
      <w:pPr>
        <w:pStyle w:val="NormalWeb"/>
        <w:numPr>
          <w:ilvl w:val="0"/>
          <w:numId w:val="2"/>
        </w:numPr>
        <w:shd w:val="clear" w:color="auto" w:fill="FFFFFF"/>
        <w:spacing w:before="280" w:after="280"/>
        <w:rPr>
          <w:rFonts w:ascii="Segoe UI" w:hAnsi="Segoe UI" w:cs="Segoe UI"/>
          <w:color w:val="171717"/>
        </w:rPr>
      </w:pPr>
      <w:r>
        <w:rPr>
          <w:rFonts w:cs="Segoe UI" w:ascii="Segoe UI" w:hAnsi="Segoe UI"/>
          <w:color w:val="171717"/>
        </w:rPr>
        <w:t>However, if the service fails and the system is very busy, users could be forced to wait for up to 60 seconds before an exception occurs. Eventually resources such as memory, connections, and threads could be exhausted;</w:t>
      </w:r>
    </w:p>
    <w:p>
      <w:pPr>
        <w:pStyle w:val="NormalWeb"/>
        <w:numPr>
          <w:ilvl w:val="0"/>
          <w:numId w:val="2"/>
        </w:numPr>
        <w:shd w:val="clear" w:color="auto" w:fill="FFFFFF"/>
        <w:spacing w:before="280" w:after="280"/>
        <w:rPr>
          <w:rFonts w:ascii="Segoe UI" w:hAnsi="Segoe UI" w:cs="Segoe UI"/>
          <w:color w:val="171717"/>
        </w:rPr>
      </w:pPr>
      <w:r>
        <w:rPr>
          <w:rFonts w:cs="Segoe UI" w:ascii="Segoe UI" w:hAnsi="Segoe UI"/>
          <w:color w:val="171717"/>
        </w:rPr>
        <w:t>scaling the system by adding further web servers and implementing load balancing may delay the point at which resources become exhausted, but it will not resolve the issue because user requests will still be unresponsive and all web servers could still eventually run out of resources.</w:t>
      </w:r>
    </w:p>
    <w:p>
      <w:pPr>
        <w:pStyle w:val="ListParagraph"/>
        <w:rPr>
          <w:rFonts w:ascii="Roboto" w:hAnsi="Roboto" w:eastAsia="Times New Roman" w:cs="Times New Roman"/>
          <w:spacing w:val="2"/>
          <w:sz w:val="24"/>
          <w:szCs w:val="24"/>
        </w:rPr>
      </w:pPr>
      <w:r>
        <w:rPr>
          <w:rFonts w:eastAsia="Times New Roman" w:cs="Times New Roman" w:ascii="Roboto" w:hAnsi="Roboto"/>
          <w:spacing w:val="2"/>
          <w:sz w:val="24"/>
          <w:szCs w:val="24"/>
        </w:rPr>
      </w:r>
    </w:p>
    <w:p>
      <w:pPr>
        <w:pStyle w:val="ListParagraph"/>
        <w:rPr>
          <w:rFonts w:ascii="Roboto" w:hAnsi="Roboto" w:eastAsia="Times New Roman" w:cs="Times New Roman"/>
          <w:spacing w:val="2"/>
          <w:sz w:val="24"/>
          <w:szCs w:val="24"/>
        </w:rPr>
      </w:pPr>
      <w:r>
        <w:rPr>
          <w:rFonts w:eastAsia="Times New Roman" w:cs="Times New Roman" w:ascii="Roboto" w:hAnsi="Roboto"/>
          <w:spacing w:val="2"/>
          <w:sz w:val="24"/>
          <w:szCs w:val="24"/>
        </w:rPr>
        <w:t>Please provide architecture design for this web application to alleviate the effects of the above problems?</w:t>
      </w:r>
    </w:p>
    <w:p>
      <w:pPr>
        <w:pStyle w:val="Normal"/>
        <w:widowControl/>
        <w:bidi w:val="0"/>
        <w:spacing w:lineRule="auto" w:line="259" w:before="0" w:after="160"/>
        <w:jc w:val="left"/>
        <w:rPr/>
      </w:pPr>
      <w:r>
        <w:rPr/>
        <w:tab/>
      </w:r>
      <w:r>
        <w:rPr/>
        <w:t xml:space="preserve">A </w:t>
      </w:r>
      <w:r>
        <w:rPr/>
        <w:t>G</w:t>
      </w:r>
      <w:r>
        <w:rPr/>
        <w:t xml:space="preserve">ateway </w:t>
      </w:r>
      <w:r>
        <w:rPr/>
        <w:t>A</w:t>
      </w:r>
      <w:r>
        <w:rPr/>
        <w:t xml:space="preserve">ggregation would work for this scenario, considering the </w:t>
      </w:r>
      <w:r>
        <w:rPr/>
        <w:t xml:space="preserve">need to horizontally </w:t>
      </w:r>
      <w:r>
        <w:rPr/>
        <w:t>scal</w:t>
      </w:r>
      <w:r>
        <w:rPr/>
        <w:t>e</w:t>
      </w:r>
      <w:r>
        <w:rPr/>
        <w:t xml:space="preserve"> (adding resources) like/of additional virtual servers in response to high network  traffic use cases.  This would help reduce round trip over head, </w:t>
      </w:r>
      <w:r>
        <w:rPr/>
        <w:t>improve the performance of the client application</w:t>
      </w:r>
      <w:r>
        <w:rPr/>
        <w:t xml:space="preserve"> and </w:t>
      </w:r>
      <w:r>
        <w:rPr/>
        <w:t xml:space="preserve">help to keep low </w:t>
      </w:r>
      <w:r>
        <w:rPr/>
        <w:t xml:space="preserve">the cost of traffic charges.  </w:t>
      </w:r>
      <w:r>
        <w:rPr/>
        <w:t xml:space="preserve">It’s ideal for communicating with backend services (which is expressed in the scenario as External Services), and for reducing communication latency. </w:t>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swiss"/>
    <w:pitch w:val="variable"/>
  </w:font>
  <w:font w:name="Times New Roman">
    <w:charset w:val="01"/>
    <w:family w:val="roman"/>
    <w:pitch w:val="variable"/>
  </w:font>
  <w:font w:name="Roboto">
    <w:charset w:val="01"/>
    <w:family w:val="roman"/>
    <w:pitch w:val="variable"/>
  </w:font>
  <w:font w:name="Consolas">
    <w:charset w:val="01"/>
    <w:family w:val="roman"/>
    <w:pitch w:val="variable"/>
  </w:font>
  <w:font w:name="Segoe UI">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
    <w:lvl w:ilvl="0">
      <w:start w:val="1"/>
      <w:numFmt w:val="bullet"/>
      <w:lvlText w:val=""/>
      <w:lvlJc w:val="left"/>
      <w:pPr>
        <w:tabs>
          <w:tab w:val="num" w:pos="0"/>
        </w:tabs>
        <w:ind w:left="1440" w:hanging="360"/>
      </w:pPr>
      <w:rPr>
        <w:rFonts w:ascii="Symbol" w:hAnsi="Symbol" w:cs="Symbol"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59"/>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styleId="Normal" w:default="1">
    <w:name w:val="Normal"/>
    <w:qFormat/>
    <w:rsid w:val="00ab1661"/>
    <w:pPr>
      <w:widowControl/>
      <w:bidi w:val="0"/>
      <w:spacing w:lineRule="auto" w:line="259" w:before="0" w:after="160"/>
      <w:jc w:val="left"/>
    </w:pPr>
    <w:rPr>
      <w:rFonts w:ascii="Calibri" w:hAnsi="Calibri" w:eastAsia="Calibri" w:cs="" w:asciiTheme="minorHAnsi" w:cstheme="minorBidi" w:eastAsiaTheme="minorHAnsi" w:hAnsiTheme="minorHAnsi"/>
      <w:color w:val="auto"/>
      <w:kern w:val="0"/>
      <w:sz w:val="22"/>
      <w:szCs w:val="22"/>
      <w:lang w:val="en-US" w:eastAsia="en-US" w:bidi="ar-SA"/>
    </w:rPr>
  </w:style>
  <w:style w:type="paragraph" w:styleId="Heading1">
    <w:name w:val="Heading 1"/>
    <w:basedOn w:val="Normal"/>
    <w:next w:val="Normal"/>
    <w:link w:val="Heading1Char"/>
    <w:autoRedefine/>
    <w:uiPriority w:val="9"/>
    <w:qFormat/>
    <w:rsid w:val="007669d6"/>
    <w:pPr>
      <w:keepNext w:val="true"/>
      <w:keepLines/>
      <w:widowControl w:val="false"/>
      <w:spacing w:before="240" w:after="160"/>
      <w:outlineLvl w:val="0"/>
    </w:pPr>
    <w:rPr>
      <w:rFonts w:eastAsia="" w:cs="" w:cstheme="majorBidi" w:eastAsiaTheme="majorEastAsia"/>
      <w:b/>
      <w:color w:themeColor="text1" w:val="000000"/>
      <w:sz w:val="32"/>
      <w:szCs w:val="32"/>
    </w:rPr>
  </w:style>
  <w:style w:type="paragraph" w:styleId="Heading2">
    <w:name w:val="Heading 2"/>
    <w:basedOn w:val="Normal"/>
    <w:next w:val="Normal"/>
    <w:link w:val="Heading2Char"/>
    <w:autoRedefine/>
    <w:uiPriority w:val="9"/>
    <w:unhideWhenUsed/>
    <w:qFormat/>
    <w:rsid w:val="007669d6"/>
    <w:pPr>
      <w:keepNext w:val="true"/>
      <w:keepLines/>
      <w:widowControl w:val="false"/>
      <w:spacing w:before="40" w:after="160"/>
      <w:outlineLvl w:val="1"/>
    </w:pPr>
    <w:rPr>
      <w:rFonts w:eastAsia="" w:cs="" w:cstheme="majorBidi" w:eastAsiaTheme="majorEastAsia"/>
      <w:b/>
      <w:color w:themeColor="text1" w:val="000000"/>
      <w:sz w:val="26"/>
      <w:szCs w:val="26"/>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7669d6"/>
    <w:rPr>
      <w:rFonts w:eastAsia="" w:cs="" w:cstheme="majorBidi" w:eastAsiaTheme="majorEastAsia"/>
      <w:b/>
      <w:color w:themeColor="text1" w:val="000000"/>
      <w:sz w:val="32"/>
      <w:szCs w:val="32"/>
    </w:rPr>
  </w:style>
  <w:style w:type="character" w:styleId="Heading2Char" w:customStyle="1">
    <w:name w:val="Heading 2 Char"/>
    <w:basedOn w:val="DefaultParagraphFont"/>
    <w:link w:val="Heading2"/>
    <w:uiPriority w:val="9"/>
    <w:qFormat/>
    <w:rsid w:val="007669d6"/>
    <w:rPr>
      <w:rFonts w:eastAsia="" w:cs="" w:cstheme="majorBidi" w:eastAsiaTheme="majorEastAsia"/>
      <w:b/>
      <w:color w:themeColor="text1" w:val="000000"/>
      <w:sz w:val="26"/>
      <w:szCs w:val="26"/>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ListParagraph">
    <w:name w:val="List Paragraph"/>
    <w:basedOn w:val="Normal"/>
    <w:uiPriority w:val="34"/>
    <w:qFormat/>
    <w:rsid w:val="00ab1661"/>
    <w:pPr>
      <w:spacing w:before="0" w:after="160"/>
      <w:ind w:left="720"/>
      <w:contextualSpacing/>
    </w:pPr>
    <w:rPr/>
  </w:style>
  <w:style w:type="paragraph" w:styleId="NormalWeb">
    <w:name w:val="Normal (Web)"/>
    <w:basedOn w:val="Normal"/>
    <w:uiPriority w:val="99"/>
    <w:semiHidden/>
    <w:unhideWhenUsed/>
    <w:qFormat/>
    <w:rsid w:val="00ab1661"/>
    <w:pPr>
      <w:spacing w:lineRule="auto" w:line="240" w:beforeAutospacing="1" w:afterAutospacing="1"/>
    </w:pPr>
    <w:rPr>
      <w:rFonts w:ascii="Times New Roman" w:hAnsi="Times New Roman" w:eastAsia="Times New Roman" w:cs="Times New Roman"/>
      <w:sz w:val="24"/>
      <w:szCs w:val="24"/>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7</TotalTime>
  <Application>LibreOffice/24.2.7.2$Linux_X86_64 LibreOffice_project/420$Build-2</Application>
  <AppVersion>15.0000</AppVersion>
  <Pages>2</Pages>
  <Words>394</Words>
  <Characters>2004</Characters>
  <CharactersWithSpaces>2394</CharactersWithSpaces>
  <Paragraphs>15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2021-11-30T18:08:00Z</dcterms:created>
  <dc:creator>Denny,Becca Jeanne</dc:creator>
  <dc:description/>
  <dc:language>en-US</dc:language>
  <cp:lastModifiedBy/>
  <dcterms:modified xsi:type="dcterms:W3CDTF">2025-10-09T19:27:07Z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