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1A8F">
      <w:r>
        <w:t>Readme instructions:</w:t>
      </w:r>
    </w:p>
    <w:p w:rsidR="00631A8F" w:rsidRDefault="00631A8F"/>
    <w:p w:rsidR="00631A8F" w:rsidRDefault="00631A8F">
      <w:r>
        <w:t>Ref table.java program will have all the combinations of the tokens and special characters.</w:t>
      </w:r>
    </w:p>
    <w:p w:rsidR="00631A8F" w:rsidRDefault="00A442A4">
      <w:r>
        <w:t>Formulae.java will</w:t>
      </w:r>
      <w:r w:rsidR="00DE5687">
        <w:t xml:space="preserve"> have formulae to find out Lhs and </w:t>
      </w:r>
      <w:proofErr w:type="spellStart"/>
      <w:r w:rsidR="00DE5687">
        <w:t>Rhs</w:t>
      </w:r>
      <w:proofErr w:type="spellEnd"/>
      <w:r w:rsidR="00DE5687">
        <w:t xml:space="preserve"> </w:t>
      </w:r>
    </w:p>
    <w:p w:rsidR="00DE5687" w:rsidRDefault="00DE5687">
      <w:r>
        <w:t xml:space="preserve">Final data.java will </w:t>
      </w:r>
      <w:r w:rsidR="00187ECB">
        <w:t>store a line at a line.</w:t>
      </w:r>
    </w:p>
    <w:p w:rsidR="00B4562D" w:rsidRDefault="00B4562D">
      <w:r>
        <w:t>Index.jsp will do the actual calculation for generating the code output.</w:t>
      </w:r>
    </w:p>
    <w:sectPr w:rsidR="00B4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31A8F"/>
    <w:rsid w:val="00187ECB"/>
    <w:rsid w:val="00631A8F"/>
    <w:rsid w:val="006E6C0B"/>
    <w:rsid w:val="00A442A4"/>
    <w:rsid w:val="00B4562D"/>
    <w:rsid w:val="00DE5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</dc:creator>
  <cp:keywords/>
  <dc:description/>
  <cp:lastModifiedBy>Latha</cp:lastModifiedBy>
  <cp:revision>8</cp:revision>
  <dcterms:created xsi:type="dcterms:W3CDTF">2014-12-04T18:12:00Z</dcterms:created>
  <dcterms:modified xsi:type="dcterms:W3CDTF">2014-12-04T18:17:00Z</dcterms:modified>
</cp:coreProperties>
</file>