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263B5" w14:textId="77777777" w:rsidR="00143FBA" w:rsidRPr="00E57DC0" w:rsidRDefault="00143FBA" w:rsidP="00143FBA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  <w:r w:rsidRPr="00E57DC0">
        <w:rPr>
          <w:rFonts w:cstheme="minorHAnsi"/>
          <w:sz w:val="24"/>
          <w:szCs w:val="24"/>
        </w:rPr>
        <w:t>#700743770</w:t>
      </w:r>
    </w:p>
    <w:p w14:paraId="4F77E714" w14:textId="493F08A4" w:rsidR="00143FBA" w:rsidRPr="00E57DC0" w:rsidRDefault="00143FBA" w:rsidP="00143FBA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  <w:r w:rsidRPr="00E57DC0">
        <w:rPr>
          <w:rFonts w:cstheme="minorHAnsi"/>
          <w:sz w:val="24"/>
          <w:szCs w:val="24"/>
        </w:rPr>
        <w:t>Sravanti Cherukuri</w:t>
      </w:r>
      <w:r w:rsidRPr="00E57DC0">
        <w:rPr>
          <w:rFonts w:cstheme="minorHAnsi"/>
          <w:sz w:val="24"/>
          <w:szCs w:val="24"/>
        </w:rPr>
        <w:tab/>
      </w:r>
      <w:r w:rsidRPr="00E57DC0">
        <w:rPr>
          <w:rFonts w:cstheme="minorHAnsi"/>
          <w:sz w:val="24"/>
          <w:szCs w:val="24"/>
        </w:rPr>
        <w:tab/>
      </w:r>
      <w:r w:rsidRPr="00E57DC0">
        <w:rPr>
          <w:rFonts w:cstheme="minorHAnsi"/>
          <w:color w:val="FF0000"/>
          <w:sz w:val="24"/>
          <w:szCs w:val="24"/>
        </w:rPr>
        <w:t>Assignment #</w:t>
      </w:r>
      <w:r>
        <w:rPr>
          <w:rFonts w:cstheme="minorHAnsi"/>
          <w:color w:val="FF0000"/>
          <w:sz w:val="24"/>
          <w:szCs w:val="24"/>
        </w:rPr>
        <w:t>5</w:t>
      </w:r>
      <w:r w:rsidRPr="00E57DC0">
        <w:rPr>
          <w:rFonts w:cstheme="minorHAnsi"/>
          <w:color w:val="FF0000"/>
          <w:sz w:val="24"/>
          <w:szCs w:val="24"/>
        </w:rPr>
        <w:t xml:space="preserve">                                                                                                                     </w:t>
      </w:r>
    </w:p>
    <w:p w14:paraId="45E8B951" w14:textId="77777777" w:rsidR="00143FBA" w:rsidRDefault="00143FBA" w:rsidP="00143FBA">
      <w:pPr>
        <w:rPr>
          <w:rStyle w:val="Hyperlink"/>
          <w:rFonts w:cstheme="minorHAnsi"/>
          <w:sz w:val="24"/>
          <w:szCs w:val="24"/>
        </w:rPr>
      </w:pPr>
      <w:r w:rsidRPr="00486FF0">
        <w:rPr>
          <w:rFonts w:cstheme="minorHAnsi"/>
          <w:b/>
          <w:bCs/>
          <w:color w:val="00B050"/>
          <w:sz w:val="28"/>
          <w:szCs w:val="28"/>
          <w:u w:val="single"/>
        </w:rPr>
        <w:t xml:space="preserve">Git hub </w:t>
      </w:r>
      <w:proofErr w:type="gramStart"/>
      <w:r w:rsidRPr="00486FF0">
        <w:rPr>
          <w:rFonts w:cstheme="minorHAnsi"/>
          <w:b/>
          <w:bCs/>
          <w:color w:val="00B050"/>
          <w:sz w:val="28"/>
          <w:szCs w:val="28"/>
          <w:u w:val="single"/>
        </w:rPr>
        <w:t>link :</w:t>
      </w:r>
      <w:proofErr w:type="gramEnd"/>
      <w:r w:rsidRPr="00486FF0">
        <w:rPr>
          <w:rFonts w:cstheme="minorHAnsi"/>
          <w:color w:val="00B050"/>
          <w:sz w:val="24"/>
          <w:szCs w:val="24"/>
        </w:rPr>
        <w:t xml:space="preserve"> </w:t>
      </w:r>
      <w:hyperlink r:id="rId5" w:history="1">
        <w:r w:rsidRPr="008F1953">
          <w:rPr>
            <w:rStyle w:val="Hyperlink"/>
            <w:rFonts w:cstheme="minorHAnsi"/>
            <w:sz w:val="24"/>
            <w:szCs w:val="24"/>
          </w:rPr>
          <w:t>https://github.com/sxc37701/ML_Assignments</w:t>
        </w:r>
      </w:hyperlink>
    </w:p>
    <w:p w14:paraId="0C1A241B" w14:textId="123B53C6" w:rsidR="00143FBA" w:rsidRDefault="00143FBA" w:rsidP="00143FBA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color w:val="00B050"/>
          <w:sz w:val="24"/>
          <w:szCs w:val="24"/>
          <w:u w:val="single"/>
        </w:rPr>
        <w:t>V</w:t>
      </w:r>
      <w:r w:rsidRPr="004F0716">
        <w:rPr>
          <w:rFonts w:cstheme="minorHAnsi"/>
          <w:b/>
          <w:bCs/>
          <w:color w:val="00B050"/>
          <w:sz w:val="24"/>
          <w:szCs w:val="24"/>
          <w:u w:val="single"/>
        </w:rPr>
        <w:t xml:space="preserve">ideo </w:t>
      </w:r>
      <w:proofErr w:type="gramStart"/>
      <w:r w:rsidRPr="004F0716">
        <w:rPr>
          <w:rFonts w:cstheme="minorHAnsi"/>
          <w:b/>
          <w:bCs/>
          <w:color w:val="00B050"/>
          <w:sz w:val="24"/>
          <w:szCs w:val="24"/>
          <w:u w:val="single"/>
        </w:rPr>
        <w:t>Link:</w:t>
      </w:r>
      <w:r w:rsidRPr="00223D61">
        <w:rPr>
          <w:rFonts w:cstheme="minorHAnsi"/>
          <w:sz w:val="24"/>
          <w:szCs w:val="24"/>
        </w:rPr>
        <w:t>https://drive.google.com/drive/folders/1CtEjxD967psXs6P3PzpRjSIn1j51gX8p</w:t>
      </w:r>
      <w:proofErr w:type="gramEnd"/>
    </w:p>
    <w:p w14:paraId="09097E64" w14:textId="1EFDE2BA" w:rsidR="00143FBA" w:rsidRDefault="00143FBA" w:rsidP="00143FBA">
      <w:pPr>
        <w:rPr>
          <w:rFonts w:cstheme="minorHAnsi"/>
          <w:sz w:val="24"/>
          <w:szCs w:val="24"/>
        </w:rPr>
      </w:pPr>
    </w:p>
    <w:p w14:paraId="0CEFC4F4" w14:textId="4484C580" w:rsidR="00B63918" w:rsidRDefault="00D51784" w:rsidP="00143FB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1)</w:t>
      </w:r>
      <w:r w:rsidR="00B63918" w:rsidRPr="00011EA9">
        <w:rPr>
          <w:rFonts w:cstheme="minorHAnsi"/>
          <w:b/>
          <w:bCs/>
          <w:sz w:val="24"/>
          <w:szCs w:val="24"/>
          <w:u w:val="single"/>
        </w:rPr>
        <w:t>Principal Component Analysis</w:t>
      </w:r>
    </w:p>
    <w:p w14:paraId="2EB39A3B" w14:textId="6B2C5E71" w:rsidR="00143FBA" w:rsidRPr="00750550" w:rsidRDefault="00D51784" w:rsidP="00143FBA">
      <w:pPr>
        <w:rPr>
          <w:b/>
          <w:bCs/>
          <w:color w:val="833C0B" w:themeColor="accent2" w:themeShade="80"/>
        </w:rPr>
      </w:pPr>
      <w:r w:rsidRPr="00750550">
        <w:rPr>
          <w:rFonts w:cstheme="minorHAnsi"/>
          <w:b/>
          <w:bCs/>
          <w:color w:val="833C0B" w:themeColor="accent2" w:themeShade="80"/>
          <w:sz w:val="24"/>
          <w:szCs w:val="24"/>
        </w:rPr>
        <w:t>a)</w:t>
      </w:r>
      <w:r w:rsidRPr="00750550">
        <w:rPr>
          <w:b/>
          <w:bCs/>
          <w:color w:val="833C0B" w:themeColor="accent2" w:themeShade="80"/>
        </w:rPr>
        <w:t xml:space="preserve"> </w:t>
      </w:r>
      <w:r w:rsidRPr="00750550">
        <w:rPr>
          <w:b/>
          <w:bCs/>
          <w:color w:val="833C0B" w:themeColor="accent2" w:themeShade="80"/>
        </w:rPr>
        <w:t>Apply PCA on CC dataset</w:t>
      </w:r>
    </w:p>
    <w:p w14:paraId="202FFC61" w14:textId="3EA56E71" w:rsidR="004F6C2B" w:rsidRDefault="004F6C2B" w:rsidP="00143FBA">
      <w:pPr>
        <w:rPr>
          <w:rFonts w:cstheme="minorHAnsi"/>
          <w:sz w:val="24"/>
          <w:szCs w:val="24"/>
        </w:rPr>
      </w:pPr>
      <w:r w:rsidRPr="004F6C2B">
        <w:rPr>
          <w:rFonts w:cstheme="minorHAnsi"/>
          <w:sz w:val="24"/>
          <w:szCs w:val="24"/>
        </w:rPr>
        <w:drawing>
          <wp:inline distT="0" distB="0" distL="0" distR="0" wp14:anchorId="2D846DC8" wp14:editId="7C9A185C">
            <wp:extent cx="5731510" cy="28492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C9FA" w14:textId="55AD6CA4" w:rsidR="004F6C2B" w:rsidRDefault="004F6C2B" w:rsidP="00143FBA">
      <w:pPr>
        <w:rPr>
          <w:rFonts w:cstheme="minorHAnsi"/>
          <w:sz w:val="24"/>
          <w:szCs w:val="24"/>
        </w:rPr>
      </w:pPr>
    </w:p>
    <w:p w14:paraId="792DB21B" w14:textId="1F1CD5C6" w:rsidR="00141F70" w:rsidRDefault="00141F70" w:rsidP="00143FB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Checked if any data in the csv is null or not</w:t>
      </w:r>
    </w:p>
    <w:p w14:paraId="3041DAA2" w14:textId="133599D6" w:rsidR="00141F70" w:rsidRDefault="00141F70" w:rsidP="00143FBA">
      <w:pPr>
        <w:rPr>
          <w:rFonts w:cstheme="minorHAnsi"/>
          <w:sz w:val="24"/>
          <w:szCs w:val="24"/>
        </w:rPr>
      </w:pPr>
      <w:r w:rsidRPr="00141F70">
        <w:rPr>
          <w:rFonts w:cstheme="minorHAnsi"/>
          <w:sz w:val="24"/>
          <w:szCs w:val="24"/>
        </w:rPr>
        <w:drawing>
          <wp:inline distT="0" distB="0" distL="0" distR="0" wp14:anchorId="30C457BD" wp14:editId="325CFF00">
            <wp:extent cx="5731510" cy="20358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26FD" w14:textId="5746D461" w:rsidR="00160E1D" w:rsidRDefault="00794F65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So</w:t>
      </w:r>
      <w:proofErr w:type="gramEnd"/>
      <w:r>
        <w:rPr>
          <w:rFonts w:cstheme="minorHAnsi"/>
          <w:sz w:val="24"/>
          <w:szCs w:val="24"/>
        </w:rPr>
        <w:t xml:space="preserve"> fill the nulls with mean value</w:t>
      </w:r>
    </w:p>
    <w:p w14:paraId="534E6D98" w14:textId="2FD13BA2" w:rsidR="00794F65" w:rsidRDefault="00057252">
      <w:pPr>
        <w:rPr>
          <w:rFonts w:cstheme="minorHAnsi"/>
          <w:sz w:val="24"/>
          <w:szCs w:val="24"/>
        </w:rPr>
      </w:pPr>
      <w:r w:rsidRPr="00057252">
        <w:rPr>
          <w:rFonts w:cstheme="minorHAnsi"/>
          <w:sz w:val="24"/>
          <w:szCs w:val="24"/>
        </w:rPr>
        <w:lastRenderedPageBreak/>
        <w:drawing>
          <wp:inline distT="0" distB="0" distL="0" distR="0" wp14:anchorId="4FF02535" wp14:editId="530632A1">
            <wp:extent cx="5731510" cy="2329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73F9" w14:textId="08E3AE87" w:rsidR="00057252" w:rsidRDefault="00057252">
      <w:pPr>
        <w:rPr>
          <w:rFonts w:cstheme="minorHAnsi"/>
          <w:sz w:val="24"/>
          <w:szCs w:val="24"/>
        </w:rPr>
      </w:pPr>
    </w:p>
    <w:p w14:paraId="21AB3754" w14:textId="6DF7A6AF" w:rsidR="009531FE" w:rsidRDefault="009531FE">
      <w:pPr>
        <w:rPr>
          <w:rFonts w:cstheme="minorHAnsi"/>
          <w:sz w:val="24"/>
          <w:szCs w:val="24"/>
        </w:rPr>
      </w:pPr>
      <w:r w:rsidRPr="009531FE">
        <w:rPr>
          <w:rFonts w:cstheme="minorHAnsi"/>
          <w:sz w:val="24"/>
          <w:szCs w:val="24"/>
        </w:rPr>
        <w:drawing>
          <wp:inline distT="0" distB="0" distL="0" distR="0" wp14:anchorId="50CFC8EE" wp14:editId="1BDB6B35">
            <wp:extent cx="5731510" cy="10337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6AEE" w14:textId="61FB3AA5" w:rsidR="00110A0E" w:rsidRDefault="00110A0E">
      <w:pPr>
        <w:rPr>
          <w:rFonts w:cstheme="minorHAnsi"/>
          <w:sz w:val="24"/>
          <w:szCs w:val="24"/>
        </w:rPr>
      </w:pPr>
    </w:p>
    <w:p w14:paraId="78CA6B57" w14:textId="267945B9" w:rsidR="005D7DBC" w:rsidRPr="005D7DBC" w:rsidRDefault="005D7DBC" w:rsidP="005D7DB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14:ligatures w14:val="standardContextual"/>
        </w:rPr>
      </w:pPr>
      <w:proofErr w:type="gramStart"/>
      <w:r w:rsidRPr="005D7DBC">
        <w:rPr>
          <w:rFonts w:ascii="TimesNewRomanPSMT" w:hAnsi="TimesNewRomanPSMT" w:cs="TimesNewRomanPSMT"/>
          <w:sz w:val="24"/>
          <w:szCs w:val="24"/>
          <w14:ligatures w14:val="standardContextual"/>
        </w:rPr>
        <w:t>transform(</w:t>
      </w:r>
      <w:proofErr w:type="gramEnd"/>
      <w:r w:rsidRPr="005D7DBC">
        <w:rPr>
          <w:rFonts w:ascii="TimesNewRomanPSMT" w:hAnsi="TimesNewRomanPSMT" w:cs="TimesNewRomanPSMT"/>
          <w:sz w:val="24"/>
          <w:szCs w:val="24"/>
          <w14:ligatures w14:val="standardContextual"/>
        </w:rPr>
        <w:t>)</w:t>
      </w:r>
      <w:r>
        <w:rPr>
          <w:rFonts w:ascii="TimesNewRomanPSMT" w:hAnsi="TimesNewRomanPSMT" w:cs="TimesNewRomanPSMT"/>
          <w:sz w:val="24"/>
          <w:szCs w:val="24"/>
          <w14:ligatures w14:val="standardContextual"/>
        </w:rPr>
        <w:t xml:space="preserve"> &amp; </w:t>
      </w:r>
      <w:proofErr w:type="spellStart"/>
      <w:r w:rsidRPr="005D7DBC">
        <w:rPr>
          <w:rFonts w:ascii="TimesNewRomanPSMT" w:hAnsi="TimesNewRomanPSMT" w:cs="TimesNewRomanPSMT"/>
          <w:sz w:val="24"/>
          <w:szCs w:val="24"/>
          <w14:ligatures w14:val="standardContextual"/>
        </w:rPr>
        <w:t>Dataframe</w:t>
      </w:r>
      <w:proofErr w:type="spellEnd"/>
      <w:r w:rsidRPr="005D7DBC">
        <w:rPr>
          <w:rFonts w:ascii="TimesNewRomanPSMT" w:hAnsi="TimesNewRomanPSMT" w:cs="TimesNewRomanPSMT"/>
          <w:sz w:val="24"/>
          <w:szCs w:val="24"/>
          <w14:ligatures w14:val="standardContextual"/>
        </w:rPr>
        <w:t xml:space="preserve"> functions </w:t>
      </w:r>
      <w:r>
        <w:rPr>
          <w:rFonts w:ascii="TimesNewRomanPSMT" w:hAnsi="TimesNewRomanPSMT" w:cs="TimesNewRomanPSMT"/>
          <w:sz w:val="24"/>
          <w:szCs w:val="24"/>
          <w14:ligatures w14:val="standardContextual"/>
        </w:rPr>
        <w:t xml:space="preserve">used </w:t>
      </w:r>
      <w:r w:rsidRPr="005D7DBC">
        <w:rPr>
          <w:rFonts w:ascii="TimesNewRomanPSMT" w:hAnsi="TimesNewRomanPSMT" w:cs="TimesNewRomanPSMT"/>
          <w:sz w:val="24"/>
          <w:szCs w:val="24"/>
          <w14:ligatures w14:val="standardContextual"/>
        </w:rPr>
        <w:t>to get the principal components in a</w:t>
      </w:r>
    </w:p>
    <w:p w14:paraId="7E05B8A9" w14:textId="353C04AA" w:rsidR="005D7DBC" w:rsidRDefault="005D7DBC" w:rsidP="005D7DBC">
      <w:pPr>
        <w:rPr>
          <w:rFonts w:cstheme="minorHAnsi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  <w14:ligatures w14:val="standardContextual"/>
        </w:rPr>
        <w:t xml:space="preserve">tabular column and the final </w:t>
      </w:r>
      <w:proofErr w:type="spellStart"/>
      <w:proofErr w:type="gramStart"/>
      <w:r>
        <w:rPr>
          <w:rFonts w:ascii="TimesNewRomanPSMT" w:hAnsi="TimesNewRomanPSMT" w:cs="TimesNewRomanPSMT"/>
          <w:sz w:val="24"/>
          <w:szCs w:val="24"/>
          <w14:ligatures w14:val="standardContextual"/>
        </w:rPr>
        <w:t>Df</w:t>
      </w:r>
      <w:proofErr w:type="spellEnd"/>
      <w:r>
        <w:rPr>
          <w:rFonts w:ascii="TimesNewRomanPSMT" w:hAnsi="TimesNewRomanPSMT" w:cs="TimesNewRomanPSMT"/>
          <w:sz w:val="24"/>
          <w:szCs w:val="24"/>
          <w14:ligatures w14:val="standardContextual"/>
        </w:rPr>
        <w:t xml:space="preserve"> </w:t>
      </w:r>
      <w:r>
        <w:rPr>
          <w:rFonts w:ascii="TimesNewRomanPSMT" w:hAnsi="TimesNewRomanPSMT" w:cs="TimesNewRomanPSMT"/>
          <w:sz w:val="24"/>
          <w:szCs w:val="24"/>
          <w14:ligatures w14:val="standardContextual"/>
        </w:rPr>
        <w:t>.</w:t>
      </w:r>
      <w:proofErr w:type="gramEnd"/>
    </w:p>
    <w:p w14:paraId="356892F5" w14:textId="0B9C17BA" w:rsidR="00110A0E" w:rsidRDefault="00110A0E">
      <w:pPr>
        <w:rPr>
          <w:rFonts w:cstheme="minorHAnsi"/>
          <w:sz w:val="24"/>
          <w:szCs w:val="24"/>
        </w:rPr>
      </w:pPr>
      <w:r w:rsidRPr="00110A0E">
        <w:rPr>
          <w:rFonts w:cstheme="minorHAnsi"/>
          <w:sz w:val="24"/>
          <w:szCs w:val="24"/>
        </w:rPr>
        <w:drawing>
          <wp:inline distT="0" distB="0" distL="0" distR="0" wp14:anchorId="5DF54A73" wp14:editId="1CED5FBC">
            <wp:extent cx="5731510" cy="17646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E739" w14:textId="7CAC59E9" w:rsidR="00DB58CA" w:rsidRDefault="00DB58CA">
      <w:pPr>
        <w:rPr>
          <w:rFonts w:cstheme="minorHAnsi"/>
          <w:sz w:val="24"/>
          <w:szCs w:val="24"/>
        </w:rPr>
      </w:pPr>
    </w:p>
    <w:p w14:paraId="7B0243E4" w14:textId="26484688" w:rsidR="004F3C9C" w:rsidRDefault="004F3C9C">
      <w:pPr>
        <w:rPr>
          <w:b/>
          <w:bCs/>
          <w:color w:val="833C0B" w:themeColor="accent2" w:themeShade="80"/>
        </w:rPr>
      </w:pPr>
      <w:r w:rsidRPr="00750550">
        <w:rPr>
          <w:b/>
          <w:bCs/>
          <w:color w:val="833C0B" w:themeColor="accent2" w:themeShade="80"/>
        </w:rPr>
        <w:t xml:space="preserve">b. Apply k-means algorithm on the PCA result and report your observation if the silhouette score has improved or not? </w:t>
      </w:r>
    </w:p>
    <w:p w14:paraId="170E54D6" w14:textId="00C70934" w:rsidR="00BB68C1" w:rsidRDefault="00BB68C1" w:rsidP="00BB68C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14:ligatures w14:val="standardContextual"/>
        </w:rPr>
      </w:pPr>
      <w:r>
        <w:rPr>
          <w:rFonts w:ascii="TimesNewRomanPSMT" w:hAnsi="TimesNewRomanPSMT" w:cs="TimesNewRomanPSMT"/>
          <w:sz w:val="24"/>
          <w:szCs w:val="24"/>
          <w14:ligatures w14:val="standardContextual"/>
        </w:rPr>
        <w:t xml:space="preserve">Used </w:t>
      </w:r>
      <w:proofErr w:type="spellStart"/>
      <w:r>
        <w:rPr>
          <w:rFonts w:ascii="TimesNewRomanPSMT" w:hAnsi="TimesNewRomanPSMT" w:cs="TimesNewRomanPSMT"/>
          <w:sz w:val="24"/>
          <w:szCs w:val="24"/>
          <w14:ligatures w14:val="standardContextual"/>
        </w:rPr>
        <w:t>Kmeans</w:t>
      </w:r>
      <w:proofErr w:type="spellEnd"/>
      <w:r>
        <w:rPr>
          <w:rFonts w:ascii="TimesNewRomanPSMT" w:hAnsi="TimesNewRomanPSMT" w:cs="TimesNewRomanPSMT"/>
          <w:sz w:val="24"/>
          <w:szCs w:val="24"/>
          <w14:ligatures w14:val="standardContextual"/>
        </w:rPr>
        <w:t xml:space="preserve"> function to get the clusters and </w:t>
      </w:r>
      <w:proofErr w:type="gramStart"/>
      <w:r>
        <w:rPr>
          <w:rFonts w:ascii="TimesNewRomanPSMT" w:hAnsi="TimesNewRomanPSMT" w:cs="TimesNewRomanPSMT"/>
          <w:sz w:val="24"/>
          <w:szCs w:val="24"/>
          <w14:ligatures w14:val="standardContextual"/>
        </w:rPr>
        <w:t>fix(</w:t>
      </w:r>
      <w:proofErr w:type="gramEnd"/>
      <w:r>
        <w:rPr>
          <w:rFonts w:ascii="TimesNewRomanPSMT" w:hAnsi="TimesNewRomanPSMT" w:cs="TimesNewRomanPSMT"/>
          <w:sz w:val="24"/>
          <w:szCs w:val="24"/>
          <w14:ligatures w14:val="standardContextual"/>
        </w:rPr>
        <w:t xml:space="preserve">) to fix the data, </w:t>
      </w:r>
      <w:proofErr w:type="spellStart"/>
      <w:r>
        <w:rPr>
          <w:rFonts w:ascii="TimesNewRomanPSMT" w:hAnsi="TimesNewRomanPSMT" w:cs="TimesNewRomanPSMT"/>
          <w:sz w:val="24"/>
          <w:szCs w:val="24"/>
          <w14:ligatures w14:val="standardContextual"/>
        </w:rPr>
        <w:t>iloc</w:t>
      </w:r>
      <w:proofErr w:type="spellEnd"/>
      <w:r>
        <w:rPr>
          <w:rFonts w:ascii="TimesNewRomanPSMT" w:hAnsi="TimesNewRomanPSMT" w:cs="TimesNewRomanPSMT"/>
          <w:sz w:val="24"/>
          <w:szCs w:val="24"/>
          <w14:ligatures w14:val="standardContextual"/>
        </w:rPr>
        <w:t>() function</w:t>
      </w:r>
    </w:p>
    <w:p w14:paraId="1BD95A3B" w14:textId="6EB8C29D" w:rsidR="00BB68C1" w:rsidRDefault="00BB68C1" w:rsidP="00BB68C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14:ligatures w14:val="standardContextual"/>
        </w:rPr>
      </w:pPr>
      <w:r>
        <w:rPr>
          <w:rFonts w:ascii="TimesNewRomanPSMT" w:hAnsi="TimesNewRomanPSMT" w:cs="TimesNewRomanPSMT"/>
          <w:sz w:val="24"/>
          <w:szCs w:val="24"/>
          <w14:ligatures w14:val="standardContextual"/>
        </w:rPr>
        <w:t>to get the location, predict() to predict the cluster for each data point and print the predictions</w:t>
      </w:r>
    </w:p>
    <w:p w14:paraId="3DC6844E" w14:textId="7C673DA8" w:rsidR="002C1849" w:rsidRDefault="00BB68C1" w:rsidP="00BB68C1">
      <w:pPr>
        <w:rPr>
          <w:b/>
          <w:bCs/>
          <w:color w:val="833C0B" w:themeColor="accent2" w:themeShade="80"/>
        </w:rPr>
      </w:pPr>
      <w:r>
        <w:rPr>
          <w:rFonts w:ascii="TimesNewRomanPSMT" w:hAnsi="TimesNewRomanPSMT" w:cs="TimesNewRomanPSMT"/>
          <w:sz w:val="24"/>
          <w:szCs w:val="24"/>
          <w14:ligatures w14:val="standardContextual"/>
        </w:rPr>
        <w:t>made by the classifier. Silhouette to get the silhouette score</w:t>
      </w:r>
    </w:p>
    <w:p w14:paraId="252A063E" w14:textId="6C85FFD1" w:rsidR="002C1849" w:rsidRDefault="002C1849">
      <w:pPr>
        <w:rPr>
          <w:b/>
          <w:bCs/>
          <w:color w:val="833C0B" w:themeColor="accent2" w:themeShade="80"/>
        </w:rPr>
      </w:pPr>
      <w:r w:rsidRPr="002C1849">
        <w:rPr>
          <w:b/>
          <w:bCs/>
          <w:color w:val="833C0B" w:themeColor="accent2" w:themeShade="80"/>
        </w:rPr>
        <w:lastRenderedPageBreak/>
        <w:drawing>
          <wp:inline distT="0" distB="0" distL="0" distR="0" wp14:anchorId="324D0CFD" wp14:editId="34566E9C">
            <wp:extent cx="5731510" cy="3201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EB9C" w14:textId="4F49B47A" w:rsidR="004D5862" w:rsidRDefault="004D5862">
      <w:pPr>
        <w:rPr>
          <w:b/>
          <w:bCs/>
          <w:color w:val="833C0B" w:themeColor="accent2" w:themeShade="80"/>
        </w:rPr>
      </w:pPr>
    </w:p>
    <w:p w14:paraId="61FBBF5A" w14:textId="01AA2D98" w:rsidR="00AE3062" w:rsidRPr="00AE3062" w:rsidRDefault="00AE3062" w:rsidP="00AE306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14:ligatures w14:val="standardContextual"/>
        </w:rPr>
      </w:pPr>
      <w:r>
        <w:rPr>
          <w:rFonts w:ascii="TimesNewRomanPSMT" w:hAnsi="TimesNewRomanPSMT" w:cs="TimesNewRomanPSMT"/>
          <w:sz w:val="24"/>
          <w:szCs w:val="24"/>
          <w14:ligatures w14:val="standardContextual"/>
        </w:rPr>
        <w:t>U</w:t>
      </w:r>
      <w:r w:rsidRPr="00AE3062">
        <w:rPr>
          <w:rFonts w:ascii="TimesNewRomanPSMT" w:hAnsi="TimesNewRomanPSMT" w:cs="TimesNewRomanPSMT"/>
          <w:sz w:val="24"/>
          <w:szCs w:val="24"/>
          <w14:ligatures w14:val="standardContextual"/>
        </w:rPr>
        <w:t xml:space="preserve">sed </w:t>
      </w:r>
      <w:proofErr w:type="spellStart"/>
      <w:proofErr w:type="gramStart"/>
      <w:r w:rsidRPr="00AE3062">
        <w:rPr>
          <w:rFonts w:ascii="TimesNewRomanPSMT" w:hAnsi="TimesNewRomanPSMT" w:cs="TimesNewRomanPSMT"/>
          <w:sz w:val="24"/>
          <w:szCs w:val="24"/>
          <w14:ligatures w14:val="standardContextual"/>
        </w:rPr>
        <w:t>iloc</w:t>
      </w:r>
      <w:proofErr w:type="spellEnd"/>
      <w:r w:rsidRPr="00AE3062">
        <w:rPr>
          <w:rFonts w:ascii="TimesNewRomanPSMT" w:hAnsi="TimesNewRomanPSMT" w:cs="TimesNewRomanPSMT"/>
          <w:sz w:val="24"/>
          <w:szCs w:val="24"/>
          <w14:ligatures w14:val="standardContextual"/>
        </w:rPr>
        <w:t>(</w:t>
      </w:r>
      <w:proofErr w:type="gramEnd"/>
      <w:r w:rsidRPr="00AE3062">
        <w:rPr>
          <w:rFonts w:ascii="TimesNewRomanPSMT" w:hAnsi="TimesNewRomanPSMT" w:cs="TimesNewRomanPSMT"/>
          <w:sz w:val="24"/>
          <w:szCs w:val="24"/>
          <w14:ligatures w14:val="standardContextual"/>
        </w:rPr>
        <w:t>) to get the location, standard scalar and fit() function to get</w:t>
      </w:r>
    </w:p>
    <w:p w14:paraId="11E8D03E" w14:textId="77777777" w:rsidR="00AE3062" w:rsidRDefault="00AE3062" w:rsidP="00AE306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14:ligatures w14:val="standardContextual"/>
        </w:rPr>
      </w:pPr>
      <w:r>
        <w:rPr>
          <w:rFonts w:ascii="TimesNewRomanPSMT" w:hAnsi="TimesNewRomanPSMT" w:cs="TimesNewRomanPSMT"/>
          <w:sz w:val="24"/>
          <w:szCs w:val="24"/>
          <w14:ligatures w14:val="standardContextual"/>
        </w:rPr>
        <w:t xml:space="preserve">the data. </w:t>
      </w:r>
      <w:proofErr w:type="gramStart"/>
      <w:r>
        <w:rPr>
          <w:rFonts w:ascii="TimesNewRomanPSMT" w:hAnsi="TimesNewRomanPSMT" w:cs="TimesNewRomanPSMT"/>
          <w:sz w:val="24"/>
          <w:szCs w:val="24"/>
          <w14:ligatures w14:val="standardContextual"/>
        </w:rPr>
        <w:t>predict(</w:t>
      </w:r>
      <w:proofErr w:type="gramEnd"/>
      <w:r>
        <w:rPr>
          <w:rFonts w:ascii="TimesNewRomanPSMT" w:hAnsi="TimesNewRomanPSMT" w:cs="TimesNewRomanPSMT"/>
          <w:sz w:val="24"/>
          <w:szCs w:val="24"/>
          <w14:ligatures w14:val="standardContextual"/>
        </w:rPr>
        <w:t>) to predict the cluster for each data point and classification and train accuracy</w:t>
      </w:r>
    </w:p>
    <w:p w14:paraId="599D9059" w14:textId="2B898742" w:rsidR="00AE3062" w:rsidRDefault="00AE3062" w:rsidP="00AE3062">
      <w:pPr>
        <w:rPr>
          <w:b/>
          <w:bCs/>
          <w:color w:val="833C0B" w:themeColor="accent2" w:themeShade="80"/>
        </w:rPr>
      </w:pPr>
      <w:r>
        <w:rPr>
          <w:rFonts w:ascii="TimesNewRomanPSMT" w:hAnsi="TimesNewRomanPSMT" w:cs="TimesNewRomanPSMT"/>
          <w:sz w:val="24"/>
          <w:szCs w:val="24"/>
          <w14:ligatures w14:val="standardContextual"/>
        </w:rPr>
        <w:t>to get the accuracy score and silhouette to get the silhouette score</w:t>
      </w:r>
    </w:p>
    <w:p w14:paraId="15C9D8BF" w14:textId="1A304CD6" w:rsidR="004D5862" w:rsidRDefault="004D5862">
      <w:pPr>
        <w:rPr>
          <w:b/>
          <w:bCs/>
          <w:color w:val="833C0B" w:themeColor="accent2" w:themeShade="80"/>
        </w:rPr>
      </w:pPr>
      <w:r w:rsidRPr="004D5862">
        <w:rPr>
          <w:b/>
          <w:bCs/>
          <w:color w:val="833C0B" w:themeColor="accent2" w:themeShade="80"/>
        </w:rPr>
        <w:drawing>
          <wp:inline distT="0" distB="0" distL="0" distR="0" wp14:anchorId="78EF0D6B" wp14:editId="70B564B8">
            <wp:extent cx="5731510" cy="24809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7A8B" w14:textId="0F6A074F" w:rsidR="00EC18AB" w:rsidRDefault="00EC18AB">
      <w:pPr>
        <w:rPr>
          <w:b/>
          <w:bCs/>
          <w:color w:val="833C0B" w:themeColor="accent2" w:themeShade="80"/>
        </w:rPr>
      </w:pPr>
    </w:p>
    <w:p w14:paraId="71A708E2" w14:textId="3DAF6509" w:rsidR="00EC18AB" w:rsidRDefault="00EC18AB">
      <w:pPr>
        <w:rPr>
          <w:b/>
          <w:bCs/>
          <w:color w:val="833C0B" w:themeColor="accent2" w:themeShade="80"/>
        </w:rPr>
      </w:pPr>
      <w:r w:rsidRPr="00EC18AB">
        <w:rPr>
          <w:b/>
          <w:bCs/>
          <w:color w:val="833C0B" w:themeColor="accent2" w:themeShade="80"/>
        </w:rPr>
        <w:t xml:space="preserve">c. Perform </w:t>
      </w:r>
      <w:proofErr w:type="spellStart"/>
      <w:r w:rsidRPr="00EC18AB">
        <w:rPr>
          <w:b/>
          <w:bCs/>
          <w:color w:val="833C0B" w:themeColor="accent2" w:themeShade="80"/>
        </w:rPr>
        <w:t>Scaling+PCA+K-Means</w:t>
      </w:r>
      <w:proofErr w:type="spellEnd"/>
      <w:r w:rsidRPr="00EC18AB">
        <w:rPr>
          <w:b/>
          <w:bCs/>
          <w:color w:val="833C0B" w:themeColor="accent2" w:themeShade="80"/>
        </w:rPr>
        <w:t xml:space="preserve"> and report performance.</w:t>
      </w:r>
    </w:p>
    <w:p w14:paraId="5F124557" w14:textId="20F65B4F" w:rsidR="00EC18AB" w:rsidRDefault="00501D27">
      <w:pPr>
        <w:rPr>
          <w:b/>
          <w:bCs/>
          <w:color w:val="833C0B" w:themeColor="accent2" w:themeShade="80"/>
        </w:rPr>
      </w:pPr>
      <w:r w:rsidRPr="00501D27">
        <w:rPr>
          <w:b/>
          <w:bCs/>
          <w:color w:val="833C0B" w:themeColor="accent2" w:themeShade="80"/>
        </w:rPr>
        <w:lastRenderedPageBreak/>
        <w:drawing>
          <wp:inline distT="0" distB="0" distL="0" distR="0" wp14:anchorId="04777A6E" wp14:editId="49D7503E">
            <wp:extent cx="5731510" cy="28632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9BA6" w14:textId="3F7500C1" w:rsidR="00C350F2" w:rsidRDefault="00C350F2">
      <w:pPr>
        <w:rPr>
          <w:b/>
          <w:bCs/>
          <w:color w:val="833C0B" w:themeColor="accent2" w:themeShade="80"/>
        </w:rPr>
      </w:pPr>
    </w:p>
    <w:p w14:paraId="06AAB09A" w14:textId="4BCE1926" w:rsidR="00C350F2" w:rsidRDefault="00C350F2">
      <w:pPr>
        <w:rPr>
          <w:b/>
          <w:bCs/>
          <w:color w:val="833C0B" w:themeColor="accent2" w:themeShade="80"/>
        </w:rPr>
      </w:pPr>
      <w:r w:rsidRPr="00C350F2">
        <w:rPr>
          <w:b/>
          <w:bCs/>
          <w:color w:val="833C0B" w:themeColor="accent2" w:themeShade="80"/>
        </w:rPr>
        <w:drawing>
          <wp:inline distT="0" distB="0" distL="0" distR="0" wp14:anchorId="09EBD889" wp14:editId="6A14ED9D">
            <wp:extent cx="8919586" cy="4191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26449" cy="41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B121" w14:textId="08430F2A" w:rsidR="00336EED" w:rsidRDefault="00336EED">
      <w:pPr>
        <w:rPr>
          <w:b/>
          <w:bCs/>
          <w:color w:val="833C0B" w:themeColor="accent2" w:themeShade="80"/>
        </w:rPr>
      </w:pPr>
    </w:p>
    <w:p w14:paraId="0FA97F60" w14:textId="25754AD7" w:rsidR="00336EED" w:rsidRDefault="00336EED">
      <w:pPr>
        <w:rPr>
          <w:b/>
          <w:bCs/>
          <w:color w:val="833C0B" w:themeColor="accent2" w:themeShade="80"/>
        </w:rPr>
      </w:pPr>
      <w:r w:rsidRPr="00336EED">
        <w:rPr>
          <w:b/>
          <w:bCs/>
          <w:color w:val="833C0B" w:themeColor="accent2" w:themeShade="80"/>
        </w:rPr>
        <w:lastRenderedPageBreak/>
        <w:drawing>
          <wp:inline distT="0" distB="0" distL="0" distR="0" wp14:anchorId="3A9A0D0D" wp14:editId="26B876F4">
            <wp:extent cx="5731510" cy="26073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D514" w14:textId="4053956D" w:rsidR="003E51DC" w:rsidRDefault="003E51DC">
      <w:pPr>
        <w:rPr>
          <w:b/>
          <w:bCs/>
          <w:color w:val="833C0B" w:themeColor="accent2" w:themeShade="80"/>
        </w:rPr>
      </w:pPr>
      <w:r w:rsidRPr="003E51DC">
        <w:rPr>
          <w:b/>
          <w:bCs/>
          <w:color w:val="833C0B" w:themeColor="accent2" w:themeShade="80"/>
        </w:rPr>
        <w:drawing>
          <wp:inline distT="0" distB="0" distL="0" distR="0" wp14:anchorId="5F6D1378" wp14:editId="054FBCDE">
            <wp:extent cx="5731510" cy="26155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3EE7" w14:textId="28B208A0" w:rsidR="008511FD" w:rsidRDefault="008511FD">
      <w:pPr>
        <w:rPr>
          <w:b/>
          <w:bCs/>
          <w:color w:val="833C0B" w:themeColor="accent2" w:themeShade="80"/>
        </w:rPr>
      </w:pPr>
    </w:p>
    <w:p w14:paraId="245DE44E" w14:textId="77777777" w:rsidR="009D0D2F" w:rsidRPr="009B23BE" w:rsidRDefault="008511FD">
      <w:pPr>
        <w:rPr>
          <w:color w:val="833C0B" w:themeColor="accent2" w:themeShade="80"/>
        </w:rPr>
      </w:pPr>
      <w:r w:rsidRPr="009B23BE">
        <w:rPr>
          <w:color w:val="833C0B" w:themeColor="accent2" w:themeShade="80"/>
        </w:rPr>
        <w:t xml:space="preserve">2. Use pd_speech_features.csv </w:t>
      </w:r>
    </w:p>
    <w:p w14:paraId="11E4BD44" w14:textId="77777777" w:rsidR="009D0D2F" w:rsidRPr="009B23BE" w:rsidRDefault="008511FD">
      <w:pPr>
        <w:rPr>
          <w:color w:val="833C0B" w:themeColor="accent2" w:themeShade="80"/>
        </w:rPr>
      </w:pPr>
      <w:r w:rsidRPr="009B23BE">
        <w:rPr>
          <w:color w:val="833C0B" w:themeColor="accent2" w:themeShade="80"/>
        </w:rPr>
        <w:t xml:space="preserve">a. Perform Scaling </w:t>
      </w:r>
    </w:p>
    <w:p w14:paraId="4763AF20" w14:textId="77777777" w:rsidR="009D0D2F" w:rsidRPr="009B23BE" w:rsidRDefault="008511FD">
      <w:pPr>
        <w:rPr>
          <w:color w:val="833C0B" w:themeColor="accent2" w:themeShade="80"/>
        </w:rPr>
      </w:pPr>
      <w:r w:rsidRPr="009B23BE">
        <w:rPr>
          <w:color w:val="833C0B" w:themeColor="accent2" w:themeShade="80"/>
        </w:rPr>
        <w:t xml:space="preserve">b. Apply PCA (k=3) </w:t>
      </w:r>
    </w:p>
    <w:p w14:paraId="51019A65" w14:textId="56422FC5" w:rsidR="008511FD" w:rsidRPr="009B23BE" w:rsidRDefault="008511FD">
      <w:pPr>
        <w:rPr>
          <w:color w:val="833C0B" w:themeColor="accent2" w:themeShade="80"/>
        </w:rPr>
      </w:pPr>
      <w:r w:rsidRPr="009B23BE">
        <w:rPr>
          <w:color w:val="833C0B" w:themeColor="accent2" w:themeShade="80"/>
        </w:rPr>
        <w:t>c. Use SVM to report performance</w:t>
      </w:r>
    </w:p>
    <w:p w14:paraId="442F8DE7" w14:textId="3FD48D85" w:rsidR="009D0D2F" w:rsidRDefault="009D0D2F"/>
    <w:p w14:paraId="58460F77" w14:textId="002FBA3D" w:rsidR="00E62450" w:rsidRDefault="00E62450">
      <w:r w:rsidRPr="00E62450">
        <w:lastRenderedPageBreak/>
        <w:drawing>
          <wp:inline distT="0" distB="0" distL="0" distR="0" wp14:anchorId="79C88E74" wp14:editId="730AAD5D">
            <wp:extent cx="5731510" cy="26339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6823" w14:textId="578FE679" w:rsidR="005C7446" w:rsidRDefault="005C7446"/>
    <w:p w14:paraId="46899D6D" w14:textId="031F5B2E" w:rsidR="005C7446" w:rsidRDefault="005C7446">
      <w:r w:rsidRPr="005C7446">
        <w:drawing>
          <wp:inline distT="0" distB="0" distL="0" distR="0" wp14:anchorId="79163EC4" wp14:editId="710AC01D">
            <wp:extent cx="5731510" cy="27565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98CC" w14:textId="5667C6F1" w:rsidR="00F83B59" w:rsidRDefault="00F83B59"/>
    <w:p w14:paraId="6647ED8E" w14:textId="258799E5" w:rsidR="00F83B59" w:rsidRDefault="00F83B59">
      <w:r w:rsidRPr="00F83B59">
        <w:lastRenderedPageBreak/>
        <w:drawing>
          <wp:inline distT="0" distB="0" distL="0" distR="0" wp14:anchorId="053A8C5F" wp14:editId="6DB1EFC3">
            <wp:extent cx="5731510" cy="30765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BFA7" w14:textId="35F0653A" w:rsidR="00781E9D" w:rsidRDefault="00781E9D"/>
    <w:p w14:paraId="626829B3" w14:textId="1E3852F7" w:rsidR="00781E9D" w:rsidRDefault="00781E9D">
      <w:pPr>
        <w:rPr>
          <w:color w:val="833C0B" w:themeColor="accent2" w:themeShade="80"/>
        </w:rPr>
      </w:pPr>
      <w:r w:rsidRPr="00781E9D">
        <w:rPr>
          <w:color w:val="833C0B" w:themeColor="accent2" w:themeShade="80"/>
        </w:rPr>
        <w:t>3)</w:t>
      </w:r>
      <w:r w:rsidRPr="00781E9D">
        <w:rPr>
          <w:color w:val="833C0B" w:themeColor="accent2" w:themeShade="80"/>
        </w:rPr>
        <w:t>Apply Linear Discriminant Analysis (LDA) on Iris.csv dataset to reduce dimensionality of data to</w:t>
      </w:r>
      <w:r w:rsidRPr="00781E9D">
        <w:rPr>
          <w:color w:val="833C0B" w:themeColor="accent2" w:themeShade="80"/>
        </w:rPr>
        <w:t xml:space="preserve"> </w:t>
      </w:r>
      <w:r w:rsidRPr="00781E9D">
        <w:rPr>
          <w:color w:val="833C0B" w:themeColor="accent2" w:themeShade="80"/>
        </w:rPr>
        <w:t>k=2</w:t>
      </w:r>
    </w:p>
    <w:p w14:paraId="71D37CDC" w14:textId="0B1BF44B" w:rsidR="00781E9D" w:rsidRDefault="00781E9D">
      <w:pPr>
        <w:rPr>
          <w:color w:val="833C0B" w:themeColor="accent2" w:themeShade="80"/>
        </w:rPr>
      </w:pPr>
    </w:p>
    <w:p w14:paraId="4A778E5A" w14:textId="48BC6D3D" w:rsidR="00E71C4A" w:rsidRDefault="00E71C4A">
      <w:pPr>
        <w:rPr>
          <w:color w:val="833C0B" w:themeColor="accent2" w:themeShade="80"/>
        </w:rPr>
      </w:pPr>
      <w:r w:rsidRPr="00E71C4A">
        <w:rPr>
          <w:color w:val="833C0B" w:themeColor="accent2" w:themeShade="80"/>
        </w:rPr>
        <w:drawing>
          <wp:inline distT="0" distB="0" distL="0" distR="0" wp14:anchorId="60EFA1F4" wp14:editId="62B8A3A8">
            <wp:extent cx="5731510" cy="29203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A754" w14:textId="439B507B" w:rsidR="00ED547F" w:rsidRDefault="00ED547F">
      <w:pPr>
        <w:rPr>
          <w:color w:val="833C0B" w:themeColor="accent2" w:themeShade="80"/>
        </w:rPr>
      </w:pPr>
    </w:p>
    <w:p w14:paraId="386B480A" w14:textId="7C373F49" w:rsidR="00ED547F" w:rsidRDefault="00ED547F">
      <w:pPr>
        <w:rPr>
          <w:color w:val="833C0B" w:themeColor="accent2" w:themeShade="80"/>
        </w:rPr>
      </w:pPr>
      <w:r w:rsidRPr="00ED547F">
        <w:rPr>
          <w:color w:val="833C0B" w:themeColor="accent2" w:themeShade="80"/>
        </w:rPr>
        <w:lastRenderedPageBreak/>
        <w:drawing>
          <wp:inline distT="0" distB="0" distL="0" distR="0" wp14:anchorId="0F214E73" wp14:editId="2947C807">
            <wp:extent cx="5731510" cy="17468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D2AC" w14:textId="5235F3C3" w:rsidR="00B816CA" w:rsidRPr="00B816CA" w:rsidRDefault="00B816CA">
      <w:pPr>
        <w:rPr>
          <w:color w:val="833C0B" w:themeColor="accent2" w:themeShade="80"/>
        </w:rPr>
      </w:pPr>
    </w:p>
    <w:p w14:paraId="7AD5739A" w14:textId="292B0596" w:rsidR="00B816CA" w:rsidRDefault="00B816CA">
      <w:pPr>
        <w:rPr>
          <w:color w:val="833C0B" w:themeColor="accent2" w:themeShade="80"/>
        </w:rPr>
      </w:pPr>
      <w:r w:rsidRPr="00B816CA">
        <w:rPr>
          <w:color w:val="833C0B" w:themeColor="accent2" w:themeShade="80"/>
        </w:rPr>
        <w:t>4)</w:t>
      </w:r>
      <w:r w:rsidRPr="00B816CA">
        <w:rPr>
          <w:color w:val="833C0B" w:themeColor="accent2" w:themeShade="80"/>
        </w:rPr>
        <w:t>Briefly identify the difference between PCA and LDA</w:t>
      </w:r>
    </w:p>
    <w:p w14:paraId="728201F6" w14:textId="3E21C647" w:rsidR="00B816CA" w:rsidRPr="00FE4379" w:rsidRDefault="00FE4379" w:rsidP="002D2257">
      <w:pPr>
        <w:pStyle w:val="ListParagraph"/>
        <w:ind w:left="0"/>
        <w:rPr>
          <w:color w:val="000000" w:themeColor="text1"/>
        </w:rPr>
      </w:pPr>
      <w:r w:rsidRPr="00FE4379">
        <w:rPr>
          <w:color w:val="000000" w:themeColor="text1"/>
        </w:rPr>
        <w:t xml:space="preserve">Both LDA and PCA rely on linear transformations and aim to maximize the variance in a lower </w:t>
      </w:r>
      <w:r w:rsidRPr="00FE4379">
        <w:rPr>
          <w:color w:val="000000" w:themeColor="text1"/>
        </w:rPr>
        <w:t>dimension.</w:t>
      </w:r>
      <w:r w:rsidRPr="00FE4379">
        <w:rPr>
          <w:color w:val="000000" w:themeColor="text1"/>
        </w:rPr>
        <w:t xml:space="preserve"> PCA is an unsupervised learning algorithm while LDA is a supervised learning </w:t>
      </w:r>
      <w:r w:rsidRPr="00FE4379">
        <w:rPr>
          <w:color w:val="000000" w:themeColor="text1"/>
        </w:rPr>
        <w:t>algorithm.</w:t>
      </w:r>
      <w:r w:rsidR="00366538">
        <w:rPr>
          <w:color w:val="000000" w:themeColor="text1"/>
        </w:rPr>
        <w:t xml:space="preserve"> </w:t>
      </w:r>
      <w:r w:rsidRPr="00366538">
        <w:rPr>
          <w:color w:val="000000" w:themeColor="text1"/>
        </w:rPr>
        <w:t>This means that PCA finds directions of maximum variance regardless of class labels</w:t>
      </w:r>
      <w:r w:rsidR="00366538">
        <w:rPr>
          <w:color w:val="000000" w:themeColor="text1"/>
        </w:rPr>
        <w:t xml:space="preserve"> </w:t>
      </w:r>
      <w:r w:rsidRPr="00366538">
        <w:rPr>
          <w:color w:val="000000" w:themeColor="text1"/>
        </w:rPr>
        <w:t xml:space="preserve">while LDA finds directions of maximum class </w:t>
      </w:r>
      <w:r w:rsidR="00366538" w:rsidRPr="00366538">
        <w:rPr>
          <w:color w:val="000000" w:themeColor="text1"/>
        </w:rPr>
        <w:t>separability</w:t>
      </w:r>
      <w:r w:rsidR="00366538">
        <w:rPr>
          <w:color w:val="000000" w:themeColor="text1"/>
        </w:rPr>
        <w:t>.</w:t>
      </w:r>
      <w:r w:rsidR="00366538" w:rsidRPr="00366538">
        <w:rPr>
          <w:color w:val="000000" w:themeColor="text1"/>
        </w:rPr>
        <w:t xml:space="preserve"> It</w:t>
      </w:r>
      <w:r w:rsidRPr="00366538">
        <w:rPr>
          <w:color w:val="000000" w:themeColor="text1"/>
        </w:rPr>
        <w:t xml:space="preserve"> reduces the features into a smaller subset of orthogonal </w:t>
      </w:r>
      <w:r w:rsidRPr="00366538">
        <w:rPr>
          <w:color w:val="000000" w:themeColor="text1"/>
        </w:rPr>
        <w:t>variables,</w:t>
      </w:r>
      <w:r w:rsidRPr="00366538">
        <w:rPr>
          <w:color w:val="000000" w:themeColor="text1"/>
        </w:rPr>
        <w:t xml:space="preserve"> </w:t>
      </w:r>
      <w:r w:rsidRPr="00FE4379">
        <w:rPr>
          <w:color w:val="000000" w:themeColor="text1"/>
        </w:rPr>
        <w:t xml:space="preserve">called principal components -linear combinations of the original </w:t>
      </w:r>
      <w:r w:rsidR="00366538" w:rsidRPr="00FE4379">
        <w:rPr>
          <w:color w:val="000000" w:themeColor="text1"/>
        </w:rPr>
        <w:t>variables. The</w:t>
      </w:r>
      <w:r w:rsidRPr="00FE4379">
        <w:rPr>
          <w:color w:val="000000" w:themeColor="text1"/>
        </w:rPr>
        <w:t xml:space="preserve"> first component captures the largest variability of the </w:t>
      </w:r>
      <w:r w:rsidRPr="00FE4379">
        <w:rPr>
          <w:color w:val="000000" w:themeColor="text1"/>
        </w:rPr>
        <w:t>data, while</w:t>
      </w:r>
      <w:r w:rsidRPr="00FE4379">
        <w:rPr>
          <w:color w:val="000000" w:themeColor="text1"/>
        </w:rPr>
        <w:t xml:space="preserve"> the second captures the second large</w:t>
      </w:r>
      <w:r>
        <w:rPr>
          <w:color w:val="000000" w:themeColor="text1"/>
        </w:rPr>
        <w:t xml:space="preserve"> </w:t>
      </w:r>
      <w:r w:rsidRPr="00FE4379">
        <w:rPr>
          <w:color w:val="000000" w:themeColor="text1"/>
        </w:rPr>
        <w:t>stand so on</w:t>
      </w:r>
      <w:r w:rsidR="00366538">
        <w:rPr>
          <w:color w:val="000000" w:themeColor="text1"/>
        </w:rPr>
        <w:t xml:space="preserve"> </w:t>
      </w:r>
      <w:r w:rsidRPr="00FE4379">
        <w:rPr>
          <w:color w:val="000000" w:themeColor="text1"/>
        </w:rPr>
        <w:t>LDA finds the linear discriminants in order to maximize the variance between the different categories while minimizing the variance within the class</w:t>
      </w:r>
    </w:p>
    <w:p w14:paraId="6115F667" w14:textId="77777777" w:rsidR="009D0D2F" w:rsidRPr="00EC18AB" w:rsidRDefault="009D0D2F">
      <w:pPr>
        <w:rPr>
          <w:b/>
          <w:bCs/>
          <w:color w:val="833C0B" w:themeColor="accent2" w:themeShade="80"/>
        </w:rPr>
      </w:pPr>
    </w:p>
    <w:p w14:paraId="4CFB28C8" w14:textId="77777777" w:rsidR="002C1849" w:rsidRDefault="002C1849">
      <w:pPr>
        <w:rPr>
          <w:b/>
          <w:bCs/>
          <w:color w:val="833C0B" w:themeColor="accent2" w:themeShade="80"/>
        </w:rPr>
      </w:pPr>
    </w:p>
    <w:p w14:paraId="5FAAD092" w14:textId="77777777" w:rsidR="00750550" w:rsidRPr="00750550" w:rsidRDefault="00750550">
      <w:pPr>
        <w:rPr>
          <w:rFonts w:cstheme="minorHAnsi"/>
          <w:b/>
          <w:bCs/>
          <w:color w:val="833C0B" w:themeColor="accent2" w:themeShade="80"/>
          <w:sz w:val="24"/>
          <w:szCs w:val="24"/>
        </w:rPr>
      </w:pPr>
    </w:p>
    <w:sectPr w:rsidR="00750550" w:rsidRPr="007505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00AA4"/>
    <w:multiLevelType w:val="hybridMultilevel"/>
    <w:tmpl w:val="F33CD8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035FBC"/>
    <w:multiLevelType w:val="hybridMultilevel"/>
    <w:tmpl w:val="F47CD10A"/>
    <w:lvl w:ilvl="0" w:tplc="81D094DA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NewRomanPSM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3599">
    <w:abstractNumId w:val="1"/>
  </w:num>
  <w:num w:numId="2" w16cid:durableId="2102755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E1D"/>
    <w:rsid w:val="00011EA9"/>
    <w:rsid w:val="00057252"/>
    <w:rsid w:val="000706F8"/>
    <w:rsid w:val="00110A0E"/>
    <w:rsid w:val="00141F70"/>
    <w:rsid w:val="00143FBA"/>
    <w:rsid w:val="00160E1D"/>
    <w:rsid w:val="002C1849"/>
    <w:rsid w:val="002D2257"/>
    <w:rsid w:val="00336EED"/>
    <w:rsid w:val="00366538"/>
    <w:rsid w:val="003E51DC"/>
    <w:rsid w:val="004D5862"/>
    <w:rsid w:val="004F3C9C"/>
    <w:rsid w:val="004F6C2B"/>
    <w:rsid w:val="00501D27"/>
    <w:rsid w:val="005A6849"/>
    <w:rsid w:val="005C7446"/>
    <w:rsid w:val="005D7DBC"/>
    <w:rsid w:val="00750550"/>
    <w:rsid w:val="00781E9D"/>
    <w:rsid w:val="00794F65"/>
    <w:rsid w:val="008511FD"/>
    <w:rsid w:val="009531FE"/>
    <w:rsid w:val="009B23BE"/>
    <w:rsid w:val="009D0D2F"/>
    <w:rsid w:val="00AE3062"/>
    <w:rsid w:val="00B63918"/>
    <w:rsid w:val="00B816CA"/>
    <w:rsid w:val="00BB68C1"/>
    <w:rsid w:val="00C350F2"/>
    <w:rsid w:val="00D25F43"/>
    <w:rsid w:val="00D30D51"/>
    <w:rsid w:val="00D51784"/>
    <w:rsid w:val="00DB58CA"/>
    <w:rsid w:val="00E62450"/>
    <w:rsid w:val="00E71C4A"/>
    <w:rsid w:val="00EC18AB"/>
    <w:rsid w:val="00ED547F"/>
    <w:rsid w:val="00F83B59"/>
    <w:rsid w:val="00F852A4"/>
    <w:rsid w:val="00FE4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A209B"/>
  <w15:chartTrackingRefBased/>
  <w15:docId w15:val="{25FD3344-DA29-4324-AF0E-2729E06DD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3FBA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3FB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7D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xc37701/ML_Assignments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8</Pages>
  <Words>349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 foruonly</dc:creator>
  <cp:keywords/>
  <dc:description/>
  <cp:lastModifiedBy>vasu foruonly</cp:lastModifiedBy>
  <cp:revision>47</cp:revision>
  <dcterms:created xsi:type="dcterms:W3CDTF">2023-04-14T21:33:00Z</dcterms:created>
  <dcterms:modified xsi:type="dcterms:W3CDTF">2023-04-15T00:45:00Z</dcterms:modified>
</cp:coreProperties>
</file>