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3A7BF1" w:rsidRDefault="003A7BF1" w:rsidP="003A7BF1">
      <w:r>
        <w:rPr>
          <w:rFonts w:ascii="Lato" w:hAnsi="Lato"/>
          <w:color w:val="212529"/>
          <w:shd w:val="clear" w:color="auto" w:fill="FFFFFF"/>
        </w:rPr>
        <w:t>В мире киберпанка, где технологии и информация правят балом, начальник распределительной станции играет ключевую роль в обеспечении бесперебойного функционирования всей системы. Обладая широкими полномочиями, он имеет возможность заказывать грузы для доставки на другие станции, тем самым поддерживая сложную сеть поставок и логистики. Начальник станции может получить такие полномочия только при наличии прав администратора. Эти права предоставляют ему полный контроль над системой. Как администратор, начальник станции несет ответственность за безопасность и конфиденциальность данных в системе. Любая утечка или неправильное использование информации может привести к серьезным последствиям, вплоть до нарушения работы всей сети поставок. По сравнению с предыдущим заданием система доступа к конфиденциальной информации была доработана, правильно ли?</w:t>
      </w:r>
    </w:p>
    <w:sectPr w:rsidR="001530FC" w:rsidRPr="003A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3A7BF1"/>
    <w:rsid w:val="00470F06"/>
    <w:rsid w:val="006C3621"/>
    <w:rsid w:val="00784FF8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2024-05-08T12:47:00Z</dcterms:created>
  <dcterms:modified xsi:type="dcterms:W3CDTF">2024-05-08T12:47:00Z</dcterms:modified>
</cp:coreProperties>
</file>