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027A" w:rsidRDefault="0034027A" w:rsidP="0034027A">
      <w:pPr>
        <w:pStyle w:val="a3"/>
        <w:shd w:val="clear" w:color="auto" w:fill="FFFFFF"/>
        <w:spacing w:before="0" w:beforeAutospacing="0"/>
        <w:rPr>
          <w:rFonts w:ascii="Lato" w:hAnsi="Lato"/>
          <w:color w:val="212529"/>
        </w:rPr>
      </w:pPr>
      <w:r>
        <w:rPr>
          <w:rFonts w:ascii="Lato" w:hAnsi="Lato"/>
          <w:color w:val="212529"/>
        </w:rPr>
        <w:t>В мире, где технологии и киберпространство стали неотъемлемой частью повседневной жизни, дорожные рабочие также адаптируются к новым реалиям. Они используют преимущества онлайн-магазинов, чтобы заказать необходимые инструменты для своей работы. Это позволяет им быстро и эффективно получать все необходимое оборудование, не тратя время на походы по магазинам.</w:t>
      </w:r>
    </w:p>
    <w:p w:rsidR="0034027A" w:rsidRDefault="0034027A" w:rsidP="0034027A">
      <w:pPr>
        <w:pStyle w:val="a3"/>
        <w:shd w:val="clear" w:color="auto" w:fill="FFFFFF"/>
        <w:spacing w:before="0" w:beforeAutospacing="0"/>
        <w:rPr>
          <w:rFonts w:ascii="Lato" w:hAnsi="Lato"/>
          <w:color w:val="212529"/>
        </w:rPr>
      </w:pPr>
      <w:r>
        <w:rPr>
          <w:rFonts w:ascii="Lato" w:hAnsi="Lato"/>
          <w:color w:val="212529"/>
        </w:rPr>
        <w:t>Однако, несмотря на все удобства, которые предоставляет киберпространство, остаются вопросы о сохранении конфиденциальности и безопасности информации. В мире киберпанка, где информация о пользователях является ценным ресурсом, вопрос о том, кто и как использует эту информацию, становится особенно актуальным. Поэтому важно помнить, что не все готовы раскрывать свои секреты в этом новом цифровом мире.</w:t>
      </w:r>
    </w:p>
    <w:p w:rsidR="001530FC" w:rsidRPr="0034027A" w:rsidRDefault="001530FC" w:rsidP="0034027A"/>
    <w:sectPr w:rsidR="001530FC" w:rsidRPr="003402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0FC"/>
    <w:rsid w:val="001530FC"/>
    <w:rsid w:val="0034027A"/>
    <w:rsid w:val="00470F06"/>
    <w:rsid w:val="006C3621"/>
    <w:rsid w:val="00F77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D179C9B-78A9-7D4F-AC69-254CBF0C1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30F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0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2024-05-08T12:45:00Z</dcterms:created>
  <dcterms:modified xsi:type="dcterms:W3CDTF">2024-05-08T12:45:00Z</dcterms:modified>
</cp:coreProperties>
</file>