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6E929" w14:textId="77777777" w:rsidR="00321351" w:rsidRDefault="00321351"/>
    <w:p w14:paraId="149326A9" w14:textId="77777777" w:rsidR="00321351" w:rsidRPr="006E6A66" w:rsidRDefault="00321351" w:rsidP="00321351">
      <w:pPr>
        <w:pStyle w:val="a4"/>
        <w:spacing w:before="0" w:beforeAutospacing="0" w:after="240" w:afterAutospacing="0"/>
        <w:jc w:val="both"/>
        <w:textAlignment w:val="baseline"/>
        <w:rPr>
          <w:b/>
          <w:color w:val="000000"/>
        </w:rPr>
      </w:pPr>
      <w:r w:rsidRPr="006E6A66">
        <w:rPr>
          <w:b/>
          <w:color w:val="000000"/>
        </w:rPr>
        <w:t>11. Спиральная модель</w:t>
      </w:r>
    </w:p>
    <w:p w14:paraId="0AE4FFD9" w14:textId="0DC8E6AE" w:rsidR="007F18C6" w:rsidRPr="00D26417" w:rsidRDefault="00321351" w:rsidP="007F18C6">
      <w:pPr>
        <w:pStyle w:val="a4"/>
        <w:spacing w:before="0" w:beforeAutospacing="0" w:after="240" w:afterAutospacing="0"/>
        <w:jc w:val="both"/>
        <w:textAlignment w:val="baseline"/>
        <w:rPr>
          <w:color w:val="000000"/>
        </w:rPr>
      </w:pPr>
      <w:r w:rsidRPr="006E6A66">
        <w:rPr>
          <w:color w:val="000000"/>
        </w:rPr>
        <w:t xml:space="preserve">Спиральная модель - модель разработки программного обеспечения, сочетающая итеративный и инкрементальный </w:t>
      </w:r>
      <w:r w:rsidR="007F18C6" w:rsidRPr="006E6A66">
        <w:rPr>
          <w:color w:val="000000"/>
        </w:rPr>
        <w:t xml:space="preserve">подходы с анализом рисков </w:t>
      </w:r>
    </w:p>
    <w:p w14:paraId="49DF457D" w14:textId="029AE237" w:rsidR="00321351" w:rsidRPr="00D26417" w:rsidRDefault="00321351" w:rsidP="00D26417">
      <w:pPr>
        <w:pStyle w:val="a4"/>
        <w:spacing w:before="0" w:beforeAutospacing="0" w:after="240" w:afterAutospacing="0"/>
        <w:jc w:val="both"/>
        <w:textAlignment w:val="baseline"/>
        <w:rPr>
          <w:color w:val="000000"/>
        </w:rPr>
      </w:pPr>
    </w:p>
    <w:p w14:paraId="799D97E1" w14:textId="77777777" w:rsidR="00321351" w:rsidRDefault="00321351"/>
    <w:p w14:paraId="69BAAB96" w14:textId="77777777" w:rsidR="00321351" w:rsidRDefault="00321351"/>
    <w:p w14:paraId="22B701B1" w14:textId="77777777" w:rsidR="00321351" w:rsidRDefault="00321351"/>
    <w:p w14:paraId="6C8B8591" w14:textId="77777777" w:rsidR="00321351" w:rsidRDefault="00321351"/>
    <w:p w14:paraId="131EF42F" w14:textId="77777777" w:rsidR="00321351" w:rsidRDefault="00321351"/>
    <w:p w14:paraId="4797BC8B" w14:textId="77777777" w:rsidR="00321351" w:rsidRDefault="00321351"/>
    <w:p w14:paraId="760467D1" w14:textId="77777777" w:rsidR="00321351" w:rsidRDefault="00321351"/>
    <w:p w14:paraId="4F591E02" w14:textId="77777777" w:rsidR="00321351" w:rsidRDefault="00321351"/>
    <w:p w14:paraId="6057DE0E" w14:textId="77777777" w:rsidR="00321351" w:rsidRDefault="00321351"/>
    <w:p w14:paraId="526134BC" w14:textId="77777777" w:rsidR="00321351" w:rsidRDefault="00321351"/>
    <w:p w14:paraId="511C89A6" w14:textId="77777777" w:rsidR="00321351" w:rsidRDefault="00321351"/>
    <w:p w14:paraId="09CFB608" w14:textId="77777777" w:rsidR="00321351" w:rsidRDefault="00321351"/>
    <w:p w14:paraId="54810F23" w14:textId="77777777" w:rsidR="00321351" w:rsidRDefault="00321351"/>
    <w:p w14:paraId="7564446C" w14:textId="77777777" w:rsidR="00321351" w:rsidRDefault="00321351"/>
    <w:p w14:paraId="3662DFA9" w14:textId="77777777" w:rsidR="00321351" w:rsidRDefault="00321351"/>
    <w:p w14:paraId="35D22060" w14:textId="77777777" w:rsidR="00321351" w:rsidRDefault="00321351"/>
    <w:p w14:paraId="4111DB5A" w14:textId="77777777" w:rsidR="00321351" w:rsidRDefault="00321351"/>
    <w:p w14:paraId="08BFD836" w14:textId="77777777" w:rsidR="00321351" w:rsidRDefault="00321351"/>
    <w:p w14:paraId="2FEFEBDE" w14:textId="77777777" w:rsidR="00321351" w:rsidRDefault="00321351"/>
    <w:p w14:paraId="6A69EAA4" w14:textId="77777777" w:rsidR="00321351" w:rsidRDefault="00321351"/>
    <w:p w14:paraId="60F286CD" w14:textId="77777777" w:rsidR="00321351" w:rsidRDefault="00321351"/>
    <w:p w14:paraId="18453F7A" w14:textId="77777777" w:rsidR="00321351" w:rsidRDefault="00321351"/>
    <w:p w14:paraId="3F5BF517" w14:textId="77777777" w:rsidR="00321351" w:rsidRDefault="00321351"/>
    <w:tbl>
      <w:tblPr>
        <w:tblStyle w:val="a3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1351" w:rsidRPr="005A39A5" w14:paraId="5EA3F2E1" w14:textId="77777777" w:rsidTr="00321351">
        <w:trPr>
          <w:trHeight w:val="273"/>
        </w:trPr>
        <w:tc>
          <w:tcPr>
            <w:tcW w:w="3115" w:type="dxa"/>
          </w:tcPr>
          <w:p w14:paraId="31520F1B" w14:textId="77777777" w:rsidR="00321351" w:rsidRPr="00321351" w:rsidRDefault="00321351" w:rsidP="00321351">
            <w:r w:rsidRPr="00321351">
              <w:t>Требования</w:t>
            </w:r>
          </w:p>
        </w:tc>
        <w:tc>
          <w:tcPr>
            <w:tcW w:w="3115" w:type="dxa"/>
          </w:tcPr>
          <w:p w14:paraId="341A58E0" w14:textId="77777777" w:rsidR="00321351" w:rsidRPr="00321351" w:rsidRDefault="00321351" w:rsidP="00321351">
            <w:r w:rsidRPr="00321351">
              <w:t>данные</w:t>
            </w:r>
          </w:p>
        </w:tc>
        <w:tc>
          <w:tcPr>
            <w:tcW w:w="3115" w:type="dxa"/>
          </w:tcPr>
          <w:p w14:paraId="71D04996" w14:textId="77777777" w:rsidR="00321351" w:rsidRPr="00321351" w:rsidRDefault="00321351" w:rsidP="00321351">
            <w:r w:rsidRPr="00321351">
              <w:t>Результат</w:t>
            </w:r>
          </w:p>
        </w:tc>
      </w:tr>
      <w:tr w:rsidR="00321351" w:rsidRPr="005A39A5" w14:paraId="2235464B" w14:textId="77777777" w:rsidTr="00321351">
        <w:trPr>
          <w:trHeight w:val="971"/>
        </w:trPr>
        <w:tc>
          <w:tcPr>
            <w:tcW w:w="3115" w:type="dxa"/>
          </w:tcPr>
          <w:p w14:paraId="52A99773" w14:textId="77777777" w:rsidR="00321351" w:rsidRPr="00321351" w:rsidRDefault="00321351" w:rsidP="00321351">
            <w:r w:rsidRPr="00321351">
              <w:t xml:space="preserve">Корректный </w:t>
            </w:r>
            <w:proofErr w:type="gramStart"/>
            <w:r w:rsidRPr="00321351">
              <w:t>вид  данных</w:t>
            </w:r>
            <w:proofErr w:type="gramEnd"/>
          </w:p>
        </w:tc>
        <w:tc>
          <w:tcPr>
            <w:tcW w:w="3115" w:type="dxa"/>
          </w:tcPr>
          <w:p w14:paraId="4F23FE54" w14:textId="77777777" w:rsidR="00321351" w:rsidRPr="00321351" w:rsidRDefault="00321351" w:rsidP="00321351">
            <w:r w:rsidRPr="00321351">
              <w:t>2022,1, Иванов Иван Иванович</w:t>
            </w:r>
          </w:p>
          <w:p w14:paraId="32E0B768" w14:textId="77777777" w:rsidR="00321351" w:rsidRPr="00321351" w:rsidRDefault="00321351" w:rsidP="00321351">
            <w:r w:rsidRPr="00321351">
              <w:t>22,</w:t>
            </w:r>
            <w:proofErr w:type="gramStart"/>
            <w:r w:rsidRPr="00321351">
              <w:t>1,Иванов</w:t>
            </w:r>
            <w:proofErr w:type="gramEnd"/>
            <w:r w:rsidRPr="00321351">
              <w:t xml:space="preserve"> Иван Иванович</w:t>
            </w:r>
            <w:bookmarkStart w:id="0" w:name="_GoBack"/>
            <w:bookmarkEnd w:id="0"/>
          </w:p>
        </w:tc>
        <w:tc>
          <w:tcPr>
            <w:tcW w:w="3115" w:type="dxa"/>
          </w:tcPr>
          <w:p w14:paraId="71E8D0EB" w14:textId="77777777" w:rsidR="00321351" w:rsidRPr="00321351" w:rsidRDefault="00321351" w:rsidP="00321351">
            <w:pPr>
              <w:rPr>
                <w:lang w:val="en-US"/>
              </w:rPr>
            </w:pPr>
            <w:r w:rsidRPr="00321351">
              <w:rPr>
                <w:lang w:val="en-US"/>
              </w:rPr>
              <w:t>True</w:t>
            </w:r>
          </w:p>
          <w:p w14:paraId="0BA3B3CC" w14:textId="77777777" w:rsidR="00321351" w:rsidRPr="00321351" w:rsidRDefault="00321351" w:rsidP="00321351">
            <w:r w:rsidRPr="00321351">
              <w:rPr>
                <w:lang w:val="en-US"/>
              </w:rPr>
              <w:t xml:space="preserve">False </w:t>
            </w:r>
          </w:p>
        </w:tc>
      </w:tr>
    </w:tbl>
    <w:p w14:paraId="16A8518B" w14:textId="7ECC801F" w:rsidR="00560A1E" w:rsidRPr="00890524" w:rsidRDefault="00560A1E" w:rsidP="00560A1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  <w:gridCol w:w="4227"/>
      </w:tblGrid>
      <w:tr w:rsidR="00560A1E" w:rsidRPr="00890524" w14:paraId="7DA951D3" w14:textId="77777777" w:rsidTr="00D26417">
        <w:trPr>
          <w:trHeight w:val="695"/>
        </w:trPr>
        <w:tc>
          <w:tcPr>
            <w:tcW w:w="0" w:type="auto"/>
            <w:tcBorders>
              <w:top w:val="single" w:sz="8" w:space="0" w:color="FFFFFF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CF08D" w14:textId="77777777" w:rsidR="00560A1E" w:rsidRPr="00D26417" w:rsidRDefault="00560A1E" w:rsidP="00A77B79">
            <w:pPr>
              <w:spacing w:after="0" w:line="240" w:lineRule="auto"/>
              <w:ind w:left="80" w:firstLine="18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b/>
                <w:bCs/>
                <w:color w:val="000000" w:themeColor="text1"/>
                <w:sz w:val="18"/>
                <w:szCs w:val="18"/>
                <w:lang w:eastAsia="ru-RU"/>
              </w:rPr>
              <w:lastRenderedPageBreak/>
              <w:t>Приоритет тестирования</w:t>
            </w:r>
          </w:p>
        </w:tc>
        <w:tc>
          <w:tcPr>
            <w:tcW w:w="4163" w:type="dxa"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52DC2" w14:textId="77777777" w:rsidR="00560A1E" w:rsidRPr="00D26417" w:rsidRDefault="00560A1E" w:rsidP="00A77B79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color w:val="000000" w:themeColor="text1"/>
                <w:sz w:val="18"/>
                <w:szCs w:val="18"/>
                <w:lang w:eastAsia="ru-RU"/>
              </w:rPr>
              <w:t> </w:t>
            </w:r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Высокий</w:t>
            </w:r>
          </w:p>
        </w:tc>
      </w:tr>
      <w:tr w:rsidR="00560A1E" w:rsidRPr="00890524" w14:paraId="79BDE3B1" w14:textId="77777777" w:rsidTr="00D26417">
        <w:trPr>
          <w:trHeight w:val="695"/>
        </w:trPr>
        <w:tc>
          <w:tcPr>
            <w:tcW w:w="0" w:type="auto"/>
            <w:tcBorders>
              <w:top w:val="single" w:sz="8" w:space="0" w:color="FFFFFF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510A6" w14:textId="77777777" w:rsidR="00560A1E" w:rsidRPr="00D26417" w:rsidRDefault="00560A1E" w:rsidP="00A77B79">
            <w:pPr>
              <w:spacing w:after="0" w:line="240" w:lineRule="auto"/>
              <w:ind w:left="80" w:firstLine="18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b/>
                <w:bCs/>
                <w:color w:val="000000" w:themeColor="text1"/>
                <w:sz w:val="18"/>
                <w:szCs w:val="18"/>
                <w:lang w:eastAsia="ru-RU"/>
              </w:rPr>
              <w:t>Заголовок/название теста</w:t>
            </w:r>
          </w:p>
        </w:tc>
        <w:tc>
          <w:tcPr>
            <w:tcW w:w="4163" w:type="dxa"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C9A08" w14:textId="77777777" w:rsidR="00560A1E" w:rsidRPr="00D26417" w:rsidRDefault="00560A1E" w:rsidP="00A77B79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color w:val="000000" w:themeColor="text1"/>
                <w:sz w:val="18"/>
                <w:szCs w:val="18"/>
                <w:lang w:eastAsia="ru-RU"/>
              </w:rPr>
              <w:t> </w:t>
            </w:r>
            <w:proofErr w:type="spellStart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GetStudNumber_ReturnsCorrectStudNumber</w:t>
            </w:r>
            <w:proofErr w:type="spellEnd"/>
          </w:p>
        </w:tc>
      </w:tr>
      <w:tr w:rsidR="00560A1E" w:rsidRPr="00890524" w14:paraId="6ABB3400" w14:textId="77777777" w:rsidTr="00D26417">
        <w:trPr>
          <w:trHeight w:val="695"/>
        </w:trPr>
        <w:tc>
          <w:tcPr>
            <w:tcW w:w="0" w:type="auto"/>
            <w:tcBorders>
              <w:top w:val="single" w:sz="8" w:space="0" w:color="FFFFFF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505C0" w14:textId="77777777" w:rsidR="00560A1E" w:rsidRPr="00D26417" w:rsidRDefault="00560A1E" w:rsidP="00A77B79">
            <w:pPr>
              <w:spacing w:after="0" w:line="240" w:lineRule="auto"/>
              <w:ind w:left="80" w:firstLine="18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b/>
                <w:bCs/>
                <w:color w:val="000000" w:themeColor="text1"/>
                <w:sz w:val="18"/>
                <w:szCs w:val="18"/>
                <w:lang w:eastAsia="ru-RU"/>
              </w:rPr>
              <w:t>Краткое изложение теста</w:t>
            </w:r>
          </w:p>
        </w:tc>
        <w:tc>
          <w:tcPr>
            <w:tcW w:w="4163" w:type="dxa"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4162" w14:textId="77777777" w:rsidR="00560A1E" w:rsidRPr="00D26417" w:rsidRDefault="00560A1E" w:rsidP="00A77B79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color w:val="000000" w:themeColor="text1"/>
                <w:sz w:val="18"/>
                <w:szCs w:val="18"/>
                <w:lang w:eastAsia="ru-RU"/>
              </w:rPr>
              <w:t> </w:t>
            </w:r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 xml:space="preserve">Проверяется, что метод </w:t>
            </w:r>
            <w:proofErr w:type="spellStart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GetStudNumber</w:t>
            </w:r>
            <w:proofErr w:type="spellEnd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 xml:space="preserve"> возвращает правильный номер студента для заданных параметров года, группы и ФИО.</w:t>
            </w:r>
          </w:p>
        </w:tc>
      </w:tr>
      <w:tr w:rsidR="00560A1E" w:rsidRPr="00890524" w14:paraId="31B6753D" w14:textId="77777777" w:rsidTr="00D26417">
        <w:trPr>
          <w:trHeight w:val="695"/>
        </w:trPr>
        <w:tc>
          <w:tcPr>
            <w:tcW w:w="0" w:type="auto"/>
            <w:tcBorders>
              <w:top w:val="single" w:sz="8" w:space="0" w:color="FFFFFF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6D751" w14:textId="77777777" w:rsidR="00560A1E" w:rsidRPr="00D26417" w:rsidRDefault="00560A1E" w:rsidP="00A77B79">
            <w:pPr>
              <w:spacing w:after="0" w:line="240" w:lineRule="auto"/>
              <w:ind w:left="80" w:firstLine="18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b/>
                <w:bCs/>
                <w:color w:val="000000" w:themeColor="text1"/>
                <w:sz w:val="18"/>
                <w:szCs w:val="18"/>
                <w:lang w:eastAsia="ru-RU"/>
              </w:rPr>
              <w:t>Этапы теста</w:t>
            </w:r>
          </w:p>
        </w:tc>
        <w:tc>
          <w:tcPr>
            <w:tcW w:w="4163" w:type="dxa"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F06CF" w14:textId="77777777" w:rsidR="00560A1E" w:rsidRPr="00D26417" w:rsidRDefault="00560A1E" w:rsidP="00A77B79">
            <w:pPr>
              <w:spacing w:after="0" w:line="240" w:lineRule="auto"/>
              <w:ind w:left="80"/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color w:val="000000" w:themeColor="text1"/>
                <w:sz w:val="18"/>
                <w:szCs w:val="18"/>
                <w:lang w:eastAsia="ru-RU"/>
              </w:rPr>
              <w:t> </w:t>
            </w:r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Подготовка тестовых данных.</w:t>
            </w:r>
          </w:p>
          <w:p w14:paraId="71F4F881" w14:textId="77777777" w:rsidR="00560A1E" w:rsidRPr="00D26417" w:rsidRDefault="00560A1E" w:rsidP="00A77B79">
            <w:pPr>
              <w:spacing w:after="0" w:line="240" w:lineRule="auto"/>
              <w:ind w:left="80"/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 xml:space="preserve">Создание экземпляра </w:t>
            </w:r>
            <w:proofErr w:type="spellStart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StudNumberGenerator</w:t>
            </w:r>
            <w:proofErr w:type="spellEnd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.</w:t>
            </w:r>
          </w:p>
          <w:p w14:paraId="5DEE6DBD" w14:textId="77777777" w:rsidR="00560A1E" w:rsidRPr="00D26417" w:rsidRDefault="00560A1E" w:rsidP="00A77B79">
            <w:pPr>
              <w:spacing w:after="0" w:line="240" w:lineRule="auto"/>
              <w:ind w:left="80"/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 xml:space="preserve">Вызов метода </w:t>
            </w:r>
            <w:proofErr w:type="spellStart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GetStudNumber</w:t>
            </w:r>
            <w:proofErr w:type="spellEnd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 xml:space="preserve"> с заданным годом, группой и ФИО.</w:t>
            </w:r>
          </w:p>
          <w:p w14:paraId="1EF4D5B0" w14:textId="77777777" w:rsidR="00560A1E" w:rsidRPr="00D26417" w:rsidRDefault="00560A1E" w:rsidP="00A77B79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Проверка результата.</w:t>
            </w:r>
          </w:p>
        </w:tc>
      </w:tr>
      <w:tr w:rsidR="00560A1E" w:rsidRPr="00890524" w14:paraId="2480DE42" w14:textId="77777777" w:rsidTr="00D26417">
        <w:trPr>
          <w:trHeight w:val="695"/>
        </w:trPr>
        <w:tc>
          <w:tcPr>
            <w:tcW w:w="0" w:type="auto"/>
            <w:tcBorders>
              <w:top w:val="single" w:sz="8" w:space="0" w:color="FFFFFF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C76C2" w14:textId="77777777" w:rsidR="00560A1E" w:rsidRPr="00D26417" w:rsidRDefault="00560A1E" w:rsidP="00A77B79">
            <w:pPr>
              <w:spacing w:after="0" w:line="240" w:lineRule="auto"/>
              <w:ind w:left="80" w:firstLine="18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b/>
                <w:bCs/>
                <w:color w:val="000000" w:themeColor="text1"/>
                <w:sz w:val="18"/>
                <w:szCs w:val="18"/>
                <w:lang w:eastAsia="ru-RU"/>
              </w:rPr>
              <w:t>Тестовые данные</w:t>
            </w:r>
          </w:p>
        </w:tc>
        <w:tc>
          <w:tcPr>
            <w:tcW w:w="4163" w:type="dxa"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4C2E6" w14:textId="77777777" w:rsidR="00560A1E" w:rsidRPr="00D26417" w:rsidRDefault="00560A1E" w:rsidP="00A77B79">
            <w:pPr>
              <w:spacing w:after="0" w:line="240" w:lineRule="auto"/>
              <w:ind w:left="80"/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color w:val="000000" w:themeColor="text1"/>
                <w:sz w:val="18"/>
                <w:szCs w:val="18"/>
                <w:lang w:val="en-US" w:eastAsia="ru-RU"/>
              </w:rPr>
              <w:t> </w:t>
            </w:r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generator: </w:t>
            </w:r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Экземпляр</w:t>
            </w:r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val="en-US" w:eastAsia="ru-RU"/>
              </w:rPr>
              <w:t>StudNumberGenerator</w:t>
            </w:r>
            <w:proofErr w:type="spellEnd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val="en-US" w:eastAsia="ru-RU"/>
              </w:rPr>
              <w:t>.</w:t>
            </w:r>
          </w:p>
          <w:p w14:paraId="6955C3E6" w14:textId="77777777" w:rsidR="00560A1E" w:rsidRPr="00D26417" w:rsidRDefault="00560A1E" w:rsidP="00A77B79">
            <w:pPr>
              <w:spacing w:after="0" w:line="240" w:lineRule="auto"/>
              <w:ind w:left="80"/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year: </w:t>
            </w:r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Год</w:t>
            </w:r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студента</w:t>
            </w:r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val="en-US" w:eastAsia="ru-RU"/>
              </w:rPr>
              <w:t>.</w:t>
            </w:r>
          </w:p>
          <w:p w14:paraId="1A49404C" w14:textId="77777777" w:rsidR="00560A1E" w:rsidRPr="00D26417" w:rsidRDefault="00560A1E" w:rsidP="00A77B79">
            <w:pPr>
              <w:spacing w:after="0" w:line="240" w:lineRule="auto"/>
              <w:ind w:left="80"/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group</w:t>
            </w:r>
            <w:proofErr w:type="spellEnd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: Группа студента.</w:t>
            </w:r>
          </w:p>
          <w:p w14:paraId="0734731D" w14:textId="77777777" w:rsidR="00560A1E" w:rsidRPr="00D26417" w:rsidRDefault="00560A1E" w:rsidP="00A77B79">
            <w:pPr>
              <w:spacing w:after="0" w:line="240" w:lineRule="auto"/>
              <w:ind w:left="80"/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fio</w:t>
            </w:r>
            <w:proofErr w:type="spellEnd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: ФИО студента.</w:t>
            </w:r>
          </w:p>
          <w:p w14:paraId="0230C84D" w14:textId="77777777" w:rsidR="00560A1E" w:rsidRPr="00D26417" w:rsidRDefault="00560A1E" w:rsidP="00A77B79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expectedStudNumber</w:t>
            </w:r>
            <w:proofErr w:type="spellEnd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 xml:space="preserve">: Ожидаемый номер </w:t>
            </w:r>
          </w:p>
        </w:tc>
      </w:tr>
      <w:tr w:rsidR="00560A1E" w:rsidRPr="00890524" w14:paraId="0890F3AE" w14:textId="77777777" w:rsidTr="00D26417">
        <w:trPr>
          <w:trHeight w:val="695"/>
        </w:trPr>
        <w:tc>
          <w:tcPr>
            <w:tcW w:w="0" w:type="auto"/>
            <w:tcBorders>
              <w:top w:val="single" w:sz="8" w:space="0" w:color="FFFFFF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B4ADD" w14:textId="77777777" w:rsidR="00560A1E" w:rsidRPr="00D26417" w:rsidRDefault="00560A1E" w:rsidP="00A77B79">
            <w:pPr>
              <w:spacing w:after="0" w:line="240" w:lineRule="auto"/>
              <w:ind w:left="80" w:firstLine="18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b/>
                <w:bCs/>
                <w:color w:val="000000" w:themeColor="text1"/>
                <w:sz w:val="18"/>
                <w:szCs w:val="18"/>
                <w:lang w:eastAsia="ru-RU"/>
              </w:rPr>
              <w:t>Ожидаемый результат</w:t>
            </w:r>
          </w:p>
        </w:tc>
        <w:tc>
          <w:tcPr>
            <w:tcW w:w="4163" w:type="dxa"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3FCAB" w14:textId="77777777" w:rsidR="00560A1E" w:rsidRPr="00D26417" w:rsidRDefault="00560A1E" w:rsidP="00A77B79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color w:val="000000" w:themeColor="text1"/>
                <w:sz w:val="18"/>
                <w:szCs w:val="18"/>
                <w:lang w:eastAsia="ru-RU"/>
              </w:rPr>
              <w:t> </w:t>
            </w:r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 xml:space="preserve">Метод </w:t>
            </w:r>
            <w:proofErr w:type="spellStart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GetStudNumber</w:t>
            </w:r>
            <w:proofErr w:type="spellEnd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 xml:space="preserve"> должен вернуть ожидаемый номер студента.</w:t>
            </w:r>
          </w:p>
        </w:tc>
      </w:tr>
      <w:tr w:rsidR="00560A1E" w:rsidRPr="00890524" w14:paraId="1AB017EF" w14:textId="77777777" w:rsidTr="00D26417">
        <w:trPr>
          <w:trHeight w:val="695"/>
        </w:trPr>
        <w:tc>
          <w:tcPr>
            <w:tcW w:w="0" w:type="auto"/>
            <w:tcBorders>
              <w:top w:val="single" w:sz="8" w:space="0" w:color="FFFFFF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11F98" w14:textId="77777777" w:rsidR="00560A1E" w:rsidRPr="00D26417" w:rsidRDefault="00560A1E" w:rsidP="00A77B79">
            <w:pPr>
              <w:spacing w:after="0" w:line="240" w:lineRule="auto"/>
              <w:ind w:left="80" w:firstLine="18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b/>
                <w:bCs/>
                <w:color w:val="000000" w:themeColor="text1"/>
                <w:sz w:val="18"/>
                <w:szCs w:val="18"/>
                <w:lang w:eastAsia="ru-RU"/>
              </w:rPr>
              <w:t>Фактический результат</w:t>
            </w:r>
          </w:p>
        </w:tc>
        <w:tc>
          <w:tcPr>
            <w:tcW w:w="4163" w:type="dxa"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5EBB3" w14:textId="77777777" w:rsidR="00560A1E" w:rsidRPr="00D26417" w:rsidRDefault="00560A1E" w:rsidP="00A77B79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color w:val="000000" w:themeColor="text1"/>
                <w:sz w:val="18"/>
                <w:szCs w:val="18"/>
                <w:lang w:eastAsia="ru-RU"/>
              </w:rPr>
              <w:t> </w:t>
            </w:r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 xml:space="preserve">Реальное значение, возвращенное методом </w:t>
            </w:r>
            <w:proofErr w:type="spellStart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GetStudNumber</w:t>
            </w:r>
            <w:proofErr w:type="spellEnd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.</w:t>
            </w:r>
          </w:p>
        </w:tc>
      </w:tr>
      <w:tr w:rsidR="00560A1E" w:rsidRPr="00890524" w14:paraId="27DB57BC" w14:textId="77777777" w:rsidTr="00D26417">
        <w:trPr>
          <w:trHeight w:val="695"/>
        </w:trPr>
        <w:tc>
          <w:tcPr>
            <w:tcW w:w="0" w:type="auto"/>
            <w:tcBorders>
              <w:top w:val="single" w:sz="8" w:space="0" w:color="FFFFFF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2E07F" w14:textId="77777777" w:rsidR="00560A1E" w:rsidRPr="00D26417" w:rsidRDefault="00560A1E" w:rsidP="00A77B79">
            <w:pPr>
              <w:spacing w:after="0" w:line="240" w:lineRule="auto"/>
              <w:ind w:left="80" w:firstLine="18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b/>
                <w:bCs/>
                <w:color w:val="000000" w:themeColor="text1"/>
                <w:sz w:val="18"/>
                <w:szCs w:val="18"/>
                <w:lang w:eastAsia="ru-RU"/>
              </w:rPr>
              <w:t>Статус</w:t>
            </w:r>
          </w:p>
        </w:tc>
        <w:tc>
          <w:tcPr>
            <w:tcW w:w="4163" w:type="dxa"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B5C93" w14:textId="77777777" w:rsidR="00560A1E" w:rsidRPr="00D26417" w:rsidRDefault="00560A1E" w:rsidP="00A77B79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color w:val="000000" w:themeColor="text1"/>
                <w:sz w:val="18"/>
                <w:szCs w:val="18"/>
                <w:lang w:eastAsia="ru-RU"/>
              </w:rPr>
              <w:t> зачет</w:t>
            </w:r>
          </w:p>
        </w:tc>
      </w:tr>
      <w:tr w:rsidR="00560A1E" w:rsidRPr="00890524" w14:paraId="51A40A33" w14:textId="77777777" w:rsidTr="00D26417">
        <w:trPr>
          <w:trHeight w:val="695"/>
        </w:trPr>
        <w:tc>
          <w:tcPr>
            <w:tcW w:w="0" w:type="auto"/>
            <w:tcBorders>
              <w:top w:val="single" w:sz="8" w:space="0" w:color="FFFFFF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18317" w14:textId="77777777" w:rsidR="00560A1E" w:rsidRPr="00D26417" w:rsidRDefault="00560A1E" w:rsidP="00A77B79">
            <w:pPr>
              <w:spacing w:after="0" w:line="240" w:lineRule="auto"/>
              <w:ind w:left="80" w:firstLine="18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b/>
                <w:bCs/>
                <w:color w:val="000000" w:themeColor="text1"/>
                <w:sz w:val="18"/>
                <w:szCs w:val="18"/>
                <w:lang w:eastAsia="ru-RU"/>
              </w:rPr>
              <w:t>Предварительное условие</w:t>
            </w:r>
          </w:p>
        </w:tc>
        <w:tc>
          <w:tcPr>
            <w:tcW w:w="4163" w:type="dxa"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EE13F" w14:textId="77777777" w:rsidR="00560A1E" w:rsidRPr="00D26417" w:rsidRDefault="00560A1E" w:rsidP="00A77B79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color w:val="000000" w:themeColor="text1"/>
                <w:sz w:val="18"/>
                <w:szCs w:val="18"/>
                <w:lang w:eastAsia="ru-RU"/>
              </w:rPr>
              <w:t> </w:t>
            </w:r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Отсутствует.</w:t>
            </w:r>
          </w:p>
        </w:tc>
      </w:tr>
      <w:tr w:rsidR="00560A1E" w:rsidRPr="00890524" w14:paraId="178F08ED" w14:textId="77777777" w:rsidTr="00D26417">
        <w:trPr>
          <w:trHeight w:val="695"/>
        </w:trPr>
        <w:tc>
          <w:tcPr>
            <w:tcW w:w="0" w:type="auto"/>
            <w:tcBorders>
              <w:top w:val="single" w:sz="8" w:space="0" w:color="FFFFFF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817FA" w14:textId="77777777" w:rsidR="00560A1E" w:rsidRPr="00D26417" w:rsidRDefault="00560A1E" w:rsidP="00A77B79">
            <w:pPr>
              <w:spacing w:after="0" w:line="240" w:lineRule="auto"/>
              <w:ind w:left="80" w:firstLine="18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b/>
                <w:bCs/>
                <w:color w:val="000000" w:themeColor="text1"/>
                <w:sz w:val="18"/>
                <w:szCs w:val="18"/>
                <w:lang w:eastAsia="ru-RU"/>
              </w:rPr>
              <w:t>Постусловие</w:t>
            </w:r>
          </w:p>
        </w:tc>
        <w:tc>
          <w:tcPr>
            <w:tcW w:w="4163" w:type="dxa"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C964F" w14:textId="77777777" w:rsidR="00560A1E" w:rsidRPr="00D26417" w:rsidRDefault="00560A1E" w:rsidP="00A77B79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color w:val="000000" w:themeColor="text1"/>
                <w:sz w:val="18"/>
                <w:szCs w:val="18"/>
                <w:lang w:eastAsia="ru-RU"/>
              </w:rPr>
              <w:t> </w:t>
            </w:r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Отсутствует.</w:t>
            </w:r>
          </w:p>
        </w:tc>
      </w:tr>
      <w:tr w:rsidR="00560A1E" w:rsidRPr="00890524" w14:paraId="046DAE83" w14:textId="77777777" w:rsidTr="00D26417">
        <w:trPr>
          <w:trHeight w:val="695"/>
        </w:trPr>
        <w:tc>
          <w:tcPr>
            <w:tcW w:w="0" w:type="auto"/>
            <w:tcBorders>
              <w:top w:val="single" w:sz="8" w:space="0" w:color="FFFFFF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636B9" w14:textId="77777777" w:rsidR="00560A1E" w:rsidRPr="00D26417" w:rsidRDefault="00560A1E" w:rsidP="00A77B79">
            <w:pPr>
              <w:spacing w:after="0" w:line="240" w:lineRule="auto"/>
              <w:ind w:left="80" w:firstLine="18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b/>
                <w:bCs/>
                <w:color w:val="000000" w:themeColor="text1"/>
                <w:sz w:val="18"/>
                <w:szCs w:val="18"/>
                <w:lang w:eastAsia="ru-RU"/>
              </w:rPr>
              <w:t>Примечания/комментарии</w:t>
            </w:r>
          </w:p>
        </w:tc>
        <w:tc>
          <w:tcPr>
            <w:tcW w:w="4163" w:type="dxa"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E541D" w14:textId="77777777" w:rsidR="00560A1E" w:rsidRPr="00D26417" w:rsidRDefault="00560A1E" w:rsidP="00A77B79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26417">
              <w:rPr>
                <w:rFonts w:ascii="Microsoft YaHei" w:eastAsia="Microsoft YaHei" w:hAnsi="Microsoft YaHei" w:cs="Times New Roman" w:hint="eastAsia"/>
                <w:color w:val="000000" w:themeColor="text1"/>
                <w:sz w:val="18"/>
                <w:szCs w:val="18"/>
                <w:lang w:eastAsia="ru-RU"/>
              </w:rPr>
              <w:t> </w:t>
            </w:r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 xml:space="preserve">Тест проверяет корректность работы метода </w:t>
            </w:r>
            <w:proofErr w:type="spellStart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GetStudNumber</w:t>
            </w:r>
            <w:proofErr w:type="spellEnd"/>
            <w:r w:rsidRPr="00D26417">
              <w:rPr>
                <w:rFonts w:ascii="Microsoft YaHei" w:eastAsia="Microsoft YaHei" w:hAnsi="Microsoft YaHei" w:cs="Times New Roman"/>
                <w:color w:val="000000" w:themeColor="text1"/>
                <w:sz w:val="18"/>
                <w:szCs w:val="18"/>
                <w:lang w:eastAsia="ru-RU"/>
              </w:rPr>
              <w:t>, убеждаясь, что возвращаемый номер студента соответствует ожидаемому значению для заданных параметров года, группы и ФИО.</w:t>
            </w:r>
          </w:p>
        </w:tc>
      </w:tr>
    </w:tbl>
    <w:p w14:paraId="1DA323FD" w14:textId="77777777" w:rsidR="00560A1E" w:rsidRDefault="00560A1E"/>
    <w:sectPr w:rsidR="00560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D7"/>
    <w:rsid w:val="00321351"/>
    <w:rsid w:val="00560A1E"/>
    <w:rsid w:val="007F18C6"/>
    <w:rsid w:val="00A948D7"/>
    <w:rsid w:val="00D26417"/>
    <w:rsid w:val="00E8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92EEF"/>
  <w15:chartTrackingRefBased/>
  <w15:docId w15:val="{C9BE5428-CA8C-441D-B7FF-C02C54E5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A1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A1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21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Sh1Za</dc:creator>
  <cp:keywords/>
  <dc:description/>
  <cp:lastModifiedBy>Администратор</cp:lastModifiedBy>
  <cp:revision>5</cp:revision>
  <dcterms:created xsi:type="dcterms:W3CDTF">2023-06-19T21:00:00Z</dcterms:created>
  <dcterms:modified xsi:type="dcterms:W3CDTF">2023-06-22T12:03:00Z</dcterms:modified>
</cp:coreProperties>
</file>