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D399" w14:textId="77777777" w:rsidR="00436388" w:rsidRDefault="00436388" w:rsidP="0082421E">
      <w:pPr>
        <w:pStyle w:val="Heading1"/>
        <w:jc w:val="center"/>
        <w:rPr>
          <w:rFonts w:cs="Times New Roman"/>
          <w:sz w:val="36"/>
          <w:szCs w:val="36"/>
        </w:rPr>
      </w:pPr>
    </w:p>
    <w:p w14:paraId="0A070DC2" w14:textId="17647605" w:rsidR="00436388" w:rsidRDefault="00436388" w:rsidP="00436388">
      <w:pPr>
        <w:jc w:val="center"/>
        <w:rPr>
          <w:sz w:val="36"/>
          <w:szCs w:val="36"/>
        </w:rPr>
      </w:pPr>
      <w:r w:rsidRPr="00AB6798">
        <w:rPr>
          <w:b/>
          <w:noProof/>
          <w:sz w:val="32"/>
          <w:szCs w:val="32"/>
        </w:rPr>
        <w:drawing>
          <wp:inline distT="0" distB="0" distL="0" distR="0" wp14:anchorId="4B7B2DED" wp14:editId="4F9DADCB">
            <wp:extent cx="3489960" cy="1097280"/>
            <wp:effectExtent l="0" t="0" r="0" b="7620"/>
            <wp:docPr id="1" name="Picture 1" descr="Opt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BF97" w14:textId="77777777" w:rsidR="00436388" w:rsidRDefault="00436388" w:rsidP="00436388">
      <w:pPr>
        <w:jc w:val="center"/>
        <w:rPr>
          <w:sz w:val="36"/>
          <w:szCs w:val="36"/>
        </w:rPr>
      </w:pPr>
    </w:p>
    <w:p w14:paraId="6D14F1F1" w14:textId="77777777" w:rsidR="00436388" w:rsidRDefault="00436388" w:rsidP="00436388">
      <w:pPr>
        <w:jc w:val="center"/>
        <w:rPr>
          <w:sz w:val="36"/>
          <w:szCs w:val="36"/>
        </w:rPr>
      </w:pPr>
    </w:p>
    <w:p w14:paraId="2CDF0BA1" w14:textId="77777777" w:rsidR="00436388" w:rsidRDefault="00436388" w:rsidP="00436388">
      <w:pPr>
        <w:jc w:val="center"/>
        <w:rPr>
          <w:sz w:val="36"/>
          <w:szCs w:val="36"/>
        </w:rPr>
      </w:pPr>
    </w:p>
    <w:p w14:paraId="1DB12A61" w14:textId="5792915A" w:rsidR="00436388" w:rsidRPr="00531281" w:rsidRDefault="00436388" w:rsidP="0043638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Optum </w:t>
      </w:r>
      <w:proofErr w:type="spellStart"/>
      <w:r>
        <w:rPr>
          <w:b/>
          <w:sz w:val="48"/>
          <w:szCs w:val="48"/>
        </w:rPr>
        <w:t>TransitHub</w:t>
      </w:r>
      <w:proofErr w:type="spellEnd"/>
      <w:r>
        <w:rPr>
          <w:b/>
          <w:sz w:val="48"/>
          <w:szCs w:val="48"/>
        </w:rPr>
        <w:t xml:space="preserve"> VPN</w:t>
      </w:r>
    </w:p>
    <w:p w14:paraId="30B3951E" w14:textId="77777777" w:rsidR="00436388" w:rsidRPr="00531281" w:rsidRDefault="00436388" w:rsidP="00436388">
      <w:pPr>
        <w:jc w:val="center"/>
        <w:rPr>
          <w:b/>
          <w:sz w:val="48"/>
          <w:szCs w:val="48"/>
        </w:rPr>
      </w:pPr>
    </w:p>
    <w:p w14:paraId="746C7D7B" w14:textId="77777777" w:rsidR="00436388" w:rsidRPr="00531281" w:rsidRDefault="00436388" w:rsidP="00436388">
      <w:pPr>
        <w:jc w:val="center"/>
        <w:rPr>
          <w:b/>
          <w:sz w:val="32"/>
          <w:szCs w:val="32"/>
        </w:rPr>
      </w:pPr>
    </w:p>
    <w:p w14:paraId="0116D2DF" w14:textId="77777777" w:rsidR="00436388" w:rsidRPr="001C6615" w:rsidRDefault="00436388" w:rsidP="00436388">
      <w:pPr>
        <w:jc w:val="center"/>
        <w:rPr>
          <w:sz w:val="40"/>
          <w:szCs w:val="40"/>
        </w:rPr>
      </w:pPr>
      <w:r w:rsidRPr="001C6615">
        <w:rPr>
          <w:sz w:val="40"/>
          <w:szCs w:val="40"/>
        </w:rPr>
        <w:t>Site to Site Virtual Private Network (VPN) Worksheet</w:t>
      </w:r>
    </w:p>
    <w:p w14:paraId="63A459CD" w14:textId="77777777" w:rsidR="00436388" w:rsidRPr="00531281" w:rsidRDefault="00436388" w:rsidP="00436388">
      <w:pPr>
        <w:jc w:val="center"/>
        <w:rPr>
          <w:b/>
          <w:sz w:val="32"/>
          <w:szCs w:val="32"/>
        </w:rPr>
      </w:pPr>
    </w:p>
    <w:p w14:paraId="3315EE6F" w14:textId="77777777" w:rsidR="00436388" w:rsidRPr="00531281" w:rsidRDefault="00436388" w:rsidP="00436388">
      <w:pPr>
        <w:jc w:val="center"/>
        <w:rPr>
          <w:b/>
          <w:sz w:val="32"/>
          <w:szCs w:val="32"/>
        </w:rPr>
      </w:pPr>
    </w:p>
    <w:p w14:paraId="6B68D8E9" w14:textId="77777777" w:rsidR="00436388" w:rsidRPr="00531281" w:rsidRDefault="00436388" w:rsidP="00436388">
      <w:pPr>
        <w:jc w:val="center"/>
        <w:rPr>
          <w:b/>
          <w:sz w:val="32"/>
          <w:szCs w:val="32"/>
        </w:rPr>
      </w:pPr>
    </w:p>
    <w:p w14:paraId="30565284" w14:textId="77777777" w:rsidR="00436388" w:rsidRPr="00531281" w:rsidRDefault="00436388" w:rsidP="00436388">
      <w:pPr>
        <w:jc w:val="center"/>
        <w:rPr>
          <w:b/>
          <w:sz w:val="32"/>
          <w:szCs w:val="32"/>
        </w:rPr>
      </w:pPr>
    </w:p>
    <w:p w14:paraId="7AA84CC5" w14:textId="77777777" w:rsidR="00436388" w:rsidRPr="00531281" w:rsidRDefault="00436388" w:rsidP="00436388">
      <w:pPr>
        <w:jc w:val="center"/>
        <w:rPr>
          <w:b/>
          <w:sz w:val="32"/>
          <w:szCs w:val="32"/>
        </w:rPr>
      </w:pPr>
    </w:p>
    <w:p w14:paraId="259611F6" w14:textId="77777777" w:rsidR="00436388" w:rsidRPr="00531281" w:rsidRDefault="00436388" w:rsidP="00436388">
      <w:pPr>
        <w:jc w:val="center"/>
        <w:rPr>
          <w:b/>
          <w:sz w:val="32"/>
          <w:szCs w:val="32"/>
        </w:rPr>
      </w:pPr>
    </w:p>
    <w:p w14:paraId="093BCF88" w14:textId="77777777" w:rsidR="00436388" w:rsidRPr="00531281" w:rsidRDefault="00436388" w:rsidP="00436388">
      <w:pPr>
        <w:jc w:val="center"/>
        <w:rPr>
          <w:b/>
          <w:sz w:val="32"/>
          <w:szCs w:val="32"/>
        </w:rPr>
      </w:pPr>
    </w:p>
    <w:p w14:paraId="56953A9E" w14:textId="77777777" w:rsidR="00436388" w:rsidRPr="00531281" w:rsidRDefault="00436388" w:rsidP="00436388">
      <w:pPr>
        <w:jc w:val="center"/>
        <w:rPr>
          <w:b/>
          <w:sz w:val="32"/>
          <w:szCs w:val="32"/>
        </w:rPr>
      </w:pPr>
    </w:p>
    <w:p w14:paraId="35F6B1AA" w14:textId="77777777" w:rsidR="00436388" w:rsidRPr="00531281" w:rsidRDefault="00436388" w:rsidP="00436388">
      <w:pPr>
        <w:jc w:val="center"/>
        <w:rPr>
          <w:b/>
          <w:sz w:val="32"/>
          <w:szCs w:val="32"/>
        </w:rPr>
      </w:pPr>
    </w:p>
    <w:p w14:paraId="540AA0AC" w14:textId="77777777" w:rsidR="00436388" w:rsidRPr="00531281" w:rsidRDefault="00436388" w:rsidP="00436388">
      <w:pPr>
        <w:jc w:val="right"/>
        <w:rPr>
          <w:sz w:val="28"/>
          <w:szCs w:val="28"/>
        </w:rPr>
      </w:pPr>
      <w:r>
        <w:rPr>
          <w:sz w:val="28"/>
          <w:szCs w:val="28"/>
        </w:rPr>
        <w:t>Rev: Jan 2021</w:t>
      </w:r>
    </w:p>
    <w:p w14:paraId="0CBC9515" w14:textId="14577B3D" w:rsidR="005528D1" w:rsidRPr="0082421E" w:rsidRDefault="00AB6798" w:rsidP="0082421E">
      <w:pPr>
        <w:pStyle w:val="Heading1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Optum </w:t>
      </w:r>
      <w:proofErr w:type="spellStart"/>
      <w:r>
        <w:rPr>
          <w:rFonts w:cs="Times New Roman"/>
          <w:sz w:val="36"/>
          <w:szCs w:val="36"/>
        </w:rPr>
        <w:t>TransitHub</w:t>
      </w:r>
      <w:proofErr w:type="spellEnd"/>
      <w:r>
        <w:rPr>
          <w:rFonts w:cs="Times New Roman"/>
          <w:sz w:val="36"/>
          <w:szCs w:val="36"/>
        </w:rPr>
        <w:t xml:space="preserve"> Worksheet</w:t>
      </w:r>
    </w:p>
    <w:p w14:paraId="39B0027F" w14:textId="77777777" w:rsidR="005528D1" w:rsidRPr="00531281" w:rsidRDefault="005528D1" w:rsidP="005528D1"/>
    <w:p w14:paraId="6C992ED3" w14:textId="57870D48" w:rsidR="005528D1" w:rsidRPr="00531281" w:rsidRDefault="003428AC" w:rsidP="0082421E">
      <w:pPr>
        <w:pStyle w:val="Heading1"/>
      </w:pPr>
      <w:bookmarkStart w:id="0" w:name="_Toc448821933"/>
      <w:bookmarkStart w:id="1" w:name="_Toc492548324"/>
      <w:r w:rsidRPr="00531281">
        <w:rPr>
          <w:rFonts w:cs="Times New Roman"/>
        </w:rPr>
        <w:t>IPSec Phase 1 – Internet Key Exchange (IKE)</w:t>
      </w:r>
      <w:bookmarkEnd w:id="0"/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5"/>
        <w:gridCol w:w="7915"/>
      </w:tblGrid>
      <w:tr w:rsidR="008D673B" w:rsidRPr="00531281" w14:paraId="1AE9AE03" w14:textId="77777777" w:rsidTr="0076718A">
        <w:tc>
          <w:tcPr>
            <w:tcW w:w="1944" w:type="pct"/>
            <w:shd w:val="clear" w:color="auto" w:fill="D9D9D9" w:themeFill="background1" w:themeFillShade="D9"/>
          </w:tcPr>
          <w:p w14:paraId="4BA64CD6" w14:textId="77777777" w:rsidR="008D673B" w:rsidRPr="00531281" w:rsidRDefault="008D673B" w:rsidP="00541A3C">
            <w:pPr>
              <w:jc w:val="center"/>
              <w:rPr>
                <w:b/>
              </w:rPr>
            </w:pPr>
            <w:r w:rsidRPr="00531281">
              <w:rPr>
                <w:b/>
              </w:rPr>
              <w:t>Parameter</w:t>
            </w:r>
          </w:p>
        </w:tc>
        <w:tc>
          <w:tcPr>
            <w:tcW w:w="3056" w:type="pct"/>
            <w:shd w:val="clear" w:color="auto" w:fill="D9D9D9" w:themeFill="background1" w:themeFillShade="D9"/>
          </w:tcPr>
          <w:p w14:paraId="34E98C37" w14:textId="426A8DB2" w:rsidR="008D673B" w:rsidRPr="00531281" w:rsidRDefault="008D673B" w:rsidP="00541A3C">
            <w:pPr>
              <w:jc w:val="center"/>
              <w:rPr>
                <w:b/>
              </w:rPr>
            </w:pPr>
            <w:r w:rsidRPr="00531281">
              <w:rPr>
                <w:b/>
              </w:rPr>
              <w:t>Available Options</w:t>
            </w:r>
          </w:p>
        </w:tc>
      </w:tr>
      <w:tr w:rsidR="008D673B" w:rsidRPr="00531281" w14:paraId="708254BD" w14:textId="77777777" w:rsidTr="0076718A">
        <w:trPr>
          <w:trHeight w:val="629"/>
        </w:trPr>
        <w:tc>
          <w:tcPr>
            <w:tcW w:w="1944" w:type="pct"/>
            <w:vAlign w:val="center"/>
          </w:tcPr>
          <w:p w14:paraId="11C560C4" w14:textId="7DC5948B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Authentication</w:t>
            </w:r>
          </w:p>
        </w:tc>
        <w:tc>
          <w:tcPr>
            <w:tcW w:w="3056" w:type="pct"/>
            <w:vAlign w:val="center"/>
          </w:tcPr>
          <w:p w14:paraId="22CE83E3" w14:textId="77777777" w:rsidR="008D673B" w:rsidRPr="00160209" w:rsidRDefault="008D673B" w:rsidP="00160209">
            <w:pPr>
              <w:rPr>
                <w:bCs/>
                <w:highlight w:val="yellow"/>
              </w:rPr>
            </w:pPr>
            <w:r w:rsidRPr="00160209">
              <w:rPr>
                <w:bCs/>
                <w:highlight w:val="yellow"/>
              </w:rPr>
              <w:t xml:space="preserve">PRE-SHARED KEY </w:t>
            </w:r>
          </w:p>
          <w:p w14:paraId="7BB336B9" w14:textId="61957D28" w:rsidR="008D673B" w:rsidRPr="00160209" w:rsidRDefault="008D673B" w:rsidP="00160209">
            <w:pPr>
              <w:rPr>
                <w:bCs/>
                <w:highlight w:val="yellow"/>
              </w:rPr>
            </w:pPr>
            <w:r w:rsidRPr="00160209">
              <w:rPr>
                <w:bCs/>
                <w:highlight w:val="yellow"/>
              </w:rPr>
              <w:t>(verbal on the phone)</w:t>
            </w:r>
            <w:r>
              <w:rPr>
                <w:bCs/>
                <w:highlight w:val="yellow"/>
              </w:rPr>
              <w:t xml:space="preserve"> - provided by Optum</w:t>
            </w:r>
          </w:p>
        </w:tc>
      </w:tr>
      <w:tr w:rsidR="008D673B" w:rsidRPr="00531281" w14:paraId="191AFA82" w14:textId="77777777" w:rsidTr="0076718A">
        <w:trPr>
          <w:trHeight w:val="368"/>
        </w:trPr>
        <w:tc>
          <w:tcPr>
            <w:tcW w:w="1944" w:type="pct"/>
            <w:vAlign w:val="center"/>
          </w:tcPr>
          <w:p w14:paraId="52F9C601" w14:textId="56330503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Authentication Algorithm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39425350" w14:textId="058116E6" w:rsidR="008D673B" w:rsidRPr="00541A3C" w:rsidRDefault="008D673B" w:rsidP="00541A3C">
            <w:r w:rsidRPr="00541A3C">
              <w:t>SHA-1</w:t>
            </w:r>
            <w:r w:rsidR="00B42AC0">
              <w:t>, SHA256 or higher recommended</w:t>
            </w:r>
          </w:p>
        </w:tc>
      </w:tr>
      <w:tr w:rsidR="008D673B" w:rsidRPr="00531281" w14:paraId="4C798B37" w14:textId="77777777" w:rsidTr="0076718A">
        <w:tc>
          <w:tcPr>
            <w:tcW w:w="1944" w:type="pct"/>
            <w:vAlign w:val="center"/>
          </w:tcPr>
          <w:p w14:paraId="3B090C64" w14:textId="5B261C98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Encryption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78E6A008" w14:textId="3666F887" w:rsidR="008D673B" w:rsidRPr="00541A3C" w:rsidRDefault="008D673B" w:rsidP="0076718A">
            <w:r w:rsidRPr="00541A3C">
              <w:t>AES</w:t>
            </w:r>
            <w:proofErr w:type="gramStart"/>
            <w:r w:rsidRPr="00541A3C">
              <w:t>128</w:t>
            </w:r>
            <w:r w:rsidR="0076718A">
              <w:t>,</w:t>
            </w:r>
            <w:r w:rsidRPr="00541A3C">
              <w:t>AES</w:t>
            </w:r>
            <w:proofErr w:type="gramEnd"/>
            <w:r w:rsidRPr="00541A3C">
              <w:t>192</w:t>
            </w:r>
            <w:r w:rsidR="0076718A">
              <w:t>,</w:t>
            </w:r>
            <w:r w:rsidRPr="00541A3C">
              <w:t>AES256</w:t>
            </w:r>
          </w:p>
        </w:tc>
      </w:tr>
      <w:tr w:rsidR="008D673B" w:rsidRPr="00531281" w14:paraId="44E1909F" w14:textId="77777777" w:rsidTr="0076718A">
        <w:tc>
          <w:tcPr>
            <w:tcW w:w="1944" w:type="pct"/>
            <w:vAlign w:val="center"/>
          </w:tcPr>
          <w:p w14:paraId="6DDE910C" w14:textId="1288C6FD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Diffie Hellman Group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1A921B45" w14:textId="6DD729C0" w:rsidR="008D673B" w:rsidRPr="00541A3C" w:rsidRDefault="008D673B" w:rsidP="00541A3C">
            <w:r w:rsidRPr="00541A3C">
              <w:t xml:space="preserve">Group </w:t>
            </w:r>
            <w:r>
              <w:t>14 or higher</w:t>
            </w:r>
            <w:r w:rsidR="00B42AC0">
              <w:t xml:space="preserve"> recommended</w:t>
            </w:r>
          </w:p>
        </w:tc>
      </w:tr>
      <w:tr w:rsidR="008D673B" w:rsidRPr="00531281" w14:paraId="59D3D588" w14:textId="77777777" w:rsidTr="0076718A">
        <w:tc>
          <w:tcPr>
            <w:tcW w:w="1944" w:type="pct"/>
            <w:vAlign w:val="center"/>
          </w:tcPr>
          <w:p w14:paraId="1C75FDD4" w14:textId="3B0DBABD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Negotiation Mode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4142F165" w14:textId="5718EDB4" w:rsidR="008D673B" w:rsidRPr="00541A3C" w:rsidRDefault="008D673B" w:rsidP="00541A3C">
            <w:r w:rsidRPr="00531281">
              <w:rPr>
                <w:bCs/>
              </w:rPr>
              <w:t>Main Mode</w:t>
            </w:r>
          </w:p>
        </w:tc>
      </w:tr>
      <w:tr w:rsidR="008D673B" w:rsidRPr="00531281" w14:paraId="70FFFE72" w14:textId="77777777" w:rsidTr="0076718A">
        <w:trPr>
          <w:trHeight w:val="260"/>
        </w:trPr>
        <w:tc>
          <w:tcPr>
            <w:tcW w:w="1944" w:type="pct"/>
            <w:vAlign w:val="center"/>
          </w:tcPr>
          <w:p w14:paraId="2EB39D4C" w14:textId="7A03D52D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Lifetime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15DF24AF" w14:textId="49CA8C50" w:rsidR="008D673B" w:rsidRPr="00541A3C" w:rsidRDefault="008D673B" w:rsidP="00541A3C">
            <w:r w:rsidRPr="00541A3C">
              <w:t>86400 seconds</w:t>
            </w:r>
          </w:p>
        </w:tc>
      </w:tr>
    </w:tbl>
    <w:p w14:paraId="22BDB04A" w14:textId="0C958CD6" w:rsidR="00D83A87" w:rsidRPr="00531281" w:rsidRDefault="00D83A87" w:rsidP="00D83A87">
      <w:pPr>
        <w:rPr>
          <w:sz w:val="28"/>
          <w:szCs w:val="28"/>
        </w:rPr>
      </w:pPr>
    </w:p>
    <w:p w14:paraId="1FA52A0C" w14:textId="523A8E11" w:rsidR="003D2BCF" w:rsidRPr="00531281" w:rsidRDefault="003428AC" w:rsidP="0082421E">
      <w:pPr>
        <w:pStyle w:val="Heading1"/>
      </w:pPr>
      <w:bookmarkStart w:id="2" w:name="_Toc448821934"/>
      <w:bookmarkStart w:id="3" w:name="_Toc492548325"/>
      <w:r w:rsidRPr="00531281">
        <w:rPr>
          <w:rFonts w:cs="Times New Roman"/>
        </w:rPr>
        <w:t>IPSec Phase 2 – Security Association</w:t>
      </w:r>
      <w:bookmarkEnd w:id="2"/>
      <w:bookmarkEnd w:id="3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035"/>
        <w:gridCol w:w="7915"/>
      </w:tblGrid>
      <w:tr w:rsidR="008D673B" w:rsidRPr="00531281" w14:paraId="45336516" w14:textId="77777777" w:rsidTr="0076718A">
        <w:tc>
          <w:tcPr>
            <w:tcW w:w="1944" w:type="pct"/>
            <w:shd w:val="clear" w:color="auto" w:fill="D9D9D9" w:themeFill="background1" w:themeFillShade="D9"/>
            <w:vAlign w:val="center"/>
          </w:tcPr>
          <w:p w14:paraId="1E4AE37B" w14:textId="77777777" w:rsidR="008D673B" w:rsidRPr="00531281" w:rsidRDefault="008D673B" w:rsidP="00541A3C">
            <w:pPr>
              <w:jc w:val="center"/>
              <w:rPr>
                <w:b/>
              </w:rPr>
            </w:pPr>
            <w:r w:rsidRPr="00531281">
              <w:rPr>
                <w:b/>
              </w:rPr>
              <w:t>Parameter</w:t>
            </w:r>
          </w:p>
        </w:tc>
        <w:tc>
          <w:tcPr>
            <w:tcW w:w="3056" w:type="pct"/>
            <w:shd w:val="clear" w:color="auto" w:fill="D9D9D9" w:themeFill="background1" w:themeFillShade="D9"/>
            <w:vAlign w:val="center"/>
          </w:tcPr>
          <w:p w14:paraId="010723A0" w14:textId="0204B520" w:rsidR="008D673B" w:rsidRPr="00531281" w:rsidRDefault="008D673B" w:rsidP="00541A3C">
            <w:pPr>
              <w:jc w:val="center"/>
              <w:rPr>
                <w:b/>
              </w:rPr>
            </w:pPr>
            <w:r w:rsidRPr="00531281">
              <w:rPr>
                <w:b/>
              </w:rPr>
              <w:t>Available Options</w:t>
            </w:r>
          </w:p>
        </w:tc>
      </w:tr>
      <w:tr w:rsidR="008D673B" w:rsidRPr="00531281" w14:paraId="1AEC8B80" w14:textId="77777777" w:rsidTr="0076718A">
        <w:tc>
          <w:tcPr>
            <w:tcW w:w="1944" w:type="pct"/>
            <w:vAlign w:val="center"/>
          </w:tcPr>
          <w:p w14:paraId="5FB9E91D" w14:textId="77777777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Security Protocol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17B34F59" w14:textId="09A54AE5" w:rsidR="008D673B" w:rsidRPr="00531281" w:rsidRDefault="008D673B" w:rsidP="00541A3C">
            <w:r w:rsidRPr="00531281">
              <w:t>ESP Only</w:t>
            </w:r>
          </w:p>
        </w:tc>
      </w:tr>
      <w:tr w:rsidR="008D673B" w:rsidRPr="00531281" w14:paraId="10722A9E" w14:textId="77777777" w:rsidTr="0076718A">
        <w:trPr>
          <w:trHeight w:val="341"/>
        </w:trPr>
        <w:tc>
          <w:tcPr>
            <w:tcW w:w="1944" w:type="pct"/>
            <w:vAlign w:val="center"/>
          </w:tcPr>
          <w:p w14:paraId="7FB07341" w14:textId="5725241C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Authentication Algorithm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41001CB1" w14:textId="3F926D6C" w:rsidR="008D673B" w:rsidRPr="00531281" w:rsidRDefault="008D673B" w:rsidP="00541A3C">
            <w:r w:rsidRPr="00531281">
              <w:rPr>
                <w:bCs/>
              </w:rPr>
              <w:t>SHA-1</w:t>
            </w:r>
            <w:r w:rsidR="00325E6F">
              <w:rPr>
                <w:bCs/>
              </w:rPr>
              <w:t xml:space="preserve"> or higher</w:t>
            </w:r>
          </w:p>
        </w:tc>
      </w:tr>
      <w:tr w:rsidR="008D673B" w:rsidRPr="00531281" w14:paraId="31FA4D3F" w14:textId="77777777" w:rsidTr="0076718A">
        <w:trPr>
          <w:trHeight w:val="413"/>
        </w:trPr>
        <w:tc>
          <w:tcPr>
            <w:tcW w:w="1944" w:type="pct"/>
            <w:vAlign w:val="center"/>
          </w:tcPr>
          <w:p w14:paraId="5E98FDDF" w14:textId="3A418C7E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Encryption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52C0EE7B" w14:textId="63727FFC" w:rsidR="008D673B" w:rsidRPr="00531281" w:rsidRDefault="008D673B" w:rsidP="0076718A">
            <w:r>
              <w:t>AES</w:t>
            </w:r>
            <w:proofErr w:type="gramStart"/>
            <w:r>
              <w:t>128,AES</w:t>
            </w:r>
            <w:proofErr w:type="gramEnd"/>
            <w:r>
              <w:t>192,</w:t>
            </w:r>
            <w:r w:rsidR="0076718A">
              <w:t xml:space="preserve"> </w:t>
            </w:r>
            <w:r>
              <w:t xml:space="preserve">AES256, </w:t>
            </w:r>
            <w:r w:rsidRPr="00531281">
              <w:t>AES128CCM16</w:t>
            </w:r>
          </w:p>
        </w:tc>
      </w:tr>
      <w:tr w:rsidR="008D673B" w:rsidRPr="00531281" w14:paraId="73637CC5" w14:textId="77777777" w:rsidTr="0076718A">
        <w:trPr>
          <w:trHeight w:val="440"/>
        </w:trPr>
        <w:tc>
          <w:tcPr>
            <w:tcW w:w="1944" w:type="pct"/>
            <w:vAlign w:val="center"/>
          </w:tcPr>
          <w:p w14:paraId="29825266" w14:textId="1AFC14EC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PFS DH Group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17EB6EFF" w14:textId="0BD46703" w:rsidR="008D673B" w:rsidRPr="00531281" w:rsidRDefault="008D673B" w:rsidP="00541A3C">
            <w:r>
              <w:t>Group 14 or higher</w:t>
            </w:r>
            <w:r w:rsidR="00B42AC0">
              <w:t xml:space="preserve"> recommended</w:t>
            </w:r>
          </w:p>
        </w:tc>
      </w:tr>
      <w:tr w:rsidR="008D673B" w:rsidRPr="00531281" w14:paraId="1B4F33F7" w14:textId="77777777" w:rsidTr="0076718A">
        <w:tc>
          <w:tcPr>
            <w:tcW w:w="1944" w:type="pct"/>
            <w:vAlign w:val="center"/>
          </w:tcPr>
          <w:p w14:paraId="06D9BA1B" w14:textId="75DDEB08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Encapsulation Mode</w:t>
            </w:r>
          </w:p>
        </w:tc>
        <w:tc>
          <w:tcPr>
            <w:tcW w:w="3056" w:type="pct"/>
            <w:shd w:val="clear" w:color="auto" w:fill="auto"/>
          </w:tcPr>
          <w:p w14:paraId="38D3C23F" w14:textId="4802CC45" w:rsidR="008D673B" w:rsidRPr="00531281" w:rsidRDefault="008D673B" w:rsidP="00541A3C">
            <w:r w:rsidRPr="00531281">
              <w:rPr>
                <w:bCs/>
              </w:rPr>
              <w:t>Tunnel IPsec</w:t>
            </w:r>
          </w:p>
        </w:tc>
      </w:tr>
      <w:tr w:rsidR="008D673B" w:rsidRPr="00531281" w14:paraId="32E1776E" w14:textId="77777777" w:rsidTr="0076718A">
        <w:trPr>
          <w:trHeight w:val="350"/>
        </w:trPr>
        <w:tc>
          <w:tcPr>
            <w:tcW w:w="1944" w:type="pct"/>
            <w:vAlign w:val="center"/>
          </w:tcPr>
          <w:p w14:paraId="48894360" w14:textId="4AC077C5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Perfect Forward Secrecy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728D12D2" w14:textId="1EF19036" w:rsidR="008D673B" w:rsidRPr="00531281" w:rsidRDefault="008D673B" w:rsidP="00541A3C">
            <w:r w:rsidRPr="00531281">
              <w:rPr>
                <w:bCs/>
              </w:rPr>
              <w:t>Disabled</w:t>
            </w:r>
          </w:p>
        </w:tc>
      </w:tr>
      <w:tr w:rsidR="008D673B" w:rsidRPr="00531281" w14:paraId="6159294D" w14:textId="77777777" w:rsidTr="0076718A">
        <w:trPr>
          <w:trHeight w:val="350"/>
        </w:trPr>
        <w:tc>
          <w:tcPr>
            <w:tcW w:w="1944" w:type="pct"/>
            <w:vAlign w:val="center"/>
          </w:tcPr>
          <w:p w14:paraId="0EAF809E" w14:textId="7EC1D2BF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DH Group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14EE7DF2" w14:textId="343617B9" w:rsidR="008D673B" w:rsidRPr="00531281" w:rsidRDefault="008D673B" w:rsidP="00541A3C">
            <w:r w:rsidRPr="00531281">
              <w:rPr>
                <w:bCs/>
              </w:rPr>
              <w:t>No PFS</w:t>
            </w:r>
          </w:p>
        </w:tc>
      </w:tr>
      <w:tr w:rsidR="008D673B" w:rsidRPr="00531281" w14:paraId="180AF463" w14:textId="77777777" w:rsidTr="0076718A">
        <w:tc>
          <w:tcPr>
            <w:tcW w:w="1944" w:type="pct"/>
            <w:vAlign w:val="center"/>
          </w:tcPr>
          <w:p w14:paraId="349264D6" w14:textId="28AFF579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SA Lifetime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06A83C07" w14:textId="1A38DF36" w:rsidR="008D673B" w:rsidRPr="00531281" w:rsidRDefault="008D673B" w:rsidP="00541A3C">
            <w:r w:rsidRPr="00531281">
              <w:rPr>
                <w:bCs/>
              </w:rPr>
              <w:t>28800 (8 hours)</w:t>
            </w:r>
          </w:p>
        </w:tc>
      </w:tr>
      <w:tr w:rsidR="008D673B" w:rsidRPr="00531281" w14:paraId="1FE8DC33" w14:textId="77777777" w:rsidTr="0076718A">
        <w:trPr>
          <w:trHeight w:val="323"/>
        </w:trPr>
        <w:tc>
          <w:tcPr>
            <w:tcW w:w="1944" w:type="pct"/>
            <w:vAlign w:val="center"/>
          </w:tcPr>
          <w:p w14:paraId="774E4677" w14:textId="77777777" w:rsidR="008D673B" w:rsidRPr="00531281" w:rsidRDefault="008D673B" w:rsidP="00541A3C">
            <w:pPr>
              <w:rPr>
                <w:b/>
              </w:rPr>
            </w:pPr>
            <w:r w:rsidRPr="00531281">
              <w:rPr>
                <w:b/>
              </w:rPr>
              <w:t>NAT – Traversal</w:t>
            </w:r>
          </w:p>
        </w:tc>
        <w:tc>
          <w:tcPr>
            <w:tcW w:w="3056" w:type="pct"/>
            <w:shd w:val="clear" w:color="auto" w:fill="auto"/>
            <w:vAlign w:val="center"/>
          </w:tcPr>
          <w:p w14:paraId="2C42C9BD" w14:textId="12D7EDA4" w:rsidR="008D673B" w:rsidRPr="00531281" w:rsidRDefault="008D673B" w:rsidP="00541A3C">
            <w:r w:rsidRPr="00531281">
              <w:rPr>
                <w:bCs/>
              </w:rPr>
              <w:t>Enabled</w:t>
            </w:r>
          </w:p>
        </w:tc>
      </w:tr>
    </w:tbl>
    <w:p w14:paraId="171AF44F" w14:textId="28D903CC" w:rsidR="00C02652" w:rsidRDefault="00C02652">
      <w:pPr>
        <w:rPr>
          <w:rFonts w:eastAsiaTheme="majorEastAsia"/>
          <w:b/>
          <w:color w:val="000000" w:themeColor="text1"/>
          <w:sz w:val="26"/>
          <w:szCs w:val="26"/>
        </w:rPr>
      </w:pPr>
    </w:p>
    <w:p w14:paraId="6DBC0E42" w14:textId="77777777" w:rsidR="002F29A3" w:rsidRDefault="002F29A3">
      <w:pPr>
        <w:rPr>
          <w:rFonts w:eastAsiaTheme="majorEastAsia"/>
          <w:b/>
          <w:color w:val="000000" w:themeColor="text1"/>
          <w:sz w:val="26"/>
          <w:szCs w:val="26"/>
        </w:rPr>
      </w:pPr>
    </w:p>
    <w:p w14:paraId="627BEF16" w14:textId="77777777" w:rsidR="002F29A3" w:rsidRDefault="002F29A3">
      <w:pPr>
        <w:rPr>
          <w:rFonts w:eastAsiaTheme="majorEastAsia"/>
          <w:b/>
          <w:color w:val="000000" w:themeColor="text1"/>
          <w:sz w:val="26"/>
          <w:szCs w:val="26"/>
        </w:rPr>
      </w:pPr>
    </w:p>
    <w:p w14:paraId="7999C2C6" w14:textId="1AD22DB4" w:rsidR="00AD4B3B" w:rsidRDefault="00AD4B3B"/>
    <w:p w14:paraId="0C300AF7" w14:textId="35F216BA" w:rsidR="00AD4B3B" w:rsidRDefault="00AD4B3B"/>
    <w:p w14:paraId="74093670" w14:textId="2AA1E90B" w:rsidR="00AD4B3B" w:rsidRDefault="00AD4B3B" w:rsidP="00AD4B3B">
      <w:pPr>
        <w:pStyle w:val="Heading1"/>
        <w:rPr>
          <w:rFonts w:cs="Times New Roman"/>
        </w:rPr>
      </w:pPr>
      <w:r w:rsidRPr="00531281">
        <w:rPr>
          <w:rFonts w:cs="Times New Roman"/>
        </w:rPr>
        <w:t>VPN Configuration</w:t>
      </w:r>
      <w:r>
        <w:rPr>
          <w:rFonts w:cs="Times New Roman"/>
        </w:rPr>
        <w:t xml:space="preserve"> for </w:t>
      </w:r>
      <w:r w:rsidR="00AB6798">
        <w:rPr>
          <w:rFonts w:cs="Times New Roman"/>
        </w:rPr>
        <w:t xml:space="preserve">Production </w:t>
      </w:r>
      <w:proofErr w:type="spellStart"/>
      <w:r w:rsidR="00AB6798">
        <w:rPr>
          <w:rFonts w:cs="Times New Roman"/>
        </w:rPr>
        <w:t>TransitHub</w:t>
      </w:r>
      <w:proofErr w:type="spellEnd"/>
    </w:p>
    <w:p w14:paraId="60C7B310" w14:textId="77777777" w:rsidR="00080CE4" w:rsidRPr="00080CE4" w:rsidRDefault="00080CE4" w:rsidP="00080CE4"/>
    <w:tbl>
      <w:tblPr>
        <w:tblStyle w:val="TableGrid"/>
        <w:tblW w:w="5002" w:type="pct"/>
        <w:tblLayout w:type="fixed"/>
        <w:tblLook w:val="04A0" w:firstRow="1" w:lastRow="0" w:firstColumn="1" w:lastColumn="0" w:noHBand="0" w:noVBand="1"/>
      </w:tblPr>
      <w:tblGrid>
        <w:gridCol w:w="3145"/>
        <w:gridCol w:w="4913"/>
        <w:gridCol w:w="4897"/>
      </w:tblGrid>
      <w:tr w:rsidR="00AD4B3B" w:rsidRPr="00531281" w14:paraId="211F2AB6" w14:textId="77777777" w:rsidTr="004C5520">
        <w:trPr>
          <w:trHeight w:val="368"/>
          <w:tblHeader/>
        </w:trPr>
        <w:tc>
          <w:tcPr>
            <w:tcW w:w="1214" w:type="pct"/>
            <w:shd w:val="clear" w:color="auto" w:fill="D9D9D9" w:themeFill="background1" w:themeFillShade="D9"/>
            <w:vAlign w:val="center"/>
          </w:tcPr>
          <w:p w14:paraId="207A5044" w14:textId="77777777" w:rsidR="00AD4B3B" w:rsidRPr="00531281" w:rsidRDefault="00AD4B3B" w:rsidP="00937E3C">
            <w:pPr>
              <w:jc w:val="center"/>
              <w:rPr>
                <w:b/>
              </w:rPr>
            </w:pPr>
            <w:r w:rsidRPr="00531281">
              <w:rPr>
                <w:b/>
              </w:rPr>
              <w:t>Category</w:t>
            </w:r>
          </w:p>
        </w:tc>
        <w:tc>
          <w:tcPr>
            <w:tcW w:w="1896" w:type="pct"/>
            <w:shd w:val="clear" w:color="auto" w:fill="D9D9D9" w:themeFill="background1" w:themeFillShade="D9"/>
            <w:vAlign w:val="center"/>
          </w:tcPr>
          <w:p w14:paraId="0F65F1A2" w14:textId="4E3D6711" w:rsidR="00AD4B3B" w:rsidRPr="00531281" w:rsidRDefault="00275B7C" w:rsidP="00937E3C">
            <w:pPr>
              <w:jc w:val="center"/>
              <w:rPr>
                <w:b/>
              </w:rPr>
            </w:pPr>
            <w:r>
              <w:rPr>
                <w:b/>
              </w:rPr>
              <w:t>Provider</w:t>
            </w:r>
          </w:p>
        </w:tc>
        <w:tc>
          <w:tcPr>
            <w:tcW w:w="1890" w:type="pct"/>
            <w:shd w:val="clear" w:color="auto" w:fill="D9D9D9" w:themeFill="background1" w:themeFillShade="D9"/>
            <w:vAlign w:val="center"/>
          </w:tcPr>
          <w:p w14:paraId="54F39EC7" w14:textId="77777777" w:rsidR="00AD4B3B" w:rsidRPr="00531281" w:rsidRDefault="00AD4B3B" w:rsidP="00937E3C">
            <w:pPr>
              <w:jc w:val="center"/>
              <w:rPr>
                <w:b/>
              </w:rPr>
            </w:pPr>
            <w:r w:rsidRPr="00531281">
              <w:rPr>
                <w:b/>
              </w:rPr>
              <w:t>Customer</w:t>
            </w:r>
          </w:p>
        </w:tc>
      </w:tr>
      <w:tr w:rsidR="00AD4B3B" w:rsidRPr="00531281" w14:paraId="2E51BB7D" w14:textId="77777777" w:rsidTr="004C5520">
        <w:tc>
          <w:tcPr>
            <w:tcW w:w="1214" w:type="pct"/>
            <w:vAlign w:val="center"/>
          </w:tcPr>
          <w:p w14:paraId="43B6499B" w14:textId="77777777" w:rsidR="00AD4B3B" w:rsidRPr="00531281" w:rsidRDefault="00AD4B3B" w:rsidP="00937E3C">
            <w:pPr>
              <w:rPr>
                <w:b/>
              </w:rPr>
            </w:pPr>
            <w:r w:rsidRPr="00531281">
              <w:rPr>
                <w:b/>
              </w:rPr>
              <w:t>Organization Name</w:t>
            </w:r>
          </w:p>
        </w:tc>
        <w:tc>
          <w:tcPr>
            <w:tcW w:w="1896" w:type="pct"/>
            <w:vAlign w:val="center"/>
          </w:tcPr>
          <w:p w14:paraId="43328FB5" w14:textId="6C330C36" w:rsidR="00AD4B3B" w:rsidRPr="00531281" w:rsidRDefault="00275B7C" w:rsidP="00275B7C">
            <w:pPr>
              <w:rPr>
                <w:bCs/>
              </w:rPr>
            </w:pPr>
            <w:r w:rsidRPr="00AB6798">
              <w:rPr>
                <w:b/>
                <w:noProof/>
                <w:sz w:val="32"/>
                <w:szCs w:val="32"/>
              </w:rPr>
              <w:drawing>
                <wp:inline distT="0" distB="0" distL="0" distR="0" wp14:anchorId="02BB55B2" wp14:editId="32B5679B">
                  <wp:extent cx="1005840" cy="316246"/>
                  <wp:effectExtent l="0" t="0" r="3810" b="7620"/>
                  <wp:docPr id="3" name="Picture 3" descr="Opt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t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793" cy="331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pct"/>
            <w:shd w:val="clear" w:color="auto" w:fill="FFFF00"/>
            <w:vAlign w:val="center"/>
          </w:tcPr>
          <w:p w14:paraId="05BFE8C7" w14:textId="77777777" w:rsidR="00AD4B3B" w:rsidRPr="000A7A57" w:rsidRDefault="00AD4B3B" w:rsidP="00937E3C"/>
        </w:tc>
      </w:tr>
      <w:tr w:rsidR="00AD4B3B" w:rsidRPr="00531281" w14:paraId="1CBA497F" w14:textId="77777777" w:rsidTr="004C5520">
        <w:trPr>
          <w:trHeight w:val="629"/>
        </w:trPr>
        <w:tc>
          <w:tcPr>
            <w:tcW w:w="1214" w:type="pct"/>
            <w:vAlign w:val="center"/>
          </w:tcPr>
          <w:p w14:paraId="10926FCC" w14:textId="77777777" w:rsidR="00AD4B3B" w:rsidRPr="00531281" w:rsidRDefault="00AD4B3B" w:rsidP="00937E3C">
            <w:pPr>
              <w:rPr>
                <w:b/>
              </w:rPr>
            </w:pPr>
            <w:r w:rsidRPr="00531281">
              <w:rPr>
                <w:b/>
              </w:rPr>
              <w:t>Street 1</w:t>
            </w:r>
          </w:p>
        </w:tc>
        <w:tc>
          <w:tcPr>
            <w:tcW w:w="1896" w:type="pct"/>
            <w:vAlign w:val="center"/>
          </w:tcPr>
          <w:p w14:paraId="5CD7A03A" w14:textId="49464692" w:rsidR="00AD4B3B" w:rsidRPr="00531281" w:rsidRDefault="00275B7C" w:rsidP="00937E3C">
            <w:pPr>
              <w:rPr>
                <w:bCs/>
              </w:rPr>
            </w:pPr>
            <w:r>
              <w:rPr>
                <w:bCs/>
              </w:rPr>
              <w:t>Corporate Address</w:t>
            </w:r>
          </w:p>
        </w:tc>
        <w:tc>
          <w:tcPr>
            <w:tcW w:w="1890" w:type="pct"/>
            <w:shd w:val="clear" w:color="auto" w:fill="FFFF00"/>
            <w:vAlign w:val="center"/>
          </w:tcPr>
          <w:p w14:paraId="572AB6F9" w14:textId="77777777" w:rsidR="00AD4B3B" w:rsidRPr="000A7A57" w:rsidRDefault="00AD4B3B" w:rsidP="00937E3C"/>
        </w:tc>
      </w:tr>
      <w:tr w:rsidR="00AD4B3B" w:rsidRPr="00531281" w14:paraId="410D5EA6" w14:textId="77777777" w:rsidTr="004C5520">
        <w:trPr>
          <w:trHeight w:val="629"/>
        </w:trPr>
        <w:tc>
          <w:tcPr>
            <w:tcW w:w="1214" w:type="pct"/>
            <w:vAlign w:val="center"/>
          </w:tcPr>
          <w:p w14:paraId="31A25B37" w14:textId="77777777" w:rsidR="00AD4B3B" w:rsidRPr="00531281" w:rsidRDefault="00AD4B3B" w:rsidP="00937E3C">
            <w:pPr>
              <w:rPr>
                <w:b/>
              </w:rPr>
            </w:pPr>
            <w:r w:rsidRPr="00531281">
              <w:rPr>
                <w:b/>
              </w:rPr>
              <w:t>Street 2</w:t>
            </w:r>
          </w:p>
        </w:tc>
        <w:tc>
          <w:tcPr>
            <w:tcW w:w="1896" w:type="pct"/>
            <w:vAlign w:val="center"/>
          </w:tcPr>
          <w:p w14:paraId="3C920ACC" w14:textId="29C3929E" w:rsidR="00AD4B3B" w:rsidRPr="00531281" w:rsidRDefault="00AD4B3B" w:rsidP="00937E3C">
            <w:pPr>
              <w:rPr>
                <w:bCs/>
              </w:rPr>
            </w:pPr>
          </w:p>
        </w:tc>
        <w:tc>
          <w:tcPr>
            <w:tcW w:w="1890" w:type="pct"/>
            <w:shd w:val="clear" w:color="auto" w:fill="FFFF00"/>
            <w:vAlign w:val="center"/>
          </w:tcPr>
          <w:p w14:paraId="49B50854" w14:textId="77777777" w:rsidR="00AD4B3B" w:rsidRPr="000A7A57" w:rsidRDefault="00AD4B3B" w:rsidP="00937E3C"/>
        </w:tc>
      </w:tr>
      <w:tr w:rsidR="00AD4B3B" w:rsidRPr="00531281" w14:paraId="086CB8FD" w14:textId="77777777" w:rsidTr="004C5520">
        <w:trPr>
          <w:trHeight w:val="629"/>
        </w:trPr>
        <w:tc>
          <w:tcPr>
            <w:tcW w:w="1214" w:type="pct"/>
            <w:vAlign w:val="center"/>
          </w:tcPr>
          <w:p w14:paraId="38F4E1DE" w14:textId="77777777" w:rsidR="00AD4B3B" w:rsidRPr="00531281" w:rsidRDefault="00AD4B3B" w:rsidP="00937E3C">
            <w:pPr>
              <w:rPr>
                <w:b/>
              </w:rPr>
            </w:pPr>
            <w:r w:rsidRPr="00531281">
              <w:rPr>
                <w:b/>
              </w:rPr>
              <w:t>City, State, Zip</w:t>
            </w:r>
          </w:p>
        </w:tc>
        <w:tc>
          <w:tcPr>
            <w:tcW w:w="1896" w:type="pct"/>
            <w:vAlign w:val="center"/>
          </w:tcPr>
          <w:p w14:paraId="2589DA24" w14:textId="43D57F4E" w:rsidR="00AD4B3B" w:rsidRPr="00531281" w:rsidRDefault="00275B7C" w:rsidP="00937E3C">
            <w:pPr>
              <w:rPr>
                <w:bCs/>
              </w:rPr>
            </w:pPr>
            <w:r>
              <w:rPr>
                <w:bCs/>
              </w:rPr>
              <w:t>MN</w:t>
            </w:r>
          </w:p>
        </w:tc>
        <w:tc>
          <w:tcPr>
            <w:tcW w:w="1890" w:type="pct"/>
            <w:shd w:val="clear" w:color="auto" w:fill="FFFF00"/>
            <w:vAlign w:val="center"/>
          </w:tcPr>
          <w:p w14:paraId="34825E69" w14:textId="77777777" w:rsidR="00AD4B3B" w:rsidRPr="000A7A57" w:rsidRDefault="00AD4B3B" w:rsidP="00937E3C">
            <w:pPr>
              <w:rPr>
                <w:b/>
              </w:rPr>
            </w:pPr>
          </w:p>
        </w:tc>
      </w:tr>
      <w:tr w:rsidR="00AD4B3B" w:rsidRPr="00531281" w14:paraId="7560990A" w14:textId="77777777" w:rsidTr="004C5520">
        <w:trPr>
          <w:trHeight w:val="908"/>
        </w:trPr>
        <w:tc>
          <w:tcPr>
            <w:tcW w:w="1214" w:type="pct"/>
            <w:vAlign w:val="center"/>
          </w:tcPr>
          <w:p w14:paraId="4E018964" w14:textId="77777777" w:rsidR="00AD4B3B" w:rsidRPr="00531281" w:rsidRDefault="00AD4B3B" w:rsidP="00937E3C">
            <w:pPr>
              <w:rPr>
                <w:b/>
              </w:rPr>
            </w:pPr>
            <w:r w:rsidRPr="00531281">
              <w:rPr>
                <w:b/>
              </w:rPr>
              <w:t>Equipment Make/Model/SW Version</w:t>
            </w:r>
          </w:p>
        </w:tc>
        <w:tc>
          <w:tcPr>
            <w:tcW w:w="1896" w:type="pct"/>
            <w:vAlign w:val="center"/>
          </w:tcPr>
          <w:p w14:paraId="2FF13F6A" w14:textId="65344097" w:rsidR="00AD4B3B" w:rsidRPr="00531281" w:rsidRDefault="00AB6798" w:rsidP="00937E3C">
            <w:pPr>
              <w:rPr>
                <w:bCs/>
              </w:rPr>
            </w:pPr>
            <w:proofErr w:type="spellStart"/>
            <w:r>
              <w:rPr>
                <w:bCs/>
              </w:rPr>
              <w:t>PaloAlto</w:t>
            </w:r>
            <w:proofErr w:type="spellEnd"/>
            <w:r>
              <w:rPr>
                <w:bCs/>
              </w:rPr>
              <w:t xml:space="preserve"> </w:t>
            </w:r>
            <w:r w:rsidR="003E370C">
              <w:rPr>
                <w:bCs/>
              </w:rPr>
              <w:t>VM</w:t>
            </w:r>
            <w:r>
              <w:rPr>
                <w:bCs/>
              </w:rPr>
              <w:t xml:space="preserve"> Series</w:t>
            </w:r>
          </w:p>
        </w:tc>
        <w:tc>
          <w:tcPr>
            <w:tcW w:w="1890" w:type="pct"/>
            <w:shd w:val="clear" w:color="auto" w:fill="FFFF00"/>
            <w:vAlign w:val="center"/>
          </w:tcPr>
          <w:p w14:paraId="551A84AC" w14:textId="77777777" w:rsidR="00AD4B3B" w:rsidRPr="000A7A57" w:rsidRDefault="00AD4B3B" w:rsidP="00937E3C"/>
        </w:tc>
      </w:tr>
      <w:tr w:rsidR="00AD4B3B" w:rsidRPr="00531281" w14:paraId="5B963598" w14:textId="77777777" w:rsidTr="004C5520">
        <w:trPr>
          <w:trHeight w:val="629"/>
        </w:trPr>
        <w:tc>
          <w:tcPr>
            <w:tcW w:w="1214" w:type="pct"/>
            <w:vAlign w:val="center"/>
          </w:tcPr>
          <w:p w14:paraId="15DC1DAE" w14:textId="1FD89995" w:rsidR="00AD4B3B" w:rsidRPr="00531281" w:rsidRDefault="004C5520" w:rsidP="00937E3C">
            <w:pPr>
              <w:rPr>
                <w:b/>
              </w:rPr>
            </w:pPr>
            <w:r>
              <w:rPr>
                <w:b/>
              </w:rPr>
              <w:t xml:space="preserve">Public </w:t>
            </w:r>
            <w:r w:rsidR="00AD4B3B" w:rsidRPr="00531281">
              <w:rPr>
                <w:b/>
              </w:rPr>
              <w:t xml:space="preserve">Peer IP </w:t>
            </w:r>
            <w:r>
              <w:rPr>
                <w:b/>
              </w:rPr>
              <w:t>address</w:t>
            </w:r>
          </w:p>
        </w:tc>
        <w:tc>
          <w:tcPr>
            <w:tcW w:w="1896" w:type="pct"/>
            <w:vAlign w:val="center"/>
          </w:tcPr>
          <w:p w14:paraId="386B583B" w14:textId="523A6296" w:rsidR="00AD4B3B" w:rsidRPr="00531281" w:rsidRDefault="00327A9E" w:rsidP="00937E3C">
            <w:pPr>
              <w:rPr>
                <w:bCs/>
              </w:rPr>
            </w:pPr>
            <w:r w:rsidRPr="00275B7C">
              <w:rPr>
                <w:bCs/>
                <w:highlight w:val="green"/>
              </w:rPr>
              <w:t>40.76.147.19</w:t>
            </w:r>
          </w:p>
        </w:tc>
        <w:tc>
          <w:tcPr>
            <w:tcW w:w="1890" w:type="pct"/>
            <w:shd w:val="clear" w:color="auto" w:fill="FFFF00"/>
            <w:vAlign w:val="center"/>
          </w:tcPr>
          <w:p w14:paraId="092495DF" w14:textId="77777777" w:rsidR="00AD4B3B" w:rsidRPr="00531281" w:rsidRDefault="00AD4B3B" w:rsidP="00937E3C"/>
        </w:tc>
      </w:tr>
      <w:tr w:rsidR="00C162F0" w:rsidRPr="00531281" w14:paraId="54BA620A" w14:textId="77777777" w:rsidTr="00B00F90">
        <w:trPr>
          <w:trHeight w:val="629"/>
        </w:trPr>
        <w:tc>
          <w:tcPr>
            <w:tcW w:w="3110" w:type="pct"/>
            <w:gridSpan w:val="2"/>
            <w:vAlign w:val="center"/>
          </w:tcPr>
          <w:p w14:paraId="1EA01574" w14:textId="29FE736D" w:rsidR="00C162F0" w:rsidRPr="00B00F90" w:rsidRDefault="00C162F0" w:rsidP="00937E3C">
            <w:pPr>
              <w:rPr>
                <w:b/>
              </w:rPr>
            </w:pPr>
          </w:p>
        </w:tc>
        <w:tc>
          <w:tcPr>
            <w:tcW w:w="1890" w:type="pct"/>
            <w:shd w:val="clear" w:color="auto" w:fill="auto"/>
            <w:vAlign w:val="center"/>
          </w:tcPr>
          <w:p w14:paraId="7E63C646" w14:textId="605B4F4F" w:rsidR="00C162F0" w:rsidRPr="000C6427" w:rsidRDefault="00C162F0" w:rsidP="00937E3C"/>
        </w:tc>
      </w:tr>
    </w:tbl>
    <w:p w14:paraId="0D500828" w14:textId="77777777" w:rsidR="00AD4B3B" w:rsidRDefault="00AD4B3B" w:rsidP="00AD4B3B"/>
    <w:p w14:paraId="525596EF" w14:textId="77777777" w:rsidR="00AD4B3B" w:rsidRDefault="00AD4B3B" w:rsidP="00AD4B3B"/>
    <w:p w14:paraId="388C35B4" w14:textId="29DDC3AB" w:rsidR="0076718A" w:rsidRDefault="00E15CCA">
      <w:r>
        <w:t>VPN NAT Rules will vary depending on customer specific configuration.</w:t>
      </w:r>
      <w:r w:rsidR="0076718A">
        <w:br w:type="page"/>
      </w:r>
    </w:p>
    <w:p w14:paraId="5425F069" w14:textId="77777777" w:rsidR="00AD4B3B" w:rsidRDefault="00AD4B3B" w:rsidP="00AD4B3B"/>
    <w:p w14:paraId="2165FA2C" w14:textId="75D19EE2" w:rsidR="000A4CAF" w:rsidRPr="00B10CF8" w:rsidRDefault="00B10CF8">
      <w:pPr>
        <w:rPr>
          <w:b/>
          <w:bCs/>
          <w:sz w:val="32"/>
          <w:szCs w:val="32"/>
        </w:rPr>
      </w:pPr>
      <w:r w:rsidRPr="00B10CF8">
        <w:rPr>
          <w:b/>
          <w:bCs/>
          <w:sz w:val="32"/>
          <w:szCs w:val="32"/>
        </w:rPr>
        <w:t xml:space="preserve">NAT </w:t>
      </w:r>
      <w:r w:rsidR="00B42AC0">
        <w:rPr>
          <w:b/>
          <w:bCs/>
          <w:sz w:val="32"/>
          <w:szCs w:val="32"/>
        </w:rPr>
        <w:t>Inbound to Optum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335"/>
        <w:gridCol w:w="2430"/>
        <w:gridCol w:w="2340"/>
        <w:gridCol w:w="2012"/>
        <w:gridCol w:w="958"/>
        <w:gridCol w:w="3240"/>
      </w:tblGrid>
      <w:tr w:rsidR="00E15CCA" w:rsidRPr="005D500D" w14:paraId="5E3F7B5D" w14:textId="6EADFC2C" w:rsidTr="005944F4">
        <w:trPr>
          <w:trHeight w:val="260"/>
        </w:trPr>
        <w:tc>
          <w:tcPr>
            <w:tcW w:w="2335" w:type="dxa"/>
            <w:shd w:val="clear" w:color="auto" w:fill="D0CECE" w:themeFill="background2" w:themeFillShade="E6"/>
          </w:tcPr>
          <w:p w14:paraId="5ED5C1FA" w14:textId="2DCA6308" w:rsidR="009E4B4F" w:rsidRPr="005D500D" w:rsidRDefault="009E4B4F" w:rsidP="00B42AC0">
            <w:r>
              <w:t xml:space="preserve">Source </w:t>
            </w:r>
            <w:r w:rsidRPr="005D500D">
              <w:t>IP</w:t>
            </w:r>
            <w:r>
              <w:t xml:space="preserve">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48C076A2" w14:textId="301A86B8" w:rsidR="009E4B4F" w:rsidRPr="005D500D" w:rsidRDefault="009E4B4F" w:rsidP="00B42AC0">
            <w:r>
              <w:t>Source NAT IP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497F74DA" w14:textId="5481216C" w:rsidR="009E4B4F" w:rsidRPr="005D500D" w:rsidRDefault="009E4B4F" w:rsidP="00B42AC0">
            <w:r>
              <w:t xml:space="preserve">Destination </w:t>
            </w:r>
            <w:r w:rsidR="00C162F0">
              <w:t xml:space="preserve">NAT </w:t>
            </w:r>
            <w:r>
              <w:t>IP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7562112" w14:textId="25DFEB4D" w:rsidR="009E4B4F" w:rsidRPr="005D500D" w:rsidRDefault="009E4B4F" w:rsidP="00B42AC0">
            <w:r>
              <w:t>Dest</w:t>
            </w:r>
            <w:r w:rsidR="00C162F0">
              <w:t xml:space="preserve">ination </w:t>
            </w:r>
            <w:r>
              <w:t>IP</w:t>
            </w:r>
          </w:p>
        </w:tc>
        <w:tc>
          <w:tcPr>
            <w:tcW w:w="958" w:type="dxa"/>
            <w:shd w:val="clear" w:color="auto" w:fill="D0CECE" w:themeFill="background2" w:themeFillShade="E6"/>
          </w:tcPr>
          <w:p w14:paraId="774B5436" w14:textId="35A502CF" w:rsidR="009E4B4F" w:rsidRPr="005D500D" w:rsidRDefault="009E4B4F" w:rsidP="00B42AC0">
            <w:r>
              <w:t>Port</w:t>
            </w:r>
          </w:p>
        </w:tc>
        <w:tc>
          <w:tcPr>
            <w:tcW w:w="3240" w:type="dxa"/>
            <w:shd w:val="clear" w:color="auto" w:fill="D0CECE" w:themeFill="background2" w:themeFillShade="E6"/>
          </w:tcPr>
          <w:p w14:paraId="6FC40886" w14:textId="307AEFB9" w:rsidR="009E4B4F" w:rsidRDefault="009E4B4F" w:rsidP="00B42AC0">
            <w:r w:rsidRPr="005D500D">
              <w:t>Application</w:t>
            </w:r>
          </w:p>
        </w:tc>
      </w:tr>
      <w:tr w:rsidR="00E15CCA" w:rsidRPr="005D500D" w14:paraId="42E2E5D6" w14:textId="33DF9FD9" w:rsidTr="005944F4">
        <w:trPr>
          <w:trHeight w:val="260"/>
        </w:trPr>
        <w:tc>
          <w:tcPr>
            <w:tcW w:w="2335" w:type="dxa"/>
          </w:tcPr>
          <w:p w14:paraId="1513AD7C" w14:textId="754814EA" w:rsidR="009E4B4F" w:rsidRPr="005D500D" w:rsidRDefault="008C1C34" w:rsidP="00B42AC0">
            <w:r>
              <w:t>203.16.52.71</w:t>
            </w:r>
          </w:p>
        </w:tc>
        <w:tc>
          <w:tcPr>
            <w:tcW w:w="2430" w:type="dxa"/>
          </w:tcPr>
          <w:p w14:paraId="3B81B3C2" w14:textId="650E21A1" w:rsidR="009E4B4F" w:rsidRPr="005D500D" w:rsidRDefault="005944F4" w:rsidP="00B42AC0">
            <w:r>
              <w:t>10.225.215.44</w:t>
            </w:r>
          </w:p>
        </w:tc>
        <w:tc>
          <w:tcPr>
            <w:tcW w:w="2340" w:type="dxa"/>
          </w:tcPr>
          <w:p w14:paraId="2EF31C94" w14:textId="23D96849" w:rsidR="009E4B4F" w:rsidRPr="005D500D" w:rsidRDefault="00C162F0" w:rsidP="00B42AC0">
            <w:r w:rsidRPr="009E4B4F">
              <w:t>52.226.152.18</w:t>
            </w:r>
          </w:p>
        </w:tc>
        <w:tc>
          <w:tcPr>
            <w:tcW w:w="2012" w:type="dxa"/>
          </w:tcPr>
          <w:p w14:paraId="654C804D" w14:textId="7048626D" w:rsidR="009E4B4F" w:rsidRPr="005D500D" w:rsidRDefault="009E4B4F" w:rsidP="00B42AC0">
            <w:r>
              <w:t>10.225.234.</w:t>
            </w:r>
            <w:r w:rsidR="00C162F0">
              <w:t>6</w:t>
            </w:r>
          </w:p>
        </w:tc>
        <w:tc>
          <w:tcPr>
            <w:tcW w:w="958" w:type="dxa"/>
          </w:tcPr>
          <w:p w14:paraId="03DC1652" w14:textId="5CA9337E" w:rsidR="009E4B4F" w:rsidRPr="005D500D" w:rsidRDefault="009E4B4F" w:rsidP="00B42AC0">
            <w:r>
              <w:t>11111</w:t>
            </w:r>
          </w:p>
        </w:tc>
        <w:tc>
          <w:tcPr>
            <w:tcW w:w="3240" w:type="dxa"/>
          </w:tcPr>
          <w:p w14:paraId="4E2EC79D" w14:textId="65285137" w:rsidR="009E4B4F" w:rsidRPr="005D500D" w:rsidRDefault="005944F4" w:rsidP="00B42AC0">
            <w:r>
              <w:t>Sample App inbound</w:t>
            </w:r>
          </w:p>
        </w:tc>
      </w:tr>
      <w:tr w:rsidR="00E15CCA" w:rsidRPr="005D500D" w14:paraId="62946BB0" w14:textId="298CC0AB" w:rsidTr="005944F4">
        <w:trPr>
          <w:trHeight w:val="260"/>
        </w:trPr>
        <w:tc>
          <w:tcPr>
            <w:tcW w:w="2335" w:type="dxa"/>
          </w:tcPr>
          <w:p w14:paraId="056B363D" w14:textId="77777777" w:rsidR="009E4B4F" w:rsidRPr="005D500D" w:rsidRDefault="009E4B4F" w:rsidP="00B42AC0"/>
        </w:tc>
        <w:tc>
          <w:tcPr>
            <w:tcW w:w="2430" w:type="dxa"/>
          </w:tcPr>
          <w:p w14:paraId="367B3D14" w14:textId="5AF76B1E" w:rsidR="009E4B4F" w:rsidRPr="005D500D" w:rsidRDefault="009E4B4F" w:rsidP="00B42AC0"/>
        </w:tc>
        <w:tc>
          <w:tcPr>
            <w:tcW w:w="2340" w:type="dxa"/>
          </w:tcPr>
          <w:p w14:paraId="7D0C7A21" w14:textId="433D5F0D" w:rsidR="009E4B4F" w:rsidRPr="005D500D" w:rsidRDefault="009E4B4F" w:rsidP="00B42AC0"/>
        </w:tc>
        <w:tc>
          <w:tcPr>
            <w:tcW w:w="2012" w:type="dxa"/>
          </w:tcPr>
          <w:p w14:paraId="03941273" w14:textId="3F0F3DA9" w:rsidR="009E4B4F" w:rsidRPr="005D500D" w:rsidRDefault="009E4B4F" w:rsidP="00B42AC0"/>
        </w:tc>
        <w:tc>
          <w:tcPr>
            <w:tcW w:w="958" w:type="dxa"/>
          </w:tcPr>
          <w:p w14:paraId="18E938AD" w14:textId="68E41917" w:rsidR="009E4B4F" w:rsidRPr="005D500D" w:rsidRDefault="009E4B4F" w:rsidP="00B42AC0"/>
        </w:tc>
        <w:tc>
          <w:tcPr>
            <w:tcW w:w="3240" w:type="dxa"/>
          </w:tcPr>
          <w:p w14:paraId="449D8747" w14:textId="2D510994" w:rsidR="009E4B4F" w:rsidRPr="005D500D" w:rsidRDefault="009E4B4F" w:rsidP="00B42AC0"/>
        </w:tc>
      </w:tr>
      <w:tr w:rsidR="00E15CCA" w:rsidRPr="005D500D" w14:paraId="08E669CA" w14:textId="74CC61E9" w:rsidTr="005944F4">
        <w:trPr>
          <w:trHeight w:val="260"/>
        </w:trPr>
        <w:tc>
          <w:tcPr>
            <w:tcW w:w="2335" w:type="dxa"/>
          </w:tcPr>
          <w:p w14:paraId="38F3EBA8" w14:textId="77777777" w:rsidR="009E4B4F" w:rsidRPr="005D500D" w:rsidRDefault="009E4B4F" w:rsidP="00B42AC0"/>
        </w:tc>
        <w:tc>
          <w:tcPr>
            <w:tcW w:w="2430" w:type="dxa"/>
          </w:tcPr>
          <w:p w14:paraId="0C48405A" w14:textId="7237B7C1" w:rsidR="009E4B4F" w:rsidRPr="005D500D" w:rsidRDefault="009E4B4F" w:rsidP="00B42AC0"/>
        </w:tc>
        <w:tc>
          <w:tcPr>
            <w:tcW w:w="2340" w:type="dxa"/>
          </w:tcPr>
          <w:p w14:paraId="00A464E7" w14:textId="30E2EA6E" w:rsidR="009E4B4F" w:rsidRPr="005D500D" w:rsidRDefault="009E4B4F" w:rsidP="00B42AC0"/>
        </w:tc>
        <w:tc>
          <w:tcPr>
            <w:tcW w:w="2012" w:type="dxa"/>
          </w:tcPr>
          <w:p w14:paraId="78EBCB62" w14:textId="77777777" w:rsidR="009E4B4F" w:rsidRPr="005D500D" w:rsidRDefault="009E4B4F" w:rsidP="00B42AC0"/>
        </w:tc>
        <w:tc>
          <w:tcPr>
            <w:tcW w:w="958" w:type="dxa"/>
          </w:tcPr>
          <w:p w14:paraId="3C0B1AA8" w14:textId="46894DAB" w:rsidR="009E4B4F" w:rsidRPr="005D500D" w:rsidRDefault="009E4B4F" w:rsidP="00B42AC0"/>
        </w:tc>
        <w:tc>
          <w:tcPr>
            <w:tcW w:w="3240" w:type="dxa"/>
          </w:tcPr>
          <w:p w14:paraId="532B50D1" w14:textId="46300A62" w:rsidR="009E4B4F" w:rsidRPr="005D500D" w:rsidRDefault="009E4B4F" w:rsidP="00B42AC0"/>
        </w:tc>
      </w:tr>
      <w:tr w:rsidR="00E15CCA" w:rsidRPr="005D500D" w14:paraId="78EB06CB" w14:textId="0E442EB8" w:rsidTr="005944F4">
        <w:trPr>
          <w:trHeight w:val="260"/>
        </w:trPr>
        <w:tc>
          <w:tcPr>
            <w:tcW w:w="2335" w:type="dxa"/>
          </w:tcPr>
          <w:p w14:paraId="70F17466" w14:textId="77777777" w:rsidR="009E4B4F" w:rsidRPr="005D500D" w:rsidRDefault="009E4B4F" w:rsidP="00B42AC0"/>
        </w:tc>
        <w:tc>
          <w:tcPr>
            <w:tcW w:w="2430" w:type="dxa"/>
          </w:tcPr>
          <w:p w14:paraId="124F5E0E" w14:textId="0BE1D86B" w:rsidR="009E4B4F" w:rsidRPr="005D500D" w:rsidRDefault="009E4B4F" w:rsidP="00B42AC0"/>
        </w:tc>
        <w:tc>
          <w:tcPr>
            <w:tcW w:w="2340" w:type="dxa"/>
          </w:tcPr>
          <w:p w14:paraId="7A0B6948" w14:textId="4AD96DA0" w:rsidR="009E4B4F" w:rsidRPr="005D500D" w:rsidRDefault="009E4B4F" w:rsidP="00B42AC0"/>
        </w:tc>
        <w:tc>
          <w:tcPr>
            <w:tcW w:w="2012" w:type="dxa"/>
          </w:tcPr>
          <w:p w14:paraId="1226E34F" w14:textId="77777777" w:rsidR="009E4B4F" w:rsidRPr="005D500D" w:rsidRDefault="009E4B4F" w:rsidP="00B42AC0"/>
        </w:tc>
        <w:tc>
          <w:tcPr>
            <w:tcW w:w="958" w:type="dxa"/>
          </w:tcPr>
          <w:p w14:paraId="5A5E6E16" w14:textId="615AB271" w:rsidR="009E4B4F" w:rsidRPr="005D500D" w:rsidRDefault="009E4B4F" w:rsidP="00B42AC0"/>
        </w:tc>
        <w:tc>
          <w:tcPr>
            <w:tcW w:w="3240" w:type="dxa"/>
          </w:tcPr>
          <w:p w14:paraId="02ABFD38" w14:textId="110A7CB2" w:rsidR="009E4B4F" w:rsidRPr="005D500D" w:rsidRDefault="009E4B4F" w:rsidP="00B42AC0"/>
        </w:tc>
      </w:tr>
      <w:tr w:rsidR="00E15CCA" w:rsidRPr="005D500D" w14:paraId="6E2E1B33" w14:textId="4FC4BA24" w:rsidTr="005944F4">
        <w:trPr>
          <w:trHeight w:val="260"/>
        </w:trPr>
        <w:tc>
          <w:tcPr>
            <w:tcW w:w="2335" w:type="dxa"/>
          </w:tcPr>
          <w:p w14:paraId="62B2EC9B" w14:textId="77777777" w:rsidR="009E4B4F" w:rsidRPr="005D500D" w:rsidRDefault="009E4B4F" w:rsidP="00B42AC0"/>
        </w:tc>
        <w:tc>
          <w:tcPr>
            <w:tcW w:w="2430" w:type="dxa"/>
          </w:tcPr>
          <w:p w14:paraId="40302591" w14:textId="6FA7BE3C" w:rsidR="009E4B4F" w:rsidRPr="005D500D" w:rsidRDefault="009E4B4F" w:rsidP="00B42AC0"/>
        </w:tc>
        <w:tc>
          <w:tcPr>
            <w:tcW w:w="2340" w:type="dxa"/>
          </w:tcPr>
          <w:p w14:paraId="052BCFB4" w14:textId="09D80B24" w:rsidR="009E4B4F" w:rsidRPr="005D500D" w:rsidRDefault="009E4B4F" w:rsidP="00B42AC0"/>
        </w:tc>
        <w:tc>
          <w:tcPr>
            <w:tcW w:w="2012" w:type="dxa"/>
          </w:tcPr>
          <w:p w14:paraId="329A8D5E" w14:textId="77777777" w:rsidR="009E4B4F" w:rsidRPr="005D500D" w:rsidRDefault="009E4B4F" w:rsidP="00B42AC0"/>
        </w:tc>
        <w:tc>
          <w:tcPr>
            <w:tcW w:w="958" w:type="dxa"/>
          </w:tcPr>
          <w:p w14:paraId="15D0CA4D" w14:textId="173EA4C0" w:rsidR="009E4B4F" w:rsidRPr="005D500D" w:rsidRDefault="009E4B4F" w:rsidP="00B42AC0"/>
        </w:tc>
        <w:tc>
          <w:tcPr>
            <w:tcW w:w="3240" w:type="dxa"/>
          </w:tcPr>
          <w:p w14:paraId="6A377CC5" w14:textId="73B22F62" w:rsidR="009E4B4F" w:rsidRPr="005D500D" w:rsidRDefault="009E4B4F" w:rsidP="00B42AC0"/>
        </w:tc>
      </w:tr>
      <w:tr w:rsidR="00E15CCA" w:rsidRPr="005D500D" w14:paraId="68AC137D" w14:textId="4A5C7E16" w:rsidTr="005944F4">
        <w:trPr>
          <w:trHeight w:val="260"/>
        </w:trPr>
        <w:tc>
          <w:tcPr>
            <w:tcW w:w="2335" w:type="dxa"/>
          </w:tcPr>
          <w:p w14:paraId="4A08B07E" w14:textId="77777777" w:rsidR="009E4B4F" w:rsidRPr="005D500D" w:rsidRDefault="009E4B4F" w:rsidP="00B42AC0"/>
        </w:tc>
        <w:tc>
          <w:tcPr>
            <w:tcW w:w="2430" w:type="dxa"/>
          </w:tcPr>
          <w:p w14:paraId="235C3AEC" w14:textId="7A817CB1" w:rsidR="009E4B4F" w:rsidRPr="005D500D" w:rsidRDefault="009E4B4F" w:rsidP="00B42AC0"/>
        </w:tc>
        <w:tc>
          <w:tcPr>
            <w:tcW w:w="2340" w:type="dxa"/>
          </w:tcPr>
          <w:p w14:paraId="4A679C07" w14:textId="121DFC14" w:rsidR="009E4B4F" w:rsidRPr="005D500D" w:rsidRDefault="009E4B4F" w:rsidP="00B42AC0"/>
        </w:tc>
        <w:tc>
          <w:tcPr>
            <w:tcW w:w="2012" w:type="dxa"/>
          </w:tcPr>
          <w:p w14:paraId="4CDA2AE3" w14:textId="77777777" w:rsidR="009E4B4F" w:rsidRPr="005D500D" w:rsidRDefault="009E4B4F" w:rsidP="00B42AC0"/>
        </w:tc>
        <w:tc>
          <w:tcPr>
            <w:tcW w:w="958" w:type="dxa"/>
          </w:tcPr>
          <w:p w14:paraId="07C5D38F" w14:textId="7C1A3ED8" w:rsidR="009E4B4F" w:rsidRPr="005D500D" w:rsidRDefault="009E4B4F" w:rsidP="00B42AC0"/>
        </w:tc>
        <w:tc>
          <w:tcPr>
            <w:tcW w:w="3240" w:type="dxa"/>
          </w:tcPr>
          <w:p w14:paraId="2757BCAF" w14:textId="05ED9DA7" w:rsidR="009E4B4F" w:rsidRPr="005D500D" w:rsidRDefault="009E4B4F" w:rsidP="00B42AC0"/>
        </w:tc>
      </w:tr>
      <w:tr w:rsidR="00E15CCA" w:rsidRPr="005D500D" w14:paraId="2A44A793" w14:textId="0432B049" w:rsidTr="005944F4">
        <w:trPr>
          <w:trHeight w:val="274"/>
        </w:trPr>
        <w:tc>
          <w:tcPr>
            <w:tcW w:w="2335" w:type="dxa"/>
          </w:tcPr>
          <w:p w14:paraId="0F8E63F5" w14:textId="77777777" w:rsidR="009E4B4F" w:rsidRPr="005D500D" w:rsidRDefault="009E4B4F" w:rsidP="00B42AC0"/>
        </w:tc>
        <w:tc>
          <w:tcPr>
            <w:tcW w:w="2430" w:type="dxa"/>
          </w:tcPr>
          <w:p w14:paraId="414EFDA1" w14:textId="2093A7B0" w:rsidR="009E4B4F" w:rsidRPr="005D500D" w:rsidRDefault="009E4B4F" w:rsidP="00B42AC0"/>
        </w:tc>
        <w:tc>
          <w:tcPr>
            <w:tcW w:w="2340" w:type="dxa"/>
          </w:tcPr>
          <w:p w14:paraId="649D6620" w14:textId="244D374B" w:rsidR="009E4B4F" w:rsidRPr="005D500D" w:rsidRDefault="009E4B4F" w:rsidP="00B42AC0"/>
        </w:tc>
        <w:tc>
          <w:tcPr>
            <w:tcW w:w="2012" w:type="dxa"/>
          </w:tcPr>
          <w:p w14:paraId="5D308AAB" w14:textId="77777777" w:rsidR="009E4B4F" w:rsidRPr="005D500D" w:rsidRDefault="009E4B4F" w:rsidP="00B42AC0"/>
        </w:tc>
        <w:tc>
          <w:tcPr>
            <w:tcW w:w="958" w:type="dxa"/>
          </w:tcPr>
          <w:p w14:paraId="1904ABFC" w14:textId="467848F1" w:rsidR="009E4B4F" w:rsidRPr="005D500D" w:rsidRDefault="009E4B4F" w:rsidP="00B42AC0"/>
        </w:tc>
        <w:tc>
          <w:tcPr>
            <w:tcW w:w="3240" w:type="dxa"/>
          </w:tcPr>
          <w:p w14:paraId="2EBEA5FF" w14:textId="4B51B7CA" w:rsidR="009E4B4F" w:rsidRPr="005D500D" w:rsidRDefault="009E4B4F" w:rsidP="00B42AC0"/>
        </w:tc>
      </w:tr>
      <w:tr w:rsidR="00E15CCA" w:rsidRPr="005D500D" w14:paraId="186C3C16" w14:textId="7DF0C135" w:rsidTr="005944F4">
        <w:trPr>
          <w:trHeight w:val="260"/>
        </w:trPr>
        <w:tc>
          <w:tcPr>
            <w:tcW w:w="2335" w:type="dxa"/>
          </w:tcPr>
          <w:p w14:paraId="512F95AA" w14:textId="77777777" w:rsidR="009E4B4F" w:rsidRPr="005D500D" w:rsidRDefault="009E4B4F" w:rsidP="00B42AC0"/>
        </w:tc>
        <w:tc>
          <w:tcPr>
            <w:tcW w:w="2430" w:type="dxa"/>
          </w:tcPr>
          <w:p w14:paraId="509711FF" w14:textId="7598CBD2" w:rsidR="009E4B4F" w:rsidRPr="005D500D" w:rsidRDefault="009E4B4F" w:rsidP="00B42AC0"/>
        </w:tc>
        <w:tc>
          <w:tcPr>
            <w:tcW w:w="2340" w:type="dxa"/>
          </w:tcPr>
          <w:p w14:paraId="298D8CCD" w14:textId="0E64EAF9" w:rsidR="009E4B4F" w:rsidRPr="005D500D" w:rsidRDefault="009E4B4F" w:rsidP="00B42AC0"/>
        </w:tc>
        <w:tc>
          <w:tcPr>
            <w:tcW w:w="2012" w:type="dxa"/>
          </w:tcPr>
          <w:p w14:paraId="02F8A8B1" w14:textId="77777777" w:rsidR="009E4B4F" w:rsidRPr="005D500D" w:rsidRDefault="009E4B4F" w:rsidP="00B42AC0"/>
        </w:tc>
        <w:tc>
          <w:tcPr>
            <w:tcW w:w="958" w:type="dxa"/>
          </w:tcPr>
          <w:p w14:paraId="2504C0B8" w14:textId="1A41EFD7" w:rsidR="009E4B4F" w:rsidRPr="005D500D" w:rsidRDefault="009E4B4F" w:rsidP="00B42AC0"/>
        </w:tc>
        <w:tc>
          <w:tcPr>
            <w:tcW w:w="3240" w:type="dxa"/>
          </w:tcPr>
          <w:p w14:paraId="1ED47F45" w14:textId="63468FBA" w:rsidR="009E4B4F" w:rsidRPr="005D500D" w:rsidRDefault="009E4B4F" w:rsidP="00B42AC0"/>
        </w:tc>
      </w:tr>
      <w:tr w:rsidR="00E15CCA" w:rsidRPr="005D500D" w14:paraId="373F1C22" w14:textId="2E9F7DD5" w:rsidTr="005944F4">
        <w:trPr>
          <w:trHeight w:val="245"/>
        </w:trPr>
        <w:tc>
          <w:tcPr>
            <w:tcW w:w="2335" w:type="dxa"/>
          </w:tcPr>
          <w:p w14:paraId="6C25B5A1" w14:textId="77777777" w:rsidR="009E4B4F" w:rsidRPr="005D500D" w:rsidRDefault="009E4B4F" w:rsidP="00B42AC0"/>
        </w:tc>
        <w:tc>
          <w:tcPr>
            <w:tcW w:w="2430" w:type="dxa"/>
          </w:tcPr>
          <w:p w14:paraId="0E6340ED" w14:textId="2C4C8A2E" w:rsidR="009E4B4F" w:rsidRPr="005D500D" w:rsidRDefault="009E4B4F" w:rsidP="00B42AC0"/>
        </w:tc>
        <w:tc>
          <w:tcPr>
            <w:tcW w:w="2340" w:type="dxa"/>
          </w:tcPr>
          <w:p w14:paraId="7DB5E1C3" w14:textId="4E9A3EAD" w:rsidR="009E4B4F" w:rsidRPr="005D500D" w:rsidRDefault="009E4B4F" w:rsidP="00B42AC0"/>
        </w:tc>
        <w:tc>
          <w:tcPr>
            <w:tcW w:w="2012" w:type="dxa"/>
          </w:tcPr>
          <w:p w14:paraId="1797D7D1" w14:textId="77777777" w:rsidR="009E4B4F" w:rsidRPr="005D500D" w:rsidRDefault="009E4B4F" w:rsidP="00B42AC0"/>
        </w:tc>
        <w:tc>
          <w:tcPr>
            <w:tcW w:w="958" w:type="dxa"/>
          </w:tcPr>
          <w:p w14:paraId="45AA88AF" w14:textId="41ADCA61" w:rsidR="009E4B4F" w:rsidRPr="005D500D" w:rsidRDefault="009E4B4F" w:rsidP="00B42AC0"/>
        </w:tc>
        <w:tc>
          <w:tcPr>
            <w:tcW w:w="3240" w:type="dxa"/>
          </w:tcPr>
          <w:p w14:paraId="3A8D8602" w14:textId="426206C5" w:rsidR="009E4B4F" w:rsidRPr="005D500D" w:rsidRDefault="009E4B4F" w:rsidP="00B42AC0"/>
        </w:tc>
      </w:tr>
    </w:tbl>
    <w:p w14:paraId="155F169D" w14:textId="77777777" w:rsidR="00B10CF8" w:rsidRDefault="00B10CF8"/>
    <w:p w14:paraId="6CBC7E38" w14:textId="67584E36" w:rsidR="00C162F0" w:rsidRPr="00B10CF8" w:rsidRDefault="00C162F0" w:rsidP="00C162F0">
      <w:pPr>
        <w:rPr>
          <w:b/>
          <w:bCs/>
          <w:sz w:val="32"/>
          <w:szCs w:val="32"/>
        </w:rPr>
      </w:pPr>
      <w:r w:rsidRPr="00B10CF8">
        <w:rPr>
          <w:b/>
          <w:bCs/>
          <w:sz w:val="32"/>
          <w:szCs w:val="32"/>
        </w:rPr>
        <w:t xml:space="preserve">NAT </w:t>
      </w:r>
      <w:r>
        <w:rPr>
          <w:b/>
          <w:bCs/>
          <w:sz w:val="32"/>
          <w:szCs w:val="32"/>
        </w:rPr>
        <w:t>Outbound from</w:t>
      </w:r>
      <w:r>
        <w:rPr>
          <w:b/>
          <w:bCs/>
          <w:sz w:val="32"/>
          <w:szCs w:val="32"/>
        </w:rPr>
        <w:t xml:space="preserve"> Optum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335"/>
        <w:gridCol w:w="2430"/>
        <w:gridCol w:w="2340"/>
        <w:gridCol w:w="1980"/>
        <w:gridCol w:w="990"/>
        <w:gridCol w:w="3240"/>
      </w:tblGrid>
      <w:tr w:rsidR="00E34974" w:rsidRPr="005D500D" w14:paraId="57AE4D2B" w14:textId="77777777" w:rsidTr="005944F4">
        <w:trPr>
          <w:trHeight w:val="260"/>
        </w:trPr>
        <w:tc>
          <w:tcPr>
            <w:tcW w:w="2335" w:type="dxa"/>
            <w:shd w:val="clear" w:color="auto" w:fill="D0CECE" w:themeFill="background2" w:themeFillShade="E6"/>
          </w:tcPr>
          <w:p w14:paraId="0224136B" w14:textId="77777777" w:rsidR="009E4B4F" w:rsidRPr="005D500D" w:rsidRDefault="009E4B4F" w:rsidP="0079432D">
            <w:r>
              <w:t xml:space="preserve">Source </w:t>
            </w:r>
            <w:r w:rsidRPr="005D500D">
              <w:t>IP</w:t>
            </w:r>
            <w:r>
              <w:t xml:space="preserve">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3D099EED" w14:textId="0389A328" w:rsidR="009E4B4F" w:rsidRPr="005D500D" w:rsidRDefault="009E4B4F" w:rsidP="0079432D">
            <w:r>
              <w:t xml:space="preserve">Source </w:t>
            </w:r>
            <w:r w:rsidR="00C162F0">
              <w:t xml:space="preserve">NAT </w:t>
            </w:r>
            <w:r>
              <w:t>IP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3522C6A3" w14:textId="35462EB5" w:rsidR="009E4B4F" w:rsidRPr="005D500D" w:rsidRDefault="009E4B4F" w:rsidP="0079432D">
            <w:r>
              <w:t xml:space="preserve">Destination </w:t>
            </w:r>
            <w:r w:rsidR="00C162F0">
              <w:t xml:space="preserve">NAT </w:t>
            </w:r>
            <w:r>
              <w:t>IP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14:paraId="122B3236" w14:textId="3ED90245" w:rsidR="009E4B4F" w:rsidRPr="005D500D" w:rsidRDefault="00C162F0" w:rsidP="0079432D">
            <w:r>
              <w:t xml:space="preserve">Destination </w:t>
            </w:r>
            <w:r w:rsidR="009E4B4F">
              <w:t>IP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14:paraId="1E31F0AD" w14:textId="77777777" w:rsidR="009E4B4F" w:rsidRPr="005D500D" w:rsidRDefault="009E4B4F" w:rsidP="0079432D">
            <w:r>
              <w:t>Port</w:t>
            </w:r>
          </w:p>
        </w:tc>
        <w:tc>
          <w:tcPr>
            <w:tcW w:w="3240" w:type="dxa"/>
            <w:shd w:val="clear" w:color="auto" w:fill="D0CECE" w:themeFill="background2" w:themeFillShade="E6"/>
          </w:tcPr>
          <w:p w14:paraId="7CEAD304" w14:textId="77777777" w:rsidR="009E4B4F" w:rsidRDefault="009E4B4F" w:rsidP="0079432D">
            <w:r w:rsidRPr="005D500D">
              <w:t>Application</w:t>
            </w:r>
          </w:p>
        </w:tc>
      </w:tr>
      <w:tr w:rsidR="00E34974" w:rsidRPr="005D500D" w14:paraId="7A92A1A7" w14:textId="77777777" w:rsidTr="005944F4">
        <w:trPr>
          <w:trHeight w:val="260"/>
        </w:trPr>
        <w:tc>
          <w:tcPr>
            <w:tcW w:w="2335" w:type="dxa"/>
          </w:tcPr>
          <w:p w14:paraId="54D34941" w14:textId="417C12F5" w:rsidR="009E4B4F" w:rsidRPr="005D500D" w:rsidRDefault="009E4B4F" w:rsidP="0079432D">
            <w:r>
              <w:t>10.225.234.</w:t>
            </w:r>
            <w:r w:rsidR="00E15CCA">
              <w:t>6</w:t>
            </w:r>
          </w:p>
        </w:tc>
        <w:tc>
          <w:tcPr>
            <w:tcW w:w="2430" w:type="dxa"/>
          </w:tcPr>
          <w:p w14:paraId="48AE2C43" w14:textId="3A4FD2B6" w:rsidR="00C162F0" w:rsidRPr="005D500D" w:rsidRDefault="00E15CCA" w:rsidP="0079432D">
            <w:r w:rsidRPr="009E4B4F">
              <w:t>52.226.152.18</w:t>
            </w:r>
            <w:bookmarkStart w:id="4" w:name="_GoBack"/>
            <w:bookmarkEnd w:id="4"/>
          </w:p>
        </w:tc>
        <w:tc>
          <w:tcPr>
            <w:tcW w:w="2340" w:type="dxa"/>
          </w:tcPr>
          <w:p w14:paraId="5CE4E486" w14:textId="0F81CE98" w:rsidR="009E4B4F" w:rsidRPr="005D500D" w:rsidRDefault="00C162F0" w:rsidP="0079432D">
            <w:r w:rsidRPr="00C162F0">
              <w:t>10.225.216.</w:t>
            </w:r>
            <w:r>
              <w:t>44</w:t>
            </w:r>
          </w:p>
        </w:tc>
        <w:tc>
          <w:tcPr>
            <w:tcW w:w="1980" w:type="dxa"/>
          </w:tcPr>
          <w:p w14:paraId="541FCEE2" w14:textId="2704B138" w:rsidR="009E4B4F" w:rsidRPr="005D500D" w:rsidRDefault="005944F4" w:rsidP="0079432D">
            <w:r>
              <w:t>203.16.52.71</w:t>
            </w:r>
          </w:p>
        </w:tc>
        <w:tc>
          <w:tcPr>
            <w:tcW w:w="990" w:type="dxa"/>
          </w:tcPr>
          <w:p w14:paraId="635084A6" w14:textId="22DC644B" w:rsidR="009E4B4F" w:rsidRPr="005D500D" w:rsidRDefault="00C162F0" w:rsidP="0079432D">
            <w:r>
              <w:t>22222</w:t>
            </w:r>
          </w:p>
        </w:tc>
        <w:tc>
          <w:tcPr>
            <w:tcW w:w="3240" w:type="dxa"/>
          </w:tcPr>
          <w:p w14:paraId="22FDB843" w14:textId="45C15EF6" w:rsidR="009E4B4F" w:rsidRPr="005D500D" w:rsidRDefault="005944F4" w:rsidP="0079432D">
            <w:r>
              <w:t>Sample App outbound</w:t>
            </w:r>
          </w:p>
        </w:tc>
      </w:tr>
      <w:tr w:rsidR="00E34974" w:rsidRPr="005D500D" w14:paraId="595EB066" w14:textId="77777777" w:rsidTr="005944F4">
        <w:trPr>
          <w:trHeight w:val="260"/>
        </w:trPr>
        <w:tc>
          <w:tcPr>
            <w:tcW w:w="2335" w:type="dxa"/>
          </w:tcPr>
          <w:p w14:paraId="6650702A" w14:textId="77777777" w:rsidR="009E4B4F" w:rsidRPr="005D500D" w:rsidRDefault="009E4B4F" w:rsidP="0079432D"/>
        </w:tc>
        <w:tc>
          <w:tcPr>
            <w:tcW w:w="2430" w:type="dxa"/>
          </w:tcPr>
          <w:p w14:paraId="36EBD5B2" w14:textId="77777777" w:rsidR="009E4B4F" w:rsidRPr="005D500D" w:rsidRDefault="009E4B4F" w:rsidP="0079432D"/>
        </w:tc>
        <w:tc>
          <w:tcPr>
            <w:tcW w:w="2340" w:type="dxa"/>
          </w:tcPr>
          <w:p w14:paraId="1071F0B9" w14:textId="77777777" w:rsidR="009E4B4F" w:rsidRPr="005D500D" w:rsidRDefault="009E4B4F" w:rsidP="0079432D"/>
        </w:tc>
        <w:tc>
          <w:tcPr>
            <w:tcW w:w="1980" w:type="dxa"/>
          </w:tcPr>
          <w:p w14:paraId="7E2CA1A0" w14:textId="77777777" w:rsidR="009E4B4F" w:rsidRPr="005D500D" w:rsidRDefault="009E4B4F" w:rsidP="0079432D"/>
        </w:tc>
        <w:tc>
          <w:tcPr>
            <w:tcW w:w="990" w:type="dxa"/>
          </w:tcPr>
          <w:p w14:paraId="11416EB7" w14:textId="77777777" w:rsidR="009E4B4F" w:rsidRPr="005D500D" w:rsidRDefault="009E4B4F" w:rsidP="0079432D"/>
        </w:tc>
        <w:tc>
          <w:tcPr>
            <w:tcW w:w="3240" w:type="dxa"/>
          </w:tcPr>
          <w:p w14:paraId="16411210" w14:textId="77777777" w:rsidR="009E4B4F" w:rsidRPr="005D500D" w:rsidRDefault="009E4B4F" w:rsidP="0079432D"/>
        </w:tc>
      </w:tr>
      <w:tr w:rsidR="00E34974" w:rsidRPr="005D500D" w14:paraId="31CE9E05" w14:textId="77777777" w:rsidTr="005944F4">
        <w:trPr>
          <w:trHeight w:val="260"/>
        </w:trPr>
        <w:tc>
          <w:tcPr>
            <w:tcW w:w="2335" w:type="dxa"/>
          </w:tcPr>
          <w:p w14:paraId="20A228ED" w14:textId="77777777" w:rsidR="009E4B4F" w:rsidRPr="005D500D" w:rsidRDefault="009E4B4F" w:rsidP="0079432D"/>
        </w:tc>
        <w:tc>
          <w:tcPr>
            <w:tcW w:w="2430" w:type="dxa"/>
          </w:tcPr>
          <w:p w14:paraId="0808C6D8" w14:textId="77777777" w:rsidR="009E4B4F" w:rsidRPr="005D500D" w:rsidRDefault="009E4B4F" w:rsidP="0079432D"/>
        </w:tc>
        <w:tc>
          <w:tcPr>
            <w:tcW w:w="2340" w:type="dxa"/>
          </w:tcPr>
          <w:p w14:paraId="53C10F87" w14:textId="77777777" w:rsidR="009E4B4F" w:rsidRPr="005D500D" w:rsidRDefault="009E4B4F" w:rsidP="0079432D"/>
        </w:tc>
        <w:tc>
          <w:tcPr>
            <w:tcW w:w="1980" w:type="dxa"/>
          </w:tcPr>
          <w:p w14:paraId="307D9DB0" w14:textId="77777777" w:rsidR="009E4B4F" w:rsidRPr="005D500D" w:rsidRDefault="009E4B4F" w:rsidP="0079432D"/>
        </w:tc>
        <w:tc>
          <w:tcPr>
            <w:tcW w:w="990" w:type="dxa"/>
          </w:tcPr>
          <w:p w14:paraId="5E173523" w14:textId="77777777" w:rsidR="009E4B4F" w:rsidRPr="005D500D" w:rsidRDefault="009E4B4F" w:rsidP="0079432D"/>
        </w:tc>
        <w:tc>
          <w:tcPr>
            <w:tcW w:w="3240" w:type="dxa"/>
          </w:tcPr>
          <w:p w14:paraId="3B5E7581" w14:textId="77777777" w:rsidR="009E4B4F" w:rsidRPr="005D500D" w:rsidRDefault="009E4B4F" w:rsidP="0079432D"/>
        </w:tc>
      </w:tr>
      <w:tr w:rsidR="00E34974" w:rsidRPr="005D500D" w14:paraId="21F02336" w14:textId="77777777" w:rsidTr="005944F4">
        <w:trPr>
          <w:trHeight w:val="260"/>
        </w:trPr>
        <w:tc>
          <w:tcPr>
            <w:tcW w:w="2335" w:type="dxa"/>
          </w:tcPr>
          <w:p w14:paraId="5E90FC95" w14:textId="77777777" w:rsidR="009E4B4F" w:rsidRPr="005D500D" w:rsidRDefault="009E4B4F" w:rsidP="0079432D"/>
        </w:tc>
        <w:tc>
          <w:tcPr>
            <w:tcW w:w="2430" w:type="dxa"/>
          </w:tcPr>
          <w:p w14:paraId="7B36C701" w14:textId="77777777" w:rsidR="009E4B4F" w:rsidRPr="005D500D" w:rsidRDefault="009E4B4F" w:rsidP="0079432D"/>
        </w:tc>
        <w:tc>
          <w:tcPr>
            <w:tcW w:w="2340" w:type="dxa"/>
          </w:tcPr>
          <w:p w14:paraId="7F7D5A42" w14:textId="77777777" w:rsidR="009E4B4F" w:rsidRPr="005D500D" w:rsidRDefault="009E4B4F" w:rsidP="0079432D"/>
        </w:tc>
        <w:tc>
          <w:tcPr>
            <w:tcW w:w="1980" w:type="dxa"/>
          </w:tcPr>
          <w:p w14:paraId="06FCA192" w14:textId="77777777" w:rsidR="009E4B4F" w:rsidRPr="005D500D" w:rsidRDefault="009E4B4F" w:rsidP="0079432D"/>
        </w:tc>
        <w:tc>
          <w:tcPr>
            <w:tcW w:w="990" w:type="dxa"/>
          </w:tcPr>
          <w:p w14:paraId="24CF20CD" w14:textId="77777777" w:rsidR="009E4B4F" w:rsidRPr="005D500D" w:rsidRDefault="009E4B4F" w:rsidP="0079432D"/>
        </w:tc>
        <w:tc>
          <w:tcPr>
            <w:tcW w:w="3240" w:type="dxa"/>
          </w:tcPr>
          <w:p w14:paraId="392A2C3E" w14:textId="77777777" w:rsidR="009E4B4F" w:rsidRPr="005D500D" w:rsidRDefault="009E4B4F" w:rsidP="0079432D"/>
        </w:tc>
      </w:tr>
      <w:tr w:rsidR="00E34974" w:rsidRPr="005D500D" w14:paraId="7473332F" w14:textId="77777777" w:rsidTr="005944F4">
        <w:trPr>
          <w:trHeight w:val="260"/>
        </w:trPr>
        <w:tc>
          <w:tcPr>
            <w:tcW w:w="2335" w:type="dxa"/>
          </w:tcPr>
          <w:p w14:paraId="14839C8C" w14:textId="77777777" w:rsidR="009E4B4F" w:rsidRPr="005D500D" w:rsidRDefault="009E4B4F" w:rsidP="0079432D"/>
        </w:tc>
        <w:tc>
          <w:tcPr>
            <w:tcW w:w="2430" w:type="dxa"/>
          </w:tcPr>
          <w:p w14:paraId="181956BE" w14:textId="77777777" w:rsidR="009E4B4F" w:rsidRPr="005D500D" w:rsidRDefault="009E4B4F" w:rsidP="0079432D"/>
        </w:tc>
        <w:tc>
          <w:tcPr>
            <w:tcW w:w="2340" w:type="dxa"/>
          </w:tcPr>
          <w:p w14:paraId="1F216D20" w14:textId="77777777" w:rsidR="009E4B4F" w:rsidRPr="005D500D" w:rsidRDefault="009E4B4F" w:rsidP="0079432D"/>
        </w:tc>
        <w:tc>
          <w:tcPr>
            <w:tcW w:w="1980" w:type="dxa"/>
          </w:tcPr>
          <w:p w14:paraId="60641DA5" w14:textId="77777777" w:rsidR="009E4B4F" w:rsidRPr="005D500D" w:rsidRDefault="009E4B4F" w:rsidP="0079432D"/>
        </w:tc>
        <w:tc>
          <w:tcPr>
            <w:tcW w:w="990" w:type="dxa"/>
          </w:tcPr>
          <w:p w14:paraId="7BD2258B" w14:textId="77777777" w:rsidR="009E4B4F" w:rsidRPr="005D500D" w:rsidRDefault="009E4B4F" w:rsidP="0079432D"/>
        </w:tc>
        <w:tc>
          <w:tcPr>
            <w:tcW w:w="3240" w:type="dxa"/>
          </w:tcPr>
          <w:p w14:paraId="47F74732" w14:textId="77777777" w:rsidR="009E4B4F" w:rsidRPr="005D500D" w:rsidRDefault="009E4B4F" w:rsidP="0079432D"/>
        </w:tc>
      </w:tr>
      <w:tr w:rsidR="00E34974" w:rsidRPr="005D500D" w14:paraId="76864724" w14:textId="77777777" w:rsidTr="005944F4">
        <w:trPr>
          <w:trHeight w:val="260"/>
        </w:trPr>
        <w:tc>
          <w:tcPr>
            <w:tcW w:w="2335" w:type="dxa"/>
          </w:tcPr>
          <w:p w14:paraId="027F931B" w14:textId="77777777" w:rsidR="009E4B4F" w:rsidRPr="005D500D" w:rsidRDefault="009E4B4F" w:rsidP="0079432D"/>
        </w:tc>
        <w:tc>
          <w:tcPr>
            <w:tcW w:w="2430" w:type="dxa"/>
          </w:tcPr>
          <w:p w14:paraId="733B1E30" w14:textId="77777777" w:rsidR="009E4B4F" w:rsidRPr="005D500D" w:rsidRDefault="009E4B4F" w:rsidP="0079432D"/>
        </w:tc>
        <w:tc>
          <w:tcPr>
            <w:tcW w:w="2340" w:type="dxa"/>
          </w:tcPr>
          <w:p w14:paraId="3E021E29" w14:textId="77777777" w:rsidR="009E4B4F" w:rsidRPr="005D500D" w:rsidRDefault="009E4B4F" w:rsidP="0079432D"/>
        </w:tc>
        <w:tc>
          <w:tcPr>
            <w:tcW w:w="1980" w:type="dxa"/>
          </w:tcPr>
          <w:p w14:paraId="724BEC13" w14:textId="77777777" w:rsidR="009E4B4F" w:rsidRPr="005D500D" w:rsidRDefault="009E4B4F" w:rsidP="0079432D"/>
        </w:tc>
        <w:tc>
          <w:tcPr>
            <w:tcW w:w="990" w:type="dxa"/>
          </w:tcPr>
          <w:p w14:paraId="65AC854B" w14:textId="77777777" w:rsidR="009E4B4F" w:rsidRPr="005D500D" w:rsidRDefault="009E4B4F" w:rsidP="0079432D"/>
        </w:tc>
        <w:tc>
          <w:tcPr>
            <w:tcW w:w="3240" w:type="dxa"/>
          </w:tcPr>
          <w:p w14:paraId="268279C5" w14:textId="77777777" w:rsidR="009E4B4F" w:rsidRPr="005D500D" w:rsidRDefault="009E4B4F" w:rsidP="0079432D"/>
        </w:tc>
      </w:tr>
      <w:tr w:rsidR="00E34974" w:rsidRPr="005D500D" w14:paraId="4590E587" w14:textId="77777777" w:rsidTr="005944F4">
        <w:trPr>
          <w:trHeight w:val="274"/>
        </w:trPr>
        <w:tc>
          <w:tcPr>
            <w:tcW w:w="2335" w:type="dxa"/>
          </w:tcPr>
          <w:p w14:paraId="18642259" w14:textId="77777777" w:rsidR="009E4B4F" w:rsidRPr="005D500D" w:rsidRDefault="009E4B4F" w:rsidP="0079432D"/>
        </w:tc>
        <w:tc>
          <w:tcPr>
            <w:tcW w:w="2430" w:type="dxa"/>
          </w:tcPr>
          <w:p w14:paraId="548663F5" w14:textId="77777777" w:rsidR="009E4B4F" w:rsidRPr="005D500D" w:rsidRDefault="009E4B4F" w:rsidP="0079432D"/>
        </w:tc>
        <w:tc>
          <w:tcPr>
            <w:tcW w:w="2340" w:type="dxa"/>
          </w:tcPr>
          <w:p w14:paraId="42B58D9D" w14:textId="77777777" w:rsidR="009E4B4F" w:rsidRPr="005D500D" w:rsidRDefault="009E4B4F" w:rsidP="0079432D"/>
        </w:tc>
        <w:tc>
          <w:tcPr>
            <w:tcW w:w="1980" w:type="dxa"/>
          </w:tcPr>
          <w:p w14:paraId="4A06912F" w14:textId="77777777" w:rsidR="009E4B4F" w:rsidRPr="005D500D" w:rsidRDefault="009E4B4F" w:rsidP="0079432D"/>
        </w:tc>
        <w:tc>
          <w:tcPr>
            <w:tcW w:w="990" w:type="dxa"/>
          </w:tcPr>
          <w:p w14:paraId="78FC870C" w14:textId="77777777" w:rsidR="009E4B4F" w:rsidRPr="005D500D" w:rsidRDefault="009E4B4F" w:rsidP="0079432D"/>
        </w:tc>
        <w:tc>
          <w:tcPr>
            <w:tcW w:w="3240" w:type="dxa"/>
          </w:tcPr>
          <w:p w14:paraId="0AD5C26F" w14:textId="77777777" w:rsidR="009E4B4F" w:rsidRPr="005D500D" w:rsidRDefault="009E4B4F" w:rsidP="0079432D"/>
        </w:tc>
      </w:tr>
      <w:tr w:rsidR="00E34974" w:rsidRPr="005D500D" w14:paraId="7079C9CF" w14:textId="77777777" w:rsidTr="005944F4">
        <w:trPr>
          <w:trHeight w:val="260"/>
        </w:trPr>
        <w:tc>
          <w:tcPr>
            <w:tcW w:w="2335" w:type="dxa"/>
          </w:tcPr>
          <w:p w14:paraId="62C257A3" w14:textId="77777777" w:rsidR="009E4B4F" w:rsidRPr="005D500D" w:rsidRDefault="009E4B4F" w:rsidP="0079432D"/>
        </w:tc>
        <w:tc>
          <w:tcPr>
            <w:tcW w:w="2430" w:type="dxa"/>
          </w:tcPr>
          <w:p w14:paraId="54A9021F" w14:textId="77777777" w:rsidR="009E4B4F" w:rsidRPr="005D500D" w:rsidRDefault="009E4B4F" w:rsidP="0079432D"/>
        </w:tc>
        <w:tc>
          <w:tcPr>
            <w:tcW w:w="2340" w:type="dxa"/>
          </w:tcPr>
          <w:p w14:paraId="72C34D67" w14:textId="77777777" w:rsidR="009E4B4F" w:rsidRPr="005D500D" w:rsidRDefault="009E4B4F" w:rsidP="0079432D"/>
        </w:tc>
        <w:tc>
          <w:tcPr>
            <w:tcW w:w="1980" w:type="dxa"/>
          </w:tcPr>
          <w:p w14:paraId="497D6912" w14:textId="77777777" w:rsidR="009E4B4F" w:rsidRPr="005D500D" w:rsidRDefault="009E4B4F" w:rsidP="0079432D"/>
        </w:tc>
        <w:tc>
          <w:tcPr>
            <w:tcW w:w="990" w:type="dxa"/>
          </w:tcPr>
          <w:p w14:paraId="6B34ACBB" w14:textId="77777777" w:rsidR="009E4B4F" w:rsidRPr="005D500D" w:rsidRDefault="009E4B4F" w:rsidP="0079432D"/>
        </w:tc>
        <w:tc>
          <w:tcPr>
            <w:tcW w:w="3240" w:type="dxa"/>
          </w:tcPr>
          <w:p w14:paraId="5ED36FED" w14:textId="77777777" w:rsidR="009E4B4F" w:rsidRPr="005D500D" w:rsidRDefault="009E4B4F" w:rsidP="0079432D"/>
        </w:tc>
      </w:tr>
      <w:tr w:rsidR="00E34974" w:rsidRPr="005D500D" w14:paraId="60EFD336" w14:textId="77777777" w:rsidTr="005944F4">
        <w:trPr>
          <w:trHeight w:val="245"/>
        </w:trPr>
        <w:tc>
          <w:tcPr>
            <w:tcW w:w="2335" w:type="dxa"/>
          </w:tcPr>
          <w:p w14:paraId="0B400DED" w14:textId="77777777" w:rsidR="009E4B4F" w:rsidRPr="005D500D" w:rsidRDefault="009E4B4F" w:rsidP="0079432D"/>
        </w:tc>
        <w:tc>
          <w:tcPr>
            <w:tcW w:w="2430" w:type="dxa"/>
          </w:tcPr>
          <w:p w14:paraId="3362FD2A" w14:textId="77777777" w:rsidR="009E4B4F" w:rsidRPr="005D500D" w:rsidRDefault="009E4B4F" w:rsidP="0079432D"/>
        </w:tc>
        <w:tc>
          <w:tcPr>
            <w:tcW w:w="2340" w:type="dxa"/>
          </w:tcPr>
          <w:p w14:paraId="7796F358" w14:textId="77777777" w:rsidR="009E4B4F" w:rsidRPr="005D500D" w:rsidRDefault="009E4B4F" w:rsidP="0079432D"/>
        </w:tc>
        <w:tc>
          <w:tcPr>
            <w:tcW w:w="1980" w:type="dxa"/>
          </w:tcPr>
          <w:p w14:paraId="750274EC" w14:textId="77777777" w:rsidR="009E4B4F" w:rsidRPr="005D500D" w:rsidRDefault="009E4B4F" w:rsidP="0079432D"/>
        </w:tc>
        <w:tc>
          <w:tcPr>
            <w:tcW w:w="990" w:type="dxa"/>
          </w:tcPr>
          <w:p w14:paraId="7A4C689C" w14:textId="77777777" w:rsidR="009E4B4F" w:rsidRPr="005D500D" w:rsidRDefault="009E4B4F" w:rsidP="0079432D"/>
        </w:tc>
        <w:tc>
          <w:tcPr>
            <w:tcW w:w="3240" w:type="dxa"/>
          </w:tcPr>
          <w:p w14:paraId="605611A5" w14:textId="77777777" w:rsidR="009E4B4F" w:rsidRPr="005D500D" w:rsidRDefault="009E4B4F" w:rsidP="0079432D"/>
        </w:tc>
      </w:tr>
    </w:tbl>
    <w:p w14:paraId="347F0DC3" w14:textId="77777777" w:rsidR="0082421E" w:rsidRDefault="0082421E">
      <w:pPr>
        <w:rPr>
          <w:rFonts w:eastAsiaTheme="majorEastAsia"/>
          <w:b/>
          <w:color w:val="000000" w:themeColor="text1"/>
          <w:sz w:val="32"/>
          <w:szCs w:val="32"/>
        </w:rPr>
      </w:pPr>
      <w:r>
        <w:br w:type="page"/>
      </w:r>
    </w:p>
    <w:p w14:paraId="0E85BD5D" w14:textId="531DACE7" w:rsidR="003D2BCF" w:rsidRPr="00531281" w:rsidRDefault="003D2BCF" w:rsidP="009D179F">
      <w:pPr>
        <w:pStyle w:val="Heading1"/>
        <w:rPr>
          <w:rFonts w:cs="Times New Roman"/>
        </w:rPr>
      </w:pPr>
      <w:bookmarkStart w:id="5" w:name="_Toc492548328"/>
      <w:r w:rsidRPr="00531281">
        <w:rPr>
          <w:rFonts w:cs="Times New Roman"/>
        </w:rPr>
        <w:lastRenderedPageBreak/>
        <w:t>Contact Information</w:t>
      </w:r>
      <w:bookmarkEnd w:id="5"/>
    </w:p>
    <w:tbl>
      <w:tblPr>
        <w:tblStyle w:val="TableGrid"/>
        <w:tblW w:w="5002" w:type="pct"/>
        <w:tblLayout w:type="fixed"/>
        <w:tblLook w:val="04A0" w:firstRow="1" w:lastRow="0" w:firstColumn="1" w:lastColumn="0" w:noHBand="0" w:noVBand="1"/>
      </w:tblPr>
      <w:tblGrid>
        <w:gridCol w:w="3955"/>
        <w:gridCol w:w="3240"/>
        <w:gridCol w:w="5760"/>
      </w:tblGrid>
      <w:tr w:rsidR="003D2BCF" w:rsidRPr="00531281" w14:paraId="6F13FD71" w14:textId="77777777" w:rsidTr="0076718A">
        <w:trPr>
          <w:trHeight w:val="314"/>
        </w:trPr>
        <w:tc>
          <w:tcPr>
            <w:tcW w:w="1526" w:type="pct"/>
            <w:shd w:val="clear" w:color="auto" w:fill="D9D9D9" w:themeFill="background1" w:themeFillShade="D9"/>
          </w:tcPr>
          <w:p w14:paraId="3BBE4512" w14:textId="77777777" w:rsidR="003D2BCF" w:rsidRPr="00531281" w:rsidRDefault="003D2BCF" w:rsidP="002C4E56">
            <w:pPr>
              <w:jc w:val="center"/>
              <w:rPr>
                <w:b/>
              </w:rPr>
            </w:pPr>
            <w:r w:rsidRPr="00531281">
              <w:rPr>
                <w:b/>
              </w:rPr>
              <w:t>Category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0D6C846E" w14:textId="04B2EBF5" w:rsidR="003D2BCF" w:rsidRPr="00531281" w:rsidRDefault="004C5520" w:rsidP="002C4E56">
            <w:pPr>
              <w:jc w:val="center"/>
              <w:rPr>
                <w:b/>
              </w:rPr>
            </w:pPr>
            <w:r>
              <w:rPr>
                <w:b/>
              </w:rPr>
              <w:t>Optum</w:t>
            </w:r>
          </w:p>
        </w:tc>
        <w:tc>
          <w:tcPr>
            <w:tcW w:w="2223" w:type="pct"/>
            <w:shd w:val="clear" w:color="auto" w:fill="D9D9D9" w:themeFill="background1" w:themeFillShade="D9"/>
          </w:tcPr>
          <w:p w14:paraId="17212EFA" w14:textId="77777777" w:rsidR="003D2BCF" w:rsidRPr="00531281" w:rsidRDefault="003D2BCF" w:rsidP="002C4E56">
            <w:pPr>
              <w:jc w:val="center"/>
              <w:rPr>
                <w:b/>
              </w:rPr>
            </w:pPr>
            <w:r w:rsidRPr="00531281">
              <w:rPr>
                <w:b/>
              </w:rPr>
              <w:t>Customer</w:t>
            </w:r>
          </w:p>
        </w:tc>
      </w:tr>
      <w:tr w:rsidR="003D2BCF" w:rsidRPr="00531281" w14:paraId="0C73D4AF" w14:textId="77777777" w:rsidTr="0076718A">
        <w:tc>
          <w:tcPr>
            <w:tcW w:w="1526" w:type="pct"/>
            <w:vAlign w:val="center"/>
          </w:tcPr>
          <w:p w14:paraId="6CEEC2F9" w14:textId="77777777" w:rsidR="003D2BCF" w:rsidRPr="00531281" w:rsidRDefault="003D2BCF" w:rsidP="002C4E56">
            <w:pPr>
              <w:rPr>
                <w:b/>
              </w:rPr>
            </w:pPr>
            <w:r w:rsidRPr="00531281">
              <w:rPr>
                <w:b/>
              </w:rPr>
              <w:t>Project Point of Contact</w:t>
            </w:r>
          </w:p>
        </w:tc>
        <w:tc>
          <w:tcPr>
            <w:tcW w:w="1250" w:type="pct"/>
            <w:vAlign w:val="center"/>
          </w:tcPr>
          <w:p w14:paraId="52F89310" w14:textId="2F8228D6" w:rsidR="00F77DE1" w:rsidRPr="00531281" w:rsidRDefault="00275B7C" w:rsidP="002C4E56">
            <w:pPr>
              <w:rPr>
                <w:bCs/>
              </w:rPr>
            </w:pPr>
            <w:r>
              <w:rPr>
                <w:bCs/>
              </w:rPr>
              <w:t xml:space="preserve">Optum </w:t>
            </w:r>
            <w:r w:rsidR="004C5520">
              <w:rPr>
                <w:bCs/>
              </w:rPr>
              <w:t>VPN Coordinator</w:t>
            </w:r>
          </w:p>
        </w:tc>
        <w:tc>
          <w:tcPr>
            <w:tcW w:w="2223" w:type="pct"/>
            <w:shd w:val="clear" w:color="auto" w:fill="FFFF00"/>
          </w:tcPr>
          <w:p w14:paraId="252EB8CA" w14:textId="43039C2E" w:rsidR="00A82EB1" w:rsidRPr="00531281" w:rsidRDefault="00A82EB1" w:rsidP="002C4E56"/>
        </w:tc>
      </w:tr>
      <w:tr w:rsidR="003D2BCF" w:rsidRPr="00531281" w14:paraId="45EBAC58" w14:textId="77777777" w:rsidTr="0076718A">
        <w:trPr>
          <w:trHeight w:val="629"/>
        </w:trPr>
        <w:tc>
          <w:tcPr>
            <w:tcW w:w="1526" w:type="pct"/>
            <w:vAlign w:val="center"/>
          </w:tcPr>
          <w:p w14:paraId="52B2F2FF" w14:textId="39C39572" w:rsidR="003D2BCF" w:rsidRPr="00531281" w:rsidRDefault="00E34974" w:rsidP="007617CD">
            <w:pPr>
              <w:rPr>
                <w:b/>
              </w:rPr>
            </w:pPr>
            <w:r>
              <w:rPr>
                <w:b/>
              </w:rPr>
              <w:t>Technical Contact</w:t>
            </w:r>
          </w:p>
        </w:tc>
        <w:tc>
          <w:tcPr>
            <w:tcW w:w="1250" w:type="pct"/>
            <w:vAlign w:val="center"/>
          </w:tcPr>
          <w:p w14:paraId="3B03A688" w14:textId="3B50799C" w:rsidR="003D2BCF" w:rsidRPr="00531281" w:rsidRDefault="003D2BCF" w:rsidP="00AB6798">
            <w:pPr>
              <w:rPr>
                <w:bCs/>
              </w:rPr>
            </w:pPr>
          </w:p>
        </w:tc>
        <w:tc>
          <w:tcPr>
            <w:tcW w:w="2223" w:type="pct"/>
            <w:shd w:val="clear" w:color="auto" w:fill="FFFF00"/>
          </w:tcPr>
          <w:p w14:paraId="1618867A" w14:textId="4F025197" w:rsidR="00FE0A89" w:rsidRPr="00531281" w:rsidRDefault="00FE0A89" w:rsidP="002C4E56"/>
        </w:tc>
      </w:tr>
      <w:tr w:rsidR="003D2BCF" w:rsidRPr="00531281" w14:paraId="1CD632A0" w14:textId="77777777" w:rsidTr="0076718A">
        <w:trPr>
          <w:trHeight w:val="629"/>
        </w:trPr>
        <w:tc>
          <w:tcPr>
            <w:tcW w:w="1526" w:type="pct"/>
            <w:vAlign w:val="center"/>
          </w:tcPr>
          <w:p w14:paraId="7D3F8461" w14:textId="11D92D2A" w:rsidR="003D2BCF" w:rsidRPr="00531281" w:rsidRDefault="00E34974" w:rsidP="002C4E56">
            <w:pPr>
              <w:rPr>
                <w:b/>
              </w:rPr>
            </w:pPr>
            <w:r>
              <w:rPr>
                <w:b/>
              </w:rPr>
              <w:t>Production Contact</w:t>
            </w:r>
          </w:p>
        </w:tc>
        <w:tc>
          <w:tcPr>
            <w:tcW w:w="1250" w:type="pct"/>
            <w:vAlign w:val="center"/>
          </w:tcPr>
          <w:p w14:paraId="27EA7CAA" w14:textId="5449028D" w:rsidR="003D2BCF" w:rsidRPr="00531281" w:rsidRDefault="003D2BCF" w:rsidP="00AB6798">
            <w:pPr>
              <w:rPr>
                <w:bCs/>
              </w:rPr>
            </w:pPr>
          </w:p>
        </w:tc>
        <w:tc>
          <w:tcPr>
            <w:tcW w:w="2223" w:type="pct"/>
            <w:shd w:val="clear" w:color="auto" w:fill="FFFF00"/>
          </w:tcPr>
          <w:p w14:paraId="69BD4392" w14:textId="08C61474" w:rsidR="003D2BCF" w:rsidRPr="00531281" w:rsidRDefault="003D2BCF" w:rsidP="00A82EB1"/>
        </w:tc>
      </w:tr>
      <w:tr w:rsidR="00091A57" w:rsidRPr="00531281" w14:paraId="3D845474" w14:textId="77777777" w:rsidTr="0076718A">
        <w:trPr>
          <w:trHeight w:val="629"/>
        </w:trPr>
        <w:tc>
          <w:tcPr>
            <w:tcW w:w="1526" w:type="pct"/>
            <w:vAlign w:val="center"/>
          </w:tcPr>
          <w:p w14:paraId="034E1F50" w14:textId="4F5298F7" w:rsidR="00091A57" w:rsidRDefault="00091A57" w:rsidP="002C4E56">
            <w:pPr>
              <w:rPr>
                <w:b/>
              </w:rPr>
            </w:pPr>
            <w:r>
              <w:rPr>
                <w:b/>
              </w:rPr>
              <w:t>Notifications</w:t>
            </w:r>
            <w:r w:rsidR="00E34974">
              <w:rPr>
                <w:b/>
              </w:rPr>
              <w:t xml:space="preserve"> and Alerts Contact</w:t>
            </w:r>
          </w:p>
        </w:tc>
        <w:tc>
          <w:tcPr>
            <w:tcW w:w="1250" w:type="pct"/>
            <w:vAlign w:val="center"/>
          </w:tcPr>
          <w:p w14:paraId="671401C6" w14:textId="592BA7AD" w:rsidR="00091A57" w:rsidRDefault="00091A57" w:rsidP="002C4E56">
            <w:pPr>
              <w:rPr>
                <w:bCs/>
              </w:rPr>
            </w:pPr>
          </w:p>
        </w:tc>
        <w:tc>
          <w:tcPr>
            <w:tcW w:w="2223" w:type="pct"/>
            <w:shd w:val="clear" w:color="auto" w:fill="FFFF00"/>
          </w:tcPr>
          <w:p w14:paraId="0594EE3D" w14:textId="77777777" w:rsidR="00091A57" w:rsidRPr="00531281" w:rsidRDefault="00091A57" w:rsidP="00A82EB1"/>
        </w:tc>
      </w:tr>
    </w:tbl>
    <w:p w14:paraId="6060DDE5" w14:textId="77777777" w:rsidR="003D2BCF" w:rsidRPr="00531281" w:rsidRDefault="003D2BCF" w:rsidP="003D2BCF"/>
    <w:p w14:paraId="7F2D75C0" w14:textId="5242E31A" w:rsidR="001251E7" w:rsidRDefault="001251E7" w:rsidP="00D83A87"/>
    <w:p w14:paraId="6B0F3D66" w14:textId="664935C8" w:rsidR="00B10CF8" w:rsidRDefault="00B10CF8" w:rsidP="00D83A87">
      <w:pPr>
        <w:rPr>
          <w:b/>
          <w:bCs/>
          <w:sz w:val="32"/>
          <w:szCs w:val="32"/>
        </w:rPr>
      </w:pPr>
      <w:r w:rsidRPr="00B10CF8">
        <w:rPr>
          <w:b/>
          <w:bCs/>
          <w:sz w:val="32"/>
          <w:szCs w:val="32"/>
        </w:rPr>
        <w:t>Notes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B10CF8" w14:paraId="1C46AB04" w14:textId="77777777" w:rsidTr="00275B7C">
        <w:trPr>
          <w:trHeight w:val="4985"/>
        </w:trPr>
        <w:tc>
          <w:tcPr>
            <w:tcW w:w="12955" w:type="dxa"/>
          </w:tcPr>
          <w:p w14:paraId="58C5AE66" w14:textId="77777777" w:rsidR="00B10CF8" w:rsidRPr="00CA0C35" w:rsidRDefault="00B10CF8" w:rsidP="00B665F2">
            <w:pPr>
              <w:rPr>
                <w:bCs/>
                <w:sz w:val="32"/>
                <w:szCs w:val="32"/>
              </w:rPr>
            </w:pPr>
          </w:p>
        </w:tc>
      </w:tr>
    </w:tbl>
    <w:p w14:paraId="21A11D17" w14:textId="77777777" w:rsidR="00B10CF8" w:rsidRPr="00B10CF8" w:rsidRDefault="00B10CF8" w:rsidP="00D83A87">
      <w:pPr>
        <w:rPr>
          <w:b/>
          <w:bCs/>
          <w:sz w:val="32"/>
          <w:szCs w:val="32"/>
        </w:rPr>
      </w:pPr>
    </w:p>
    <w:sectPr w:rsidR="00B10CF8" w:rsidRPr="00B10CF8" w:rsidSect="00E70DE5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85995" w14:textId="77777777" w:rsidR="00D72BB8" w:rsidRDefault="00D72BB8" w:rsidP="00D83A87">
      <w:r>
        <w:separator/>
      </w:r>
    </w:p>
  </w:endnote>
  <w:endnote w:type="continuationSeparator" w:id="0">
    <w:p w14:paraId="0EBFF583" w14:textId="77777777" w:rsidR="00D72BB8" w:rsidRDefault="00D72BB8" w:rsidP="00D8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F672" w14:textId="1C1CA33E" w:rsidR="006C0D2B" w:rsidRDefault="00C15118" w:rsidP="006C0D2B">
    <w:pPr>
      <w:pStyle w:val="Footer"/>
      <w:ind w:right="360"/>
      <w:jc w:val="center"/>
    </w:pPr>
    <w:r w:rsidRPr="00C15118">
      <w:rPr>
        <w:rFonts w:ascii="Times New Roman" w:hAnsi="Times New Roman" w:cs="Times New Roman"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F4F87" wp14:editId="0D8AA4E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6CF30D4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C15118">
      <w:rPr>
        <w:rFonts w:ascii="Times New Roman" w:hAnsi="Times New Roman" w:cs="Times New Roman"/>
        <w:color w:val="5B9BD5" w:themeColor="accent1"/>
      </w:rPr>
      <w:t xml:space="preserve"> </w:t>
    </w:r>
    <w:r w:rsidRPr="00C15118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 w:rsidRPr="00C15118">
      <w:rPr>
        <w:rFonts w:ascii="Times New Roman" w:eastAsiaTheme="minorEastAsia" w:hAnsi="Times New Roman" w:cs="Times New Roman"/>
        <w:color w:val="5B9BD5" w:themeColor="accent1"/>
        <w:sz w:val="20"/>
        <w:szCs w:val="20"/>
      </w:rPr>
      <w:fldChar w:fldCharType="begin"/>
    </w:r>
    <w:r w:rsidRPr="00C15118">
      <w:rPr>
        <w:rFonts w:ascii="Times New Roman" w:hAnsi="Times New Roman" w:cs="Times New Roman"/>
        <w:color w:val="5B9BD5" w:themeColor="accent1"/>
        <w:sz w:val="20"/>
        <w:szCs w:val="20"/>
      </w:rPr>
      <w:instrText xml:space="preserve"> PAGE    \* MERGEFORMAT </w:instrText>
    </w:r>
    <w:r w:rsidRPr="00C15118">
      <w:rPr>
        <w:rFonts w:ascii="Times New Roman" w:eastAsiaTheme="minorEastAsia" w:hAnsi="Times New Roman" w:cs="Times New Roman"/>
        <w:color w:val="5B9BD5" w:themeColor="accent1"/>
        <w:sz w:val="20"/>
        <w:szCs w:val="20"/>
      </w:rPr>
      <w:fldChar w:fldCharType="separate"/>
    </w:r>
    <w:r w:rsidRPr="00C15118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 w:rsidRPr="00C15118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BCBC0" w14:textId="77777777" w:rsidR="00D72BB8" w:rsidRDefault="00D72BB8" w:rsidP="00D83A87">
      <w:r>
        <w:separator/>
      </w:r>
    </w:p>
  </w:footnote>
  <w:footnote w:type="continuationSeparator" w:id="0">
    <w:p w14:paraId="1C0ED19A" w14:textId="77777777" w:rsidR="00D72BB8" w:rsidRDefault="00D72BB8" w:rsidP="00D8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C77"/>
    <w:multiLevelType w:val="hybridMultilevel"/>
    <w:tmpl w:val="648EF42C"/>
    <w:lvl w:ilvl="0" w:tplc="88BC198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3550"/>
    <w:multiLevelType w:val="hybridMultilevel"/>
    <w:tmpl w:val="919CA2BE"/>
    <w:lvl w:ilvl="0" w:tplc="451006F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21D9E"/>
    <w:multiLevelType w:val="hybridMultilevel"/>
    <w:tmpl w:val="6D805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2D0"/>
    <w:rsid w:val="00014385"/>
    <w:rsid w:val="000143E3"/>
    <w:rsid w:val="00017358"/>
    <w:rsid w:val="00017FFA"/>
    <w:rsid w:val="00035F50"/>
    <w:rsid w:val="00036460"/>
    <w:rsid w:val="00080CE4"/>
    <w:rsid w:val="00091A57"/>
    <w:rsid w:val="000A4CAF"/>
    <w:rsid w:val="000A7A57"/>
    <w:rsid w:val="000C6427"/>
    <w:rsid w:val="000C763D"/>
    <w:rsid w:val="000D65FE"/>
    <w:rsid w:val="000E0EA1"/>
    <w:rsid w:val="000E6049"/>
    <w:rsid w:val="000F33AD"/>
    <w:rsid w:val="000F3D23"/>
    <w:rsid w:val="000F5882"/>
    <w:rsid w:val="00111BE7"/>
    <w:rsid w:val="001126D7"/>
    <w:rsid w:val="00114FD2"/>
    <w:rsid w:val="0011643C"/>
    <w:rsid w:val="00123DC3"/>
    <w:rsid w:val="001251E7"/>
    <w:rsid w:val="00160209"/>
    <w:rsid w:val="00174F8F"/>
    <w:rsid w:val="00181D8D"/>
    <w:rsid w:val="00191799"/>
    <w:rsid w:val="001B00EF"/>
    <w:rsid w:val="001B492B"/>
    <w:rsid w:val="001B4ED0"/>
    <w:rsid w:val="001C536E"/>
    <w:rsid w:val="001C6615"/>
    <w:rsid w:val="001D12FD"/>
    <w:rsid w:val="001E058E"/>
    <w:rsid w:val="00201123"/>
    <w:rsid w:val="00222C32"/>
    <w:rsid w:val="002505E6"/>
    <w:rsid w:val="00260F98"/>
    <w:rsid w:val="0027120C"/>
    <w:rsid w:val="002745B1"/>
    <w:rsid w:val="00275B7C"/>
    <w:rsid w:val="002A1B2C"/>
    <w:rsid w:val="002A7A95"/>
    <w:rsid w:val="002B4450"/>
    <w:rsid w:val="002C4C14"/>
    <w:rsid w:val="002C4E56"/>
    <w:rsid w:val="002D3E1F"/>
    <w:rsid w:val="002D54F3"/>
    <w:rsid w:val="002E15C4"/>
    <w:rsid w:val="002E344C"/>
    <w:rsid w:val="002F29A3"/>
    <w:rsid w:val="002F3B89"/>
    <w:rsid w:val="00305810"/>
    <w:rsid w:val="00321FDE"/>
    <w:rsid w:val="003250C8"/>
    <w:rsid w:val="00325E6F"/>
    <w:rsid w:val="003264E1"/>
    <w:rsid w:val="00327A9E"/>
    <w:rsid w:val="00327D76"/>
    <w:rsid w:val="00334FC0"/>
    <w:rsid w:val="00336565"/>
    <w:rsid w:val="003428AC"/>
    <w:rsid w:val="003557D3"/>
    <w:rsid w:val="00377EC4"/>
    <w:rsid w:val="00391203"/>
    <w:rsid w:val="00397CBD"/>
    <w:rsid w:val="003B5705"/>
    <w:rsid w:val="003B5FB2"/>
    <w:rsid w:val="003D2BCF"/>
    <w:rsid w:val="003D6414"/>
    <w:rsid w:val="003D6AA2"/>
    <w:rsid w:val="003E370C"/>
    <w:rsid w:val="004012D2"/>
    <w:rsid w:val="00412A2E"/>
    <w:rsid w:val="00423D27"/>
    <w:rsid w:val="0043095C"/>
    <w:rsid w:val="00436388"/>
    <w:rsid w:val="00452435"/>
    <w:rsid w:val="00454586"/>
    <w:rsid w:val="004744D8"/>
    <w:rsid w:val="004A47EC"/>
    <w:rsid w:val="004A5799"/>
    <w:rsid w:val="004C5520"/>
    <w:rsid w:val="004D221D"/>
    <w:rsid w:val="004D7253"/>
    <w:rsid w:val="004E18AC"/>
    <w:rsid w:val="004F6FC7"/>
    <w:rsid w:val="005119CE"/>
    <w:rsid w:val="005124AB"/>
    <w:rsid w:val="00520011"/>
    <w:rsid w:val="00531281"/>
    <w:rsid w:val="005371E2"/>
    <w:rsid w:val="00541A3C"/>
    <w:rsid w:val="005420B7"/>
    <w:rsid w:val="00545790"/>
    <w:rsid w:val="00546FE2"/>
    <w:rsid w:val="005528D1"/>
    <w:rsid w:val="00554194"/>
    <w:rsid w:val="0055683D"/>
    <w:rsid w:val="005655AE"/>
    <w:rsid w:val="00565DB5"/>
    <w:rsid w:val="00570DC3"/>
    <w:rsid w:val="00576B19"/>
    <w:rsid w:val="005806A1"/>
    <w:rsid w:val="00583F7E"/>
    <w:rsid w:val="00591699"/>
    <w:rsid w:val="00592A96"/>
    <w:rsid w:val="00592C1B"/>
    <w:rsid w:val="005944F4"/>
    <w:rsid w:val="00594CE0"/>
    <w:rsid w:val="005952E1"/>
    <w:rsid w:val="00597BE9"/>
    <w:rsid w:val="005A2127"/>
    <w:rsid w:val="005A6AF5"/>
    <w:rsid w:val="005B072E"/>
    <w:rsid w:val="005B0DF7"/>
    <w:rsid w:val="005C7645"/>
    <w:rsid w:val="005D500D"/>
    <w:rsid w:val="005E0C94"/>
    <w:rsid w:val="005E2DDF"/>
    <w:rsid w:val="005E643B"/>
    <w:rsid w:val="0064071F"/>
    <w:rsid w:val="006A2CB1"/>
    <w:rsid w:val="006A714D"/>
    <w:rsid w:val="006B3935"/>
    <w:rsid w:val="006C0D2B"/>
    <w:rsid w:val="006C15CE"/>
    <w:rsid w:val="006C4FF9"/>
    <w:rsid w:val="006D6BA5"/>
    <w:rsid w:val="006D738F"/>
    <w:rsid w:val="006E22E7"/>
    <w:rsid w:val="006F3B29"/>
    <w:rsid w:val="00701731"/>
    <w:rsid w:val="007036B0"/>
    <w:rsid w:val="00727616"/>
    <w:rsid w:val="00743CAB"/>
    <w:rsid w:val="007500A1"/>
    <w:rsid w:val="00751001"/>
    <w:rsid w:val="00753066"/>
    <w:rsid w:val="007617CD"/>
    <w:rsid w:val="0076718A"/>
    <w:rsid w:val="007700A2"/>
    <w:rsid w:val="00781B25"/>
    <w:rsid w:val="0078404A"/>
    <w:rsid w:val="00787077"/>
    <w:rsid w:val="0079230E"/>
    <w:rsid w:val="00794F16"/>
    <w:rsid w:val="00797464"/>
    <w:rsid w:val="007A5E26"/>
    <w:rsid w:val="007B6E06"/>
    <w:rsid w:val="007C1844"/>
    <w:rsid w:val="007D55D9"/>
    <w:rsid w:val="007F26C1"/>
    <w:rsid w:val="00801626"/>
    <w:rsid w:val="00811332"/>
    <w:rsid w:val="0082252E"/>
    <w:rsid w:val="0082421E"/>
    <w:rsid w:val="00852215"/>
    <w:rsid w:val="00885760"/>
    <w:rsid w:val="008960B6"/>
    <w:rsid w:val="008968F8"/>
    <w:rsid w:val="008C1C34"/>
    <w:rsid w:val="008C2214"/>
    <w:rsid w:val="008D4A1A"/>
    <w:rsid w:val="008D673B"/>
    <w:rsid w:val="008E21DC"/>
    <w:rsid w:val="0090490A"/>
    <w:rsid w:val="00905F6F"/>
    <w:rsid w:val="00913673"/>
    <w:rsid w:val="009235DE"/>
    <w:rsid w:val="0094466E"/>
    <w:rsid w:val="009529A3"/>
    <w:rsid w:val="009533EC"/>
    <w:rsid w:val="00956642"/>
    <w:rsid w:val="00960B57"/>
    <w:rsid w:val="009650C0"/>
    <w:rsid w:val="00966DD3"/>
    <w:rsid w:val="0097665C"/>
    <w:rsid w:val="00982BBA"/>
    <w:rsid w:val="0099654F"/>
    <w:rsid w:val="009B182F"/>
    <w:rsid w:val="009C58E6"/>
    <w:rsid w:val="009C7C68"/>
    <w:rsid w:val="009D179F"/>
    <w:rsid w:val="009D4C55"/>
    <w:rsid w:val="009E3169"/>
    <w:rsid w:val="009E4B4F"/>
    <w:rsid w:val="009F5C6C"/>
    <w:rsid w:val="00A01AC8"/>
    <w:rsid w:val="00A02E48"/>
    <w:rsid w:val="00A06AF3"/>
    <w:rsid w:val="00A06E73"/>
    <w:rsid w:val="00A10BFA"/>
    <w:rsid w:val="00A21C37"/>
    <w:rsid w:val="00A24D0A"/>
    <w:rsid w:val="00A379AC"/>
    <w:rsid w:val="00A53577"/>
    <w:rsid w:val="00A53DAD"/>
    <w:rsid w:val="00A6389D"/>
    <w:rsid w:val="00A65F51"/>
    <w:rsid w:val="00A7502F"/>
    <w:rsid w:val="00A82EB1"/>
    <w:rsid w:val="00A900FE"/>
    <w:rsid w:val="00A93AE4"/>
    <w:rsid w:val="00A94258"/>
    <w:rsid w:val="00A94959"/>
    <w:rsid w:val="00AB1083"/>
    <w:rsid w:val="00AB6798"/>
    <w:rsid w:val="00AC3C14"/>
    <w:rsid w:val="00AC419A"/>
    <w:rsid w:val="00AD4B3B"/>
    <w:rsid w:val="00AE075B"/>
    <w:rsid w:val="00AE6205"/>
    <w:rsid w:val="00AF1919"/>
    <w:rsid w:val="00B00F90"/>
    <w:rsid w:val="00B048CC"/>
    <w:rsid w:val="00B07095"/>
    <w:rsid w:val="00B10075"/>
    <w:rsid w:val="00B10CF8"/>
    <w:rsid w:val="00B24397"/>
    <w:rsid w:val="00B314B2"/>
    <w:rsid w:val="00B3753F"/>
    <w:rsid w:val="00B42AC0"/>
    <w:rsid w:val="00B436CA"/>
    <w:rsid w:val="00B441C7"/>
    <w:rsid w:val="00B5007A"/>
    <w:rsid w:val="00B5180E"/>
    <w:rsid w:val="00B63B40"/>
    <w:rsid w:val="00B645DC"/>
    <w:rsid w:val="00B77A9E"/>
    <w:rsid w:val="00B86E90"/>
    <w:rsid w:val="00B90DBC"/>
    <w:rsid w:val="00B92F8B"/>
    <w:rsid w:val="00B97D0E"/>
    <w:rsid w:val="00BA59A8"/>
    <w:rsid w:val="00BE28CA"/>
    <w:rsid w:val="00BF0B1B"/>
    <w:rsid w:val="00BF36CA"/>
    <w:rsid w:val="00C02652"/>
    <w:rsid w:val="00C05A74"/>
    <w:rsid w:val="00C15118"/>
    <w:rsid w:val="00C162F0"/>
    <w:rsid w:val="00C172D0"/>
    <w:rsid w:val="00C23E39"/>
    <w:rsid w:val="00C249ED"/>
    <w:rsid w:val="00C323F5"/>
    <w:rsid w:val="00C3347A"/>
    <w:rsid w:val="00C40F0F"/>
    <w:rsid w:val="00C83A00"/>
    <w:rsid w:val="00C92D58"/>
    <w:rsid w:val="00CA0C35"/>
    <w:rsid w:val="00CA6D50"/>
    <w:rsid w:val="00CB4F74"/>
    <w:rsid w:val="00CC1895"/>
    <w:rsid w:val="00CD23BD"/>
    <w:rsid w:val="00CF1D92"/>
    <w:rsid w:val="00D031D3"/>
    <w:rsid w:val="00D071E1"/>
    <w:rsid w:val="00D1169F"/>
    <w:rsid w:val="00D30CC9"/>
    <w:rsid w:val="00D3186F"/>
    <w:rsid w:val="00D35123"/>
    <w:rsid w:val="00D46C38"/>
    <w:rsid w:val="00D57B55"/>
    <w:rsid w:val="00D72ACE"/>
    <w:rsid w:val="00D72BB8"/>
    <w:rsid w:val="00D83A87"/>
    <w:rsid w:val="00D91DE6"/>
    <w:rsid w:val="00D94445"/>
    <w:rsid w:val="00D960BB"/>
    <w:rsid w:val="00D965CE"/>
    <w:rsid w:val="00DA10AC"/>
    <w:rsid w:val="00DB5EF5"/>
    <w:rsid w:val="00DC2FC2"/>
    <w:rsid w:val="00DD03A6"/>
    <w:rsid w:val="00DD5320"/>
    <w:rsid w:val="00DF235F"/>
    <w:rsid w:val="00DF4973"/>
    <w:rsid w:val="00DF77F3"/>
    <w:rsid w:val="00E15CCA"/>
    <w:rsid w:val="00E2557C"/>
    <w:rsid w:val="00E25DEB"/>
    <w:rsid w:val="00E34974"/>
    <w:rsid w:val="00E40E58"/>
    <w:rsid w:val="00E47391"/>
    <w:rsid w:val="00E6782C"/>
    <w:rsid w:val="00E70DE5"/>
    <w:rsid w:val="00E832D8"/>
    <w:rsid w:val="00E8433F"/>
    <w:rsid w:val="00E8604E"/>
    <w:rsid w:val="00E8798D"/>
    <w:rsid w:val="00EA0178"/>
    <w:rsid w:val="00EB1CBC"/>
    <w:rsid w:val="00EC4EFE"/>
    <w:rsid w:val="00EC6F70"/>
    <w:rsid w:val="00EE6629"/>
    <w:rsid w:val="00F07AC1"/>
    <w:rsid w:val="00F1303B"/>
    <w:rsid w:val="00F32B38"/>
    <w:rsid w:val="00F35DCE"/>
    <w:rsid w:val="00F3620D"/>
    <w:rsid w:val="00F42C35"/>
    <w:rsid w:val="00F434B3"/>
    <w:rsid w:val="00F4470D"/>
    <w:rsid w:val="00F77DE1"/>
    <w:rsid w:val="00F914E2"/>
    <w:rsid w:val="00F93C69"/>
    <w:rsid w:val="00F9696D"/>
    <w:rsid w:val="00FC1E13"/>
    <w:rsid w:val="00FE0A89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3FF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249E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2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28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A8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83A87"/>
  </w:style>
  <w:style w:type="paragraph" w:styleId="Footer">
    <w:name w:val="footer"/>
    <w:basedOn w:val="Normal"/>
    <w:link w:val="FooterChar"/>
    <w:uiPriority w:val="99"/>
    <w:unhideWhenUsed/>
    <w:rsid w:val="00D83A8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83A87"/>
  </w:style>
  <w:style w:type="paragraph" w:styleId="TOC1">
    <w:name w:val="toc 1"/>
    <w:basedOn w:val="Normal"/>
    <w:next w:val="Normal"/>
    <w:autoRedefine/>
    <w:uiPriority w:val="39"/>
    <w:unhideWhenUsed/>
    <w:rsid w:val="00D83A87"/>
    <w:pPr>
      <w:spacing w:before="360"/>
    </w:pPr>
    <w:rPr>
      <w:rFonts w:asciiTheme="majorHAnsi" w:eastAsiaTheme="min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83A87"/>
    <w:pPr>
      <w:spacing w:before="240"/>
    </w:pPr>
    <w:rPr>
      <w:rFonts w:asciiTheme="minorHAnsi" w:eastAsia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83A87"/>
    <w:pPr>
      <w:ind w:left="240"/>
    </w:pPr>
    <w:rPr>
      <w:rFonts w:asciiTheme="minorHAnsi" w:eastAsia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3A87"/>
    <w:pPr>
      <w:ind w:left="480"/>
    </w:pPr>
    <w:rPr>
      <w:rFonts w:asciiTheme="minorHAnsi" w:eastAsia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83A87"/>
    <w:pPr>
      <w:ind w:left="720"/>
    </w:pPr>
    <w:rPr>
      <w:rFonts w:asciiTheme="minorHAnsi" w:eastAsia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83A87"/>
    <w:pPr>
      <w:ind w:left="960"/>
    </w:pPr>
    <w:rPr>
      <w:rFonts w:asciiTheme="minorHAnsi" w:eastAsia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83A87"/>
    <w:pPr>
      <w:ind w:left="1200"/>
    </w:pPr>
    <w:rPr>
      <w:rFonts w:asciiTheme="minorHAnsi" w:eastAsia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83A87"/>
    <w:pPr>
      <w:ind w:left="1440"/>
    </w:pPr>
    <w:rPr>
      <w:rFonts w:asciiTheme="minorHAnsi" w:eastAsia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83A87"/>
    <w:pPr>
      <w:ind w:left="1680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3128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28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56"/>
    <w:rPr>
      <w:rFonts w:ascii="Lucida Grande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179F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C6615"/>
  </w:style>
  <w:style w:type="paragraph" w:styleId="ListParagraph">
    <w:name w:val="List Paragraph"/>
    <w:basedOn w:val="Normal"/>
    <w:uiPriority w:val="34"/>
    <w:qFormat/>
    <w:rsid w:val="00C02652"/>
    <w:pPr>
      <w:ind w:left="720"/>
      <w:contextualSpacing/>
    </w:pPr>
    <w:rPr>
      <w:rFonts w:eastAsiaTheme="minorHAnsi"/>
    </w:rPr>
  </w:style>
  <w:style w:type="character" w:styleId="Mention">
    <w:name w:val="Mention"/>
    <w:basedOn w:val="DefaultParagraphFont"/>
    <w:uiPriority w:val="99"/>
    <w:semiHidden/>
    <w:unhideWhenUsed/>
    <w:rsid w:val="009E31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E2B81E-8957-407E-8C6A-7ECF7333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Leonhirth, John</cp:lastModifiedBy>
  <cp:revision>24</cp:revision>
  <dcterms:created xsi:type="dcterms:W3CDTF">2021-01-18T15:55:00Z</dcterms:created>
  <dcterms:modified xsi:type="dcterms:W3CDTF">2021-03-02T19:37:00Z</dcterms:modified>
</cp:coreProperties>
</file>