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1FF2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483B37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73147E93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7448C62F" w14:textId="26A2C930" w:rsidR="00626253" w:rsidRPr="002A2222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Высшая школа киберфизических систем и управления</w:t>
      </w:r>
    </w:p>
    <w:p w14:paraId="4E0CEBF0" w14:textId="31D73170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2790724D" w14:textId="6B7DBAE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17916D3" w14:textId="2D6D78E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BC38D4E" w14:textId="7810D84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947028D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FAD22A6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val="en-US" w:eastAsia="ru-RU"/>
        </w:rPr>
      </w:pPr>
    </w:p>
    <w:p w14:paraId="63238CA8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2506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DAAAFBC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DC074A5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D33996E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FA1017D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6E7F1C9" w14:textId="4D2BACFA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1F97C82A" w14:textId="10874BAB" w:rsidR="00767F0A" w:rsidRPr="00626253" w:rsidRDefault="00767F0A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№1</w:t>
      </w:r>
    </w:p>
    <w:p w14:paraId="2B337779" w14:textId="78FDF153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411FF663" w14:textId="77777777" w:rsidR="00F16A7C" w:rsidRPr="00626253" w:rsidRDefault="00F16A7C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AFDAC6" w14:textId="677E7290" w:rsidR="00626253" w:rsidRPr="002A2222" w:rsidRDefault="00F16A7C" w:rsidP="00F16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6EC43A1E" w14:textId="78F687A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BF347D" w14:textId="564D6E02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3823151" w14:textId="64AAF48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D739B83" w14:textId="2721BA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3FB6B2E" w14:textId="6F4B988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227648F" w14:textId="7C49A2F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FE59A4" w14:textId="4BC1B62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74E9C0" w14:textId="5D385BD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6273E6F" w14:textId="3A931C8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8BAA968" w14:textId="6C01DB5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E495DCC" w14:textId="7FA01A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33CCF5" w14:textId="2A4A94DE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A3DD587" w14:textId="01355D7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74F1AEE" w14:textId="30C91CF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E690287" w14:textId="0D92C3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70F8C9" w14:textId="5305086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006BA5B" w14:textId="77777777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07B336C" w14:textId="44EB401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2028718F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9DA920B" w14:textId="23A952B8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15.09.23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42D7CF82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3D326A7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DBE562F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B78AD88" w14:textId="6D27DC2B" w:rsid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D3656C8" w14:textId="18AC058F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A5DFCB1" w14:textId="014AA037" w:rsidR="002A2222" w:rsidRP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2E04C1E1" w14:textId="078EAC6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5E6AB9B" w14:textId="2D524F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9BF99AA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0DFE766" w14:textId="77777777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18BD062E" w14:textId="68B12E9C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6AE2FCA4" w14:textId="77777777" w:rsidR="00626253" w:rsidRDefault="00626253" w:rsidP="00626253">
      <w:pPr>
        <w:pStyle w:val="Default"/>
      </w:pPr>
    </w:p>
    <w:p w14:paraId="21032182" w14:textId="26F111FC" w:rsidR="00626253" w:rsidRDefault="00626253" w:rsidP="00626253">
      <w:pPr>
        <w:pStyle w:val="Default"/>
        <w:rPr>
          <w:b/>
          <w:bCs/>
          <w:sz w:val="28"/>
          <w:szCs w:val="28"/>
        </w:rPr>
      </w:pPr>
      <w:r>
        <w:t xml:space="preserve"> </w:t>
      </w:r>
      <w:r w:rsidR="00E84726">
        <w:t xml:space="preserve">-- </w:t>
      </w:r>
      <w:r>
        <w:rPr>
          <w:b/>
          <w:bCs/>
          <w:sz w:val="28"/>
          <w:szCs w:val="28"/>
        </w:rPr>
        <w:t xml:space="preserve">Задание: </w:t>
      </w:r>
    </w:p>
    <w:p w14:paraId="094BA646" w14:textId="64C2A2EB" w:rsidR="002A2222" w:rsidRDefault="002A2222" w:rsidP="0062625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 14</w:t>
      </w:r>
    </w:p>
    <w:p w14:paraId="2A27004C" w14:textId="3FF1152C" w:rsidR="00626253" w:rsidRDefault="00767F0A" w:rsidP="002A222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626253">
        <w:rPr>
          <w:sz w:val="28"/>
          <w:szCs w:val="28"/>
        </w:rPr>
        <w:t xml:space="preserve">ычислить значения функции y=F(x) для значений </w:t>
      </w:r>
      <w:r>
        <w:rPr>
          <w:sz w:val="28"/>
          <w:szCs w:val="28"/>
        </w:rPr>
        <w:t>Хнач. = -6.8</w:t>
      </w:r>
      <w:r w:rsidR="00626253">
        <w:rPr>
          <w:sz w:val="28"/>
          <w:szCs w:val="28"/>
        </w:rPr>
        <w:t>,</w:t>
      </w:r>
      <w:r>
        <w:rPr>
          <w:sz w:val="28"/>
          <w:szCs w:val="28"/>
        </w:rPr>
        <w:t xml:space="preserve"> Хкон. = 21, с шагом = 3.2</w:t>
      </w:r>
      <w:r w:rsidR="00626253">
        <w:rPr>
          <w:sz w:val="28"/>
          <w:szCs w:val="28"/>
        </w:rPr>
        <w:t>. Для вычисления значений использовать собственную функцию, т.е. ввести функцию пользователя F(x). Для использования математических</w:t>
      </w:r>
      <w:r w:rsidR="00685468">
        <w:rPr>
          <w:sz w:val="28"/>
          <w:szCs w:val="28"/>
        </w:rPr>
        <w:t xml:space="preserve"> </w:t>
      </w:r>
      <w:r w:rsidR="00626253">
        <w:rPr>
          <w:sz w:val="28"/>
          <w:szCs w:val="28"/>
        </w:rPr>
        <w:t>функций (синус, косинус, логарифм) необходимо подключить математическую библиотеку (#include “math.h”). из полученных данных сформировать таблицу содержащую столбцы – №п.п; значение аргумента х; значение параметра а; значение аргумента у.</w:t>
      </w:r>
    </w:p>
    <w:p w14:paraId="28F8F2C0" w14:textId="71856C24" w:rsidR="00626253" w:rsidRDefault="00626253" w:rsidP="00626253">
      <w:pPr>
        <w:pStyle w:val="Default"/>
        <w:rPr>
          <w:sz w:val="28"/>
          <w:szCs w:val="28"/>
        </w:rPr>
      </w:pPr>
    </w:p>
    <w:p w14:paraId="26928A5B" w14:textId="6B56F4CC" w:rsidR="00626253" w:rsidRPr="0076727E" w:rsidRDefault="00E84726" w:rsidP="00626253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="00626253" w:rsidRPr="00626253">
        <w:rPr>
          <w:b/>
          <w:bCs/>
          <w:sz w:val="28"/>
          <w:szCs w:val="28"/>
        </w:rPr>
        <w:t>Текст</w:t>
      </w:r>
      <w:r w:rsidR="00626253" w:rsidRPr="0076727E">
        <w:rPr>
          <w:b/>
          <w:bCs/>
          <w:sz w:val="28"/>
          <w:szCs w:val="28"/>
          <w:lang w:val="en-US"/>
        </w:rPr>
        <w:t xml:space="preserve"> </w:t>
      </w:r>
      <w:r w:rsidR="00626253" w:rsidRPr="00626253">
        <w:rPr>
          <w:b/>
          <w:bCs/>
          <w:sz w:val="28"/>
          <w:szCs w:val="28"/>
        </w:rPr>
        <w:t>программы</w:t>
      </w:r>
      <w:r w:rsidR="00626253" w:rsidRPr="0076727E">
        <w:rPr>
          <w:b/>
          <w:bCs/>
          <w:sz w:val="28"/>
          <w:szCs w:val="28"/>
          <w:lang w:val="en-US"/>
        </w:rPr>
        <w:t>:</w:t>
      </w:r>
    </w:p>
    <w:p w14:paraId="628A2BCD" w14:textId="77777777" w:rsidR="00626253" w:rsidRPr="0076727E" w:rsidRDefault="00626253" w:rsidP="00626253">
      <w:pPr>
        <w:pStyle w:val="Default"/>
        <w:rPr>
          <w:b/>
          <w:bCs/>
          <w:sz w:val="26"/>
          <w:szCs w:val="26"/>
          <w:lang w:val="en-US"/>
        </w:rPr>
      </w:pPr>
    </w:p>
    <w:p w14:paraId="6031D96D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808080"/>
          <w:sz w:val="20"/>
          <w:szCs w:val="20"/>
          <w:lang w:val="en-US"/>
        </w:rPr>
        <w:t>#include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&lt;iostream&gt;</w:t>
      </w:r>
    </w:p>
    <w:p w14:paraId="736F279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808080"/>
          <w:sz w:val="20"/>
          <w:szCs w:val="20"/>
          <w:lang w:val="en-US"/>
        </w:rPr>
        <w:t>#include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&lt;math.h&gt;</w:t>
      </w:r>
    </w:p>
    <w:p w14:paraId="0A4E31B6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808080"/>
          <w:sz w:val="20"/>
          <w:szCs w:val="20"/>
          <w:lang w:val="en-US"/>
        </w:rPr>
        <w:t>#include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&lt;iomanip&gt;</w:t>
      </w:r>
    </w:p>
    <w:p w14:paraId="74D5B79B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FF"/>
          <w:sz w:val="20"/>
          <w:szCs w:val="20"/>
          <w:lang w:val="en-US"/>
        </w:rPr>
        <w:t>using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namespace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std;</w:t>
      </w:r>
    </w:p>
    <w:p w14:paraId="45F1A0C1" w14:textId="3954BD15" w:rsidR="0076727E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02E69118" w14:textId="479CDF4F" w:rsidR="00767F0A" w:rsidRPr="00767F0A" w:rsidRDefault="00767F0A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67F0A">
        <w:rPr>
          <w:rFonts w:ascii="Arial" w:hAnsi="Arial" w:cs="Arial"/>
          <w:color w:val="000000"/>
          <w:sz w:val="20"/>
          <w:szCs w:val="20"/>
        </w:rPr>
        <w:t>/*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685468">
        <w:rPr>
          <w:rFonts w:ascii="Arial" w:hAnsi="Arial" w:cs="Arial"/>
          <w:color w:val="000000"/>
          <w:sz w:val="20"/>
          <w:szCs w:val="20"/>
        </w:rPr>
        <w:t xml:space="preserve">В функцию заносятся: а – параметр, х – аргумент, р – подкоренное выражение, р проверяется на </w:t>
      </w:r>
      <w:r w:rsidR="00685468" w:rsidRPr="00685468">
        <w:rPr>
          <w:rFonts w:ascii="Arial" w:hAnsi="Arial" w:cs="Arial"/>
          <w:color w:val="000000"/>
          <w:sz w:val="20"/>
          <w:szCs w:val="20"/>
        </w:rPr>
        <w:t>&gt;=</w:t>
      </w:r>
      <w:r w:rsidR="00685468">
        <w:rPr>
          <w:rFonts w:ascii="Arial" w:hAnsi="Arial" w:cs="Arial"/>
          <w:color w:val="000000"/>
          <w:sz w:val="20"/>
          <w:szCs w:val="20"/>
        </w:rPr>
        <w:t xml:space="preserve"> 0, если это верно, то функция возвращает подкоренное выражение, иначе возвращает ничего </w:t>
      </w:r>
      <w:r w:rsidRPr="00767F0A">
        <w:rPr>
          <w:rFonts w:ascii="Arial" w:hAnsi="Arial" w:cs="Arial"/>
          <w:color w:val="000000"/>
          <w:sz w:val="20"/>
          <w:szCs w:val="20"/>
        </w:rPr>
        <w:t>*/</w:t>
      </w:r>
    </w:p>
    <w:p w14:paraId="61B0F83C" w14:textId="7B34F2D5" w:rsidR="0076727E" w:rsidRPr="00767F0A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FF"/>
          <w:sz w:val="20"/>
          <w:szCs w:val="20"/>
          <w:lang w:val="en-US"/>
        </w:rPr>
        <w:t>double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func(</w:t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double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808080"/>
          <w:sz w:val="20"/>
          <w:szCs w:val="20"/>
          <w:lang w:val="en-US"/>
        </w:rPr>
        <w:t>a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, </w:t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double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808080"/>
          <w:sz w:val="20"/>
          <w:szCs w:val="20"/>
          <w:lang w:val="en-US"/>
        </w:rPr>
        <w:t>x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>) {</w:t>
      </w:r>
      <w:r w:rsidR="00767F0A" w:rsidRPr="00767F0A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5D2FF3C1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double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p = 0.5 - cos(</w:t>
      </w:r>
      <w:r w:rsidRPr="00F16A7C">
        <w:rPr>
          <w:rFonts w:ascii="Arial" w:hAnsi="Arial" w:cs="Arial"/>
          <w:color w:val="808080"/>
          <w:sz w:val="20"/>
          <w:szCs w:val="20"/>
          <w:lang w:val="en-US"/>
        </w:rPr>
        <w:t>x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+ </w:t>
      </w:r>
      <w:r w:rsidRPr="00F16A7C">
        <w:rPr>
          <w:rFonts w:ascii="Arial" w:hAnsi="Arial" w:cs="Arial"/>
          <w:color w:val="808080"/>
          <w:sz w:val="20"/>
          <w:szCs w:val="20"/>
          <w:lang w:val="en-US"/>
        </w:rPr>
        <w:t>a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14:paraId="13A72AC7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if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(p &gt;= 0) {</w:t>
      </w:r>
    </w:p>
    <w:p w14:paraId="0F20CAD8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return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p;</w:t>
      </w:r>
    </w:p>
    <w:p w14:paraId="78127CEF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14:paraId="784FCD10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else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{</w:t>
      </w:r>
    </w:p>
    <w:p w14:paraId="287AE2EA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return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6F008A"/>
          <w:sz w:val="20"/>
          <w:szCs w:val="20"/>
          <w:lang w:val="en-US"/>
        </w:rPr>
        <w:t>NULL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>;</w:t>
      </w:r>
    </w:p>
    <w:p w14:paraId="0D5FE77A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14:paraId="333FFD3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</w:p>
    <w:p w14:paraId="38E16B1D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>}</w:t>
      </w:r>
    </w:p>
    <w:p w14:paraId="3AD70C5B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FF"/>
          <w:sz w:val="20"/>
          <w:szCs w:val="20"/>
          <w:lang w:val="en-US"/>
        </w:rPr>
        <w:t>int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main() {</w:t>
      </w:r>
    </w:p>
    <w:p w14:paraId="6701CA36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setlocale(</w:t>
      </w:r>
      <w:r w:rsidRPr="00F16A7C">
        <w:rPr>
          <w:rFonts w:ascii="Arial" w:hAnsi="Arial" w:cs="Arial"/>
          <w:color w:val="6F008A"/>
          <w:sz w:val="20"/>
          <w:szCs w:val="20"/>
          <w:lang w:val="en-US"/>
        </w:rPr>
        <w:t>LC_ALL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,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"RU"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14:paraId="4AB75A9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double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x, y, a, p;</w:t>
      </w:r>
    </w:p>
    <w:p w14:paraId="771A94E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</w:rPr>
        <w:t>int</w:t>
      </w:r>
      <w:r w:rsidRPr="00F16A7C">
        <w:rPr>
          <w:rFonts w:ascii="Arial" w:hAnsi="Arial" w:cs="Arial"/>
          <w:color w:val="000000"/>
          <w:sz w:val="20"/>
          <w:szCs w:val="20"/>
        </w:rPr>
        <w:t xml:space="preserve"> w;</w:t>
      </w:r>
    </w:p>
    <w:p w14:paraId="51CEC059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16A7C">
        <w:rPr>
          <w:rFonts w:ascii="Arial" w:hAnsi="Arial" w:cs="Arial"/>
          <w:color w:val="000000"/>
          <w:sz w:val="20"/>
          <w:szCs w:val="20"/>
        </w:rPr>
        <w:tab/>
        <w:t xml:space="preserve">cout </w:t>
      </w:r>
      <w:r w:rsidRPr="00F16A7C">
        <w:rPr>
          <w:rFonts w:ascii="Arial" w:hAnsi="Arial" w:cs="Arial"/>
          <w:color w:val="008080"/>
          <w:sz w:val="20"/>
          <w:szCs w:val="20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</w:rPr>
        <w:t>"Введите число а - "</w:t>
      </w:r>
      <w:r w:rsidRPr="00F16A7C">
        <w:rPr>
          <w:rFonts w:ascii="Arial" w:hAnsi="Arial" w:cs="Arial"/>
          <w:color w:val="000000"/>
          <w:sz w:val="20"/>
          <w:szCs w:val="20"/>
        </w:rPr>
        <w:t>;</w:t>
      </w:r>
    </w:p>
    <w:p w14:paraId="03B60827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cin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&gt;&gt;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a;</w:t>
      </w:r>
    </w:p>
    <w:p w14:paraId="79637045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 xml:space="preserve">cout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"\n"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>;</w:t>
      </w:r>
    </w:p>
    <w:p w14:paraId="76D6F86E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w = 0;</w:t>
      </w:r>
    </w:p>
    <w:p w14:paraId="30058D6C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 xml:space="preserve">cout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 w"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"x"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"y"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"a"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endl;</w:t>
      </w:r>
    </w:p>
    <w:p w14:paraId="600F2CA4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7E1A280F" w14:textId="19F0F315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</w:p>
    <w:p w14:paraId="4C7FC3FB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for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(x = -6.8; x &lt;= 21; x += 3.2) {</w:t>
      </w:r>
    </w:p>
    <w:p w14:paraId="5C8E49D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p = func(a, x);</w:t>
      </w:r>
    </w:p>
    <w:p w14:paraId="59B31518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if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(p != </w:t>
      </w:r>
      <w:r w:rsidRPr="00F16A7C">
        <w:rPr>
          <w:rFonts w:ascii="Arial" w:hAnsi="Arial" w:cs="Arial"/>
          <w:color w:val="6F008A"/>
          <w:sz w:val="20"/>
          <w:szCs w:val="20"/>
          <w:lang w:val="en-US"/>
        </w:rPr>
        <w:t>NULL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>) {</w:t>
      </w:r>
    </w:p>
    <w:p w14:paraId="463D13B5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y = sqrt(p);</w:t>
      </w:r>
    </w:p>
    <w:p w14:paraId="3029E65D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w++;</w:t>
      </w:r>
    </w:p>
    <w:p w14:paraId="52774EEF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 xml:space="preserve">cout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 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w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x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y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a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endl;</w:t>
      </w:r>
    </w:p>
    <w:p w14:paraId="461BF5CC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14:paraId="39B17E2F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FF"/>
          <w:sz w:val="20"/>
          <w:szCs w:val="20"/>
          <w:lang w:val="en-US"/>
        </w:rPr>
        <w:t>else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{</w:t>
      </w:r>
    </w:p>
    <w:p w14:paraId="69429A34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>w++;</w:t>
      </w:r>
    </w:p>
    <w:p w14:paraId="3B22A185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  <w:t xml:space="preserve">cout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 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w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x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A31515"/>
          <w:sz w:val="20"/>
          <w:szCs w:val="20"/>
          <w:lang w:val="en-US"/>
        </w:rPr>
        <w:t>"error"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setw(10)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a </w:t>
      </w:r>
      <w:r w:rsidRPr="00F16A7C">
        <w:rPr>
          <w:rFonts w:ascii="Arial" w:hAnsi="Arial" w:cs="Arial"/>
          <w:color w:val="008080"/>
          <w:sz w:val="20"/>
          <w:szCs w:val="20"/>
          <w:lang w:val="en-US"/>
        </w:rPr>
        <w:t>&lt;&lt;</w:t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 xml:space="preserve"> endl;</w:t>
      </w:r>
    </w:p>
    <w:p w14:paraId="3A9B42FC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F16A7C">
        <w:rPr>
          <w:rFonts w:ascii="Arial" w:hAnsi="Arial" w:cs="Arial"/>
          <w:color w:val="000000"/>
          <w:sz w:val="20"/>
          <w:szCs w:val="20"/>
        </w:rPr>
        <w:t>}</w:t>
      </w:r>
    </w:p>
    <w:p w14:paraId="716584F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16A7C">
        <w:rPr>
          <w:rFonts w:ascii="Arial" w:hAnsi="Arial" w:cs="Arial"/>
          <w:color w:val="000000"/>
          <w:sz w:val="20"/>
          <w:szCs w:val="20"/>
        </w:rPr>
        <w:tab/>
        <w:t>}</w:t>
      </w:r>
    </w:p>
    <w:p w14:paraId="5EAA6273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98FBF80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AB276A8" w14:textId="77777777" w:rsidR="0076727E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16A7C">
        <w:rPr>
          <w:rFonts w:ascii="Arial" w:hAnsi="Arial" w:cs="Arial"/>
          <w:color w:val="000000"/>
          <w:sz w:val="20"/>
          <w:szCs w:val="20"/>
        </w:rPr>
        <w:tab/>
      </w:r>
      <w:r w:rsidRPr="00F16A7C">
        <w:rPr>
          <w:rFonts w:ascii="Arial" w:hAnsi="Arial" w:cs="Arial"/>
          <w:color w:val="0000FF"/>
          <w:sz w:val="20"/>
          <w:szCs w:val="20"/>
        </w:rPr>
        <w:t>return</w:t>
      </w:r>
      <w:r w:rsidRPr="00F16A7C">
        <w:rPr>
          <w:rFonts w:ascii="Arial" w:hAnsi="Arial" w:cs="Arial"/>
          <w:color w:val="000000"/>
          <w:sz w:val="20"/>
          <w:szCs w:val="20"/>
        </w:rPr>
        <w:t xml:space="preserve"> 0;</w:t>
      </w:r>
    </w:p>
    <w:p w14:paraId="7512C713" w14:textId="1B7EC6C0" w:rsidR="00626253" w:rsidRPr="00F16A7C" w:rsidRDefault="0076727E" w:rsidP="007672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F16A7C">
        <w:rPr>
          <w:rFonts w:ascii="Arial" w:hAnsi="Arial" w:cs="Arial"/>
          <w:color w:val="000000"/>
          <w:sz w:val="20"/>
          <w:szCs w:val="20"/>
        </w:rPr>
        <w:t>}</w:t>
      </w:r>
    </w:p>
    <w:p w14:paraId="5454F03B" w14:textId="77777777" w:rsidR="00F16A7C" w:rsidRDefault="00F16A7C" w:rsidP="00626253">
      <w:pPr>
        <w:pStyle w:val="Default"/>
        <w:rPr>
          <w:rFonts w:ascii="Cascadia Mono" w:hAnsi="Cascadia Mono" w:cs="Cascadia Mono"/>
          <w:sz w:val="26"/>
          <w:szCs w:val="26"/>
        </w:rPr>
      </w:pPr>
    </w:p>
    <w:p w14:paraId="296C3D16" w14:textId="77777777" w:rsidR="00F16A7C" w:rsidRDefault="00F16A7C" w:rsidP="00626253">
      <w:pPr>
        <w:pStyle w:val="Default"/>
        <w:rPr>
          <w:rFonts w:ascii="Cascadia Mono" w:hAnsi="Cascadia Mono" w:cs="Cascadia Mono"/>
          <w:sz w:val="26"/>
          <w:szCs w:val="26"/>
        </w:rPr>
      </w:pPr>
    </w:p>
    <w:p w14:paraId="42C76A04" w14:textId="77777777" w:rsidR="00F16A7C" w:rsidRDefault="00F16A7C" w:rsidP="00626253">
      <w:pPr>
        <w:pStyle w:val="Default"/>
        <w:rPr>
          <w:rFonts w:ascii="Cascadia Mono" w:hAnsi="Cascadia Mono" w:cs="Cascadia Mono"/>
          <w:sz w:val="26"/>
          <w:szCs w:val="26"/>
        </w:rPr>
      </w:pPr>
    </w:p>
    <w:p w14:paraId="7361F681" w14:textId="38702EFD" w:rsidR="00E84726" w:rsidRPr="00685468" w:rsidRDefault="00E84726" w:rsidP="00626253">
      <w:pPr>
        <w:pStyle w:val="Default"/>
        <w:rPr>
          <w:sz w:val="26"/>
          <w:szCs w:val="26"/>
        </w:rPr>
      </w:pPr>
      <w:r w:rsidRPr="00685468">
        <w:rPr>
          <w:sz w:val="26"/>
          <w:szCs w:val="26"/>
        </w:rPr>
        <w:t>-- Пример работы:</w:t>
      </w:r>
    </w:p>
    <w:p w14:paraId="33BE3292" w14:textId="22A6E5C8" w:rsidR="00E84726" w:rsidRPr="00685468" w:rsidRDefault="00E84726" w:rsidP="00626253">
      <w:pPr>
        <w:pStyle w:val="Default"/>
        <w:rPr>
          <w:sz w:val="26"/>
          <w:szCs w:val="26"/>
        </w:rPr>
      </w:pPr>
    </w:p>
    <w:p w14:paraId="77C9DBDB" w14:textId="4F0B0752" w:rsidR="00E84726" w:rsidRPr="00685468" w:rsidRDefault="00E84726" w:rsidP="00401031">
      <w:pPr>
        <w:pStyle w:val="Default"/>
        <w:ind w:firstLine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Входные данные: </w:t>
      </w:r>
      <w:r w:rsidRPr="00685468">
        <w:rPr>
          <w:sz w:val="26"/>
          <w:szCs w:val="26"/>
          <w:lang w:val="en-US"/>
        </w:rPr>
        <w:t>a</w:t>
      </w:r>
      <w:r w:rsidRPr="00685468">
        <w:rPr>
          <w:sz w:val="26"/>
          <w:szCs w:val="26"/>
        </w:rPr>
        <w:t xml:space="preserve"> = -10.0349</w:t>
      </w:r>
    </w:p>
    <w:p w14:paraId="7524B5D1" w14:textId="1C601BBF" w:rsidR="00E84726" w:rsidRPr="00685468" w:rsidRDefault="00E84726" w:rsidP="00626253">
      <w:pPr>
        <w:pStyle w:val="Default"/>
        <w:rPr>
          <w:sz w:val="26"/>
          <w:szCs w:val="26"/>
        </w:rPr>
      </w:pPr>
    </w:p>
    <w:p w14:paraId="5E013B35" w14:textId="77777777" w:rsidR="00E84726" w:rsidRPr="00685468" w:rsidRDefault="00E84726" w:rsidP="00401031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2E153BF0" w14:textId="4E0C70D5" w:rsidR="00E84726" w:rsidRDefault="00E84726" w:rsidP="0076727E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 </w:t>
      </w:r>
      <w:r w:rsidR="00F16A7C" w:rsidRPr="00685468">
        <w:rPr>
          <w:sz w:val="26"/>
          <w:szCs w:val="26"/>
        </w:rPr>
        <w:drawing>
          <wp:inline distT="0" distB="0" distL="0" distR="0" wp14:anchorId="70E0A812" wp14:editId="0EBDE6C2">
            <wp:extent cx="4463143" cy="31211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9228" cy="312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8387" w14:textId="282FBE51" w:rsidR="00685468" w:rsidRDefault="00685468" w:rsidP="0076727E">
      <w:pPr>
        <w:pStyle w:val="Default"/>
        <w:ind w:left="708"/>
        <w:rPr>
          <w:sz w:val="26"/>
          <w:szCs w:val="26"/>
        </w:rPr>
      </w:pPr>
    </w:p>
    <w:p w14:paraId="4AA4EEF5" w14:textId="36549771" w:rsidR="00685468" w:rsidRDefault="00685468" w:rsidP="0076727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Входные данные: а = 100.123</w:t>
      </w:r>
    </w:p>
    <w:p w14:paraId="3998CA8F" w14:textId="359F9CC0" w:rsidR="00685468" w:rsidRDefault="00685468" w:rsidP="0076727E">
      <w:pPr>
        <w:pStyle w:val="Default"/>
        <w:ind w:left="708"/>
        <w:rPr>
          <w:sz w:val="26"/>
          <w:szCs w:val="26"/>
        </w:rPr>
      </w:pPr>
    </w:p>
    <w:p w14:paraId="474D528F" w14:textId="6DADCF41" w:rsidR="00685468" w:rsidRDefault="00685468" w:rsidP="0076727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Выходные данные:</w:t>
      </w:r>
    </w:p>
    <w:p w14:paraId="3FF4E607" w14:textId="531BE8C7" w:rsidR="00685468" w:rsidRPr="00685468" w:rsidRDefault="00685468" w:rsidP="0076727E">
      <w:pPr>
        <w:pStyle w:val="Default"/>
        <w:ind w:left="708"/>
        <w:rPr>
          <w:b/>
          <w:bCs/>
          <w:sz w:val="26"/>
          <w:szCs w:val="26"/>
        </w:rPr>
      </w:pPr>
      <w:r w:rsidRPr="00685468">
        <w:rPr>
          <w:b/>
          <w:bCs/>
          <w:sz w:val="26"/>
          <w:szCs w:val="26"/>
        </w:rPr>
        <w:drawing>
          <wp:inline distT="0" distB="0" distL="0" distR="0" wp14:anchorId="70BE0849" wp14:editId="4F038516">
            <wp:extent cx="4101056" cy="26887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5636" cy="27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6951" w14:textId="4BA73715" w:rsidR="00626253" w:rsidRPr="00685468" w:rsidRDefault="00626253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8F8F2F9" w14:textId="318E2C33" w:rsidR="00401031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1409BC4" w14:textId="77777777" w:rsidR="00F16A7C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-- Вывод: </w:t>
      </w:r>
    </w:p>
    <w:p w14:paraId="36427007" w14:textId="58562386" w:rsidR="00401031" w:rsidRPr="00685468" w:rsidRDefault="00401031" w:rsidP="00F16A7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научился работать с 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пользовательскими </w:t>
      </w:r>
      <w:r w:rsidRPr="00685468">
        <w:rPr>
          <w:rFonts w:ascii="Times New Roman" w:hAnsi="Times New Roman" w:cs="Times New Roman"/>
          <w:color w:val="000000"/>
          <w:sz w:val="26"/>
          <w:szCs w:val="26"/>
        </w:rPr>
        <w:t>функциями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>, с циклами, с условными операторами. Изучил</w:t>
      </w:r>
      <w:r w:rsidR="00F16A7C"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>форматированный вывод данны</w:t>
      </w:r>
      <w:r w:rsidR="004B1AF2" w:rsidRPr="00685468">
        <w:rPr>
          <w:rFonts w:ascii="Times New Roman" w:hAnsi="Times New Roman" w:cs="Times New Roman"/>
          <w:color w:val="000000"/>
          <w:sz w:val="26"/>
          <w:szCs w:val="26"/>
        </w:rPr>
        <w:t>х,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 мат</w:t>
      </w:r>
      <w:r w:rsidR="002A2222">
        <w:rPr>
          <w:rFonts w:ascii="Times New Roman" w:hAnsi="Times New Roman" w:cs="Times New Roman"/>
          <w:color w:val="000000"/>
          <w:sz w:val="26"/>
          <w:szCs w:val="26"/>
        </w:rPr>
        <w:t xml:space="preserve">ематическую 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>библиотеку &lt;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  <w:lang w:val="en-US"/>
        </w:rPr>
        <w:t>math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  <w:lang w:val="en-US"/>
        </w:rPr>
        <w:t>h</w:t>
      </w:r>
      <w:r w:rsidR="0076727E"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&gt;. </w:t>
      </w:r>
    </w:p>
    <w:sectPr w:rsidR="00401031" w:rsidRPr="00685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AFF"/>
    <w:rsid w:val="001F47E7"/>
    <w:rsid w:val="002A2222"/>
    <w:rsid w:val="00401031"/>
    <w:rsid w:val="004B1AF2"/>
    <w:rsid w:val="00626253"/>
    <w:rsid w:val="00685468"/>
    <w:rsid w:val="0076727E"/>
    <w:rsid w:val="00767F0A"/>
    <w:rsid w:val="008F6FF3"/>
    <w:rsid w:val="00910AFF"/>
    <w:rsid w:val="00E84726"/>
    <w:rsid w:val="00F1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F2B9"/>
  <w15:docId w15:val="{35255200-1022-41C6-A828-74A70EE2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26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4</cp:revision>
  <dcterms:created xsi:type="dcterms:W3CDTF">2023-09-02T19:34:00Z</dcterms:created>
  <dcterms:modified xsi:type="dcterms:W3CDTF">2023-09-15T10:15:00Z</dcterms:modified>
</cp:coreProperties>
</file>