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CA5" w:rsidRPr="00465317" w:rsidRDefault="0037499E" w:rsidP="00465317">
      <w:pPr>
        <w:jc w:val="center"/>
        <w:rPr>
          <w:sz w:val="52"/>
          <w:szCs w:val="52"/>
        </w:rPr>
      </w:pPr>
      <w:r w:rsidRPr="00465317">
        <w:rPr>
          <w:sz w:val="52"/>
          <w:szCs w:val="52"/>
        </w:rPr>
        <w:t>Book</w:t>
      </w:r>
      <w:r w:rsidR="006D037B">
        <w:rPr>
          <w:rFonts w:hint="eastAsia"/>
          <w:sz w:val="52"/>
          <w:szCs w:val="52"/>
        </w:rPr>
        <w:t xml:space="preserve"> 1 Unit </w:t>
      </w:r>
      <w:r w:rsidR="00904DF4">
        <w:rPr>
          <w:rFonts w:hint="eastAsia"/>
          <w:sz w:val="52"/>
          <w:szCs w:val="52"/>
        </w:rPr>
        <w:t>7</w:t>
      </w:r>
    </w:p>
    <w:p w:rsidR="0037499E" w:rsidRDefault="0037499E"/>
    <w:p w:rsidR="0037499E" w:rsidRPr="00465317" w:rsidRDefault="0037499E" w:rsidP="00465317">
      <w:pPr>
        <w:jc w:val="center"/>
        <w:rPr>
          <w:sz w:val="44"/>
          <w:szCs w:val="44"/>
        </w:rPr>
      </w:pPr>
      <w:r w:rsidRPr="00465317">
        <w:rPr>
          <w:rFonts w:hint="eastAsia"/>
          <w:sz w:val="44"/>
          <w:szCs w:val="44"/>
        </w:rPr>
        <w:t>Reading 1</w:t>
      </w:r>
    </w:p>
    <w:p w:rsidR="0037499E" w:rsidRPr="00465317" w:rsidRDefault="0037499E">
      <w:pPr>
        <w:rPr>
          <w:b/>
          <w:sz w:val="36"/>
          <w:szCs w:val="36"/>
        </w:rPr>
      </w:pPr>
      <w:r w:rsidRPr="00465317">
        <w:rPr>
          <w:rFonts w:hint="eastAsia"/>
          <w:b/>
          <w:sz w:val="36"/>
          <w:szCs w:val="36"/>
        </w:rPr>
        <w:t>Read and practice</w:t>
      </w:r>
    </w:p>
    <w:p w:rsidR="00465317" w:rsidRPr="00B77C96" w:rsidRDefault="00904DF4">
      <w:pPr>
        <w:rPr>
          <w:b/>
          <w:sz w:val="24"/>
          <w:szCs w:val="24"/>
        </w:rPr>
      </w:pPr>
      <w:r>
        <w:rPr>
          <w:rFonts w:hint="eastAsia"/>
          <w:b/>
          <w:sz w:val="24"/>
          <w:szCs w:val="24"/>
        </w:rPr>
        <w:t>Word translation</w:t>
      </w:r>
    </w:p>
    <w:p w:rsidR="00CE1D6C" w:rsidRDefault="00904DF4" w:rsidP="00CE1D6C">
      <w:r>
        <w:rPr>
          <w:rFonts w:hint="eastAsia"/>
        </w:rPr>
        <w:t>1. resentful</w:t>
      </w:r>
      <w:r>
        <w:rPr>
          <w:rFonts w:hint="eastAsia"/>
        </w:rPr>
        <w:tab/>
      </w:r>
      <w:r>
        <w:rPr>
          <w:rFonts w:hint="eastAsia"/>
        </w:rPr>
        <w:tab/>
        <w:t>2. fortune</w:t>
      </w:r>
      <w:r>
        <w:rPr>
          <w:rFonts w:hint="eastAsia"/>
        </w:rPr>
        <w:tab/>
      </w:r>
      <w:r>
        <w:rPr>
          <w:rFonts w:hint="eastAsia"/>
        </w:rPr>
        <w:tab/>
        <w:t>3. clenched</w:t>
      </w:r>
      <w:r w:rsidR="00CE1D6C">
        <w:rPr>
          <w:rFonts w:hint="eastAsia"/>
        </w:rPr>
        <w:tab/>
      </w:r>
    </w:p>
    <w:p w:rsidR="0037499E" w:rsidRDefault="00904DF4" w:rsidP="00CE1D6C">
      <w:r>
        <w:rPr>
          <w:rFonts w:hint="eastAsia"/>
        </w:rPr>
        <w:t>4. insecurity</w:t>
      </w:r>
      <w:r>
        <w:rPr>
          <w:rFonts w:hint="eastAsia"/>
        </w:rPr>
        <w:tab/>
      </w:r>
      <w:r>
        <w:rPr>
          <w:rFonts w:hint="eastAsia"/>
        </w:rPr>
        <w:tab/>
        <w:t>5. shortlisted</w:t>
      </w:r>
      <w:r>
        <w:rPr>
          <w:rFonts w:hint="eastAsia"/>
        </w:rPr>
        <w:tab/>
      </w:r>
      <w:r>
        <w:rPr>
          <w:rFonts w:hint="eastAsia"/>
        </w:rPr>
        <w:tab/>
        <w:t>6. vulnerable</w:t>
      </w:r>
      <w:r w:rsidR="00844784">
        <w:rPr>
          <w:rFonts w:hint="eastAsia"/>
        </w:rPr>
        <w:t xml:space="preserve"> </w:t>
      </w:r>
    </w:p>
    <w:p w:rsidR="00AD34C7" w:rsidRDefault="00AD34C7" w:rsidP="00AD34C7"/>
    <w:p w:rsidR="00CF5762" w:rsidRDefault="00CF5762" w:rsidP="00CE1D6C">
      <w:r>
        <w:rPr>
          <w:rFonts w:hint="eastAsia"/>
          <w:b/>
          <w:sz w:val="24"/>
          <w:szCs w:val="24"/>
        </w:rPr>
        <w:t>Word building</w:t>
      </w:r>
      <w:r w:rsidR="002E303B">
        <w:rPr>
          <w:rFonts w:hint="eastAsia"/>
        </w:rPr>
        <w:t xml:space="preserve"> </w:t>
      </w:r>
    </w:p>
    <w:p w:rsidR="00E06080" w:rsidRDefault="00E06080" w:rsidP="00CE1D6C">
      <w:pPr>
        <w:pStyle w:val="a5"/>
        <w:numPr>
          <w:ilvl w:val="0"/>
          <w:numId w:val="3"/>
        </w:numPr>
        <w:ind w:firstLineChars="0"/>
        <w:rPr>
          <w:rFonts w:hint="eastAsia"/>
        </w:rPr>
      </w:pPr>
      <w:r>
        <w:rPr>
          <w:rFonts w:hint="eastAsia"/>
        </w:rPr>
        <w:t>self-esteem</w:t>
      </w:r>
      <w:r w:rsidR="00DB4423">
        <w:rPr>
          <w:rFonts w:hint="eastAsia"/>
        </w:rPr>
        <w:tab/>
      </w:r>
      <w:r w:rsidR="00DB4423">
        <w:rPr>
          <w:rFonts w:hint="eastAsia"/>
        </w:rPr>
        <w:tab/>
      </w:r>
      <w:r>
        <w:rPr>
          <w:rFonts w:hint="eastAsia"/>
        </w:rPr>
        <w:t>2. self-sufficient</w:t>
      </w:r>
      <w:r w:rsidR="00DB4423">
        <w:rPr>
          <w:rFonts w:hint="eastAsia"/>
        </w:rPr>
        <w:tab/>
      </w:r>
      <w:r w:rsidR="00DB4423">
        <w:rPr>
          <w:rFonts w:hint="eastAsia"/>
        </w:rPr>
        <w:tab/>
      </w:r>
      <w:r>
        <w:rPr>
          <w:rFonts w:hint="eastAsia"/>
        </w:rPr>
        <w:t>3. self-conscious</w:t>
      </w:r>
      <w:r w:rsidR="00CE1D6C">
        <w:rPr>
          <w:rFonts w:hint="eastAsia"/>
        </w:rPr>
        <w:tab/>
      </w:r>
      <w:r w:rsidR="00CE1D6C">
        <w:rPr>
          <w:rFonts w:hint="eastAsia"/>
        </w:rPr>
        <w:tab/>
      </w:r>
      <w:r w:rsidR="00CE1D6C">
        <w:rPr>
          <w:rFonts w:hint="eastAsia"/>
        </w:rPr>
        <w:tab/>
      </w:r>
    </w:p>
    <w:p w:rsidR="00CE1D6C" w:rsidRDefault="00CE1D6C" w:rsidP="00E06080">
      <w:r>
        <w:rPr>
          <w:rFonts w:hint="eastAsia"/>
        </w:rPr>
        <w:t xml:space="preserve">4. </w:t>
      </w:r>
      <w:r w:rsidR="00DB4423">
        <w:rPr>
          <w:rFonts w:hint="eastAsia"/>
        </w:rPr>
        <w:t xml:space="preserve"> self-made</w:t>
      </w:r>
      <w:r w:rsidR="00DB4423">
        <w:rPr>
          <w:rFonts w:hint="eastAsia"/>
        </w:rPr>
        <w:tab/>
      </w:r>
      <w:r w:rsidR="00DB4423">
        <w:rPr>
          <w:rFonts w:hint="eastAsia"/>
        </w:rPr>
        <w:tab/>
      </w:r>
      <w:r w:rsidR="00DB4423">
        <w:rPr>
          <w:rFonts w:hint="eastAsia"/>
        </w:rPr>
        <w:tab/>
      </w:r>
      <w:r w:rsidR="00E06080">
        <w:rPr>
          <w:rFonts w:hint="eastAsia"/>
        </w:rPr>
        <w:t>5. self-confident       6. self-evident</w:t>
      </w:r>
    </w:p>
    <w:p w:rsidR="00CE1D6C" w:rsidRDefault="00CE1D6C" w:rsidP="00CE1D6C"/>
    <w:p w:rsidR="0037499E" w:rsidRPr="00B77C96" w:rsidRDefault="00CE1D6C" w:rsidP="0037499E">
      <w:pPr>
        <w:rPr>
          <w:b/>
          <w:sz w:val="24"/>
          <w:szCs w:val="24"/>
        </w:rPr>
      </w:pPr>
      <w:r>
        <w:rPr>
          <w:rFonts w:hint="eastAsia"/>
          <w:b/>
          <w:sz w:val="24"/>
          <w:szCs w:val="24"/>
        </w:rPr>
        <w:t>Collocation</w:t>
      </w:r>
      <w:r w:rsidR="00DA7B28">
        <w:rPr>
          <w:rFonts w:hint="eastAsia"/>
          <w:b/>
          <w:sz w:val="24"/>
          <w:szCs w:val="24"/>
        </w:rPr>
        <w:t>s</w:t>
      </w:r>
    </w:p>
    <w:p w:rsidR="00D71B41" w:rsidRDefault="00DA7B28" w:rsidP="00DA7B28">
      <w:pPr>
        <w:rPr>
          <w:rFonts w:hint="eastAsia"/>
        </w:rPr>
      </w:pPr>
      <w:r>
        <w:rPr>
          <w:rFonts w:hint="eastAsia"/>
        </w:rPr>
        <w:t xml:space="preserve">1. </w:t>
      </w:r>
      <w:r w:rsidR="00CE1D6C">
        <w:rPr>
          <w:rFonts w:hint="eastAsia"/>
        </w:rPr>
        <w:t>with</w:t>
      </w:r>
      <w:r w:rsidR="00EC3D1C">
        <w:rPr>
          <w:rFonts w:hint="eastAsia"/>
        </w:rPr>
        <w:tab/>
      </w:r>
      <w:r w:rsidR="00EC3D1C">
        <w:rPr>
          <w:rFonts w:hint="eastAsia"/>
        </w:rPr>
        <w:tab/>
      </w:r>
      <w:r w:rsidR="00EC3D1C">
        <w:rPr>
          <w:rFonts w:hint="eastAsia"/>
        </w:rPr>
        <w:tab/>
      </w:r>
      <w:r w:rsidR="00D172E3">
        <w:rPr>
          <w:rFonts w:hint="eastAsia"/>
        </w:rPr>
        <w:t>2.</w:t>
      </w:r>
      <w:r w:rsidR="00504C68">
        <w:rPr>
          <w:rFonts w:hint="eastAsia"/>
        </w:rPr>
        <w:t xml:space="preserve"> </w:t>
      </w:r>
      <w:r w:rsidR="00EC3D1C">
        <w:rPr>
          <w:rFonts w:hint="eastAsia"/>
        </w:rPr>
        <w:t>t</w:t>
      </w:r>
      <w:r w:rsidR="00D71B41">
        <w:rPr>
          <w:rFonts w:hint="eastAsia"/>
        </w:rPr>
        <w:t>o</w:t>
      </w:r>
      <w:r w:rsidR="00EC3D1C">
        <w:rPr>
          <w:rFonts w:hint="eastAsia"/>
        </w:rPr>
        <w:tab/>
      </w:r>
      <w:r w:rsidR="00EC3D1C">
        <w:rPr>
          <w:rFonts w:hint="eastAsia"/>
        </w:rPr>
        <w:tab/>
      </w:r>
      <w:r w:rsidR="00EC3D1C">
        <w:rPr>
          <w:rFonts w:hint="eastAsia"/>
        </w:rPr>
        <w:tab/>
      </w:r>
      <w:r w:rsidR="00AD34C7">
        <w:rPr>
          <w:rFonts w:hint="eastAsia"/>
        </w:rPr>
        <w:t>3.</w:t>
      </w:r>
      <w:r w:rsidR="00D172E3">
        <w:rPr>
          <w:rFonts w:hint="eastAsia"/>
        </w:rPr>
        <w:t xml:space="preserve"> </w:t>
      </w:r>
      <w:r w:rsidR="00D71B41">
        <w:rPr>
          <w:rFonts w:hint="eastAsia"/>
        </w:rPr>
        <w:t xml:space="preserve">from     </w:t>
      </w:r>
    </w:p>
    <w:p w:rsidR="00D172E3" w:rsidRDefault="00D71B41" w:rsidP="00DA7B28">
      <w:r>
        <w:rPr>
          <w:rFonts w:hint="eastAsia"/>
        </w:rPr>
        <w:t>4. on/upon</w:t>
      </w:r>
      <w:r w:rsidR="00EC3D1C">
        <w:rPr>
          <w:rFonts w:hint="eastAsia"/>
        </w:rPr>
        <w:tab/>
      </w:r>
      <w:r w:rsidR="00EC3D1C">
        <w:rPr>
          <w:rFonts w:hint="eastAsia"/>
        </w:rPr>
        <w:tab/>
      </w:r>
      <w:r>
        <w:rPr>
          <w:rFonts w:hint="eastAsia"/>
        </w:rPr>
        <w:t>5</w:t>
      </w:r>
      <w:r w:rsidR="00D172E3">
        <w:rPr>
          <w:rFonts w:hint="eastAsia"/>
        </w:rPr>
        <w:t>.</w:t>
      </w:r>
      <w:r w:rsidR="00CE1D6C">
        <w:rPr>
          <w:rFonts w:hint="eastAsia"/>
        </w:rPr>
        <w:t xml:space="preserve"> </w:t>
      </w:r>
      <w:r w:rsidR="00EC3D1C">
        <w:t>B</w:t>
      </w:r>
      <w:r>
        <w:rPr>
          <w:rFonts w:hint="eastAsia"/>
        </w:rPr>
        <w:t>etween</w:t>
      </w:r>
      <w:r w:rsidR="00EC3D1C">
        <w:rPr>
          <w:rFonts w:hint="eastAsia"/>
        </w:rPr>
        <w:tab/>
      </w:r>
      <w:r w:rsidR="00504C68">
        <w:rPr>
          <w:rFonts w:hint="eastAsia"/>
        </w:rPr>
        <w:t xml:space="preserve">6. </w:t>
      </w:r>
      <w:r>
        <w:rPr>
          <w:rFonts w:hint="eastAsia"/>
        </w:rPr>
        <w:t>to</w:t>
      </w:r>
    </w:p>
    <w:p w:rsidR="00B77C96" w:rsidRDefault="00B77C96" w:rsidP="00AD34C7"/>
    <w:p w:rsidR="0037499E" w:rsidRPr="00B77C96" w:rsidRDefault="0037499E" w:rsidP="0037499E">
      <w:pPr>
        <w:rPr>
          <w:b/>
          <w:sz w:val="24"/>
          <w:szCs w:val="24"/>
        </w:rPr>
      </w:pPr>
      <w:r w:rsidRPr="00B77C96">
        <w:rPr>
          <w:rFonts w:hint="eastAsia"/>
          <w:b/>
          <w:sz w:val="24"/>
          <w:szCs w:val="24"/>
        </w:rPr>
        <w:t>Banked cloze</w:t>
      </w:r>
    </w:p>
    <w:p w:rsidR="0037499E" w:rsidRDefault="009F6084" w:rsidP="00CE1D6C">
      <w:pPr>
        <w:pStyle w:val="a5"/>
        <w:numPr>
          <w:ilvl w:val="0"/>
          <w:numId w:val="23"/>
        </w:numPr>
        <w:ind w:firstLineChars="0"/>
      </w:pPr>
      <w:r>
        <w:rPr>
          <w:rFonts w:hint="eastAsia"/>
        </w:rPr>
        <w:t>position</w:t>
      </w:r>
      <w:r w:rsidR="0028489B">
        <w:rPr>
          <w:rFonts w:hint="eastAsia"/>
        </w:rPr>
        <w:tab/>
      </w:r>
      <w:r w:rsidR="0028489B">
        <w:rPr>
          <w:rFonts w:hint="eastAsia"/>
        </w:rPr>
        <w:tab/>
      </w:r>
      <w:r w:rsidR="0037499E">
        <w:rPr>
          <w:rFonts w:hint="eastAsia"/>
        </w:rPr>
        <w:t xml:space="preserve">2. </w:t>
      </w:r>
      <w:r>
        <w:rPr>
          <w:rFonts w:hint="eastAsia"/>
        </w:rPr>
        <w:t>self-</w:t>
      </w:r>
      <w:r w:rsidR="0028489B">
        <w:rPr>
          <w:rFonts w:hint="eastAsia"/>
        </w:rPr>
        <w:t>esteem</w:t>
      </w:r>
      <w:r w:rsidR="0028489B">
        <w:rPr>
          <w:rFonts w:hint="eastAsia"/>
        </w:rPr>
        <w:tab/>
      </w:r>
      <w:r w:rsidR="0028489B">
        <w:rPr>
          <w:rFonts w:hint="eastAsia"/>
        </w:rPr>
        <w:tab/>
      </w:r>
      <w:r w:rsidR="0037499E">
        <w:rPr>
          <w:rFonts w:hint="eastAsia"/>
        </w:rPr>
        <w:t xml:space="preserve">3. </w:t>
      </w:r>
      <w:r w:rsidR="0028489B">
        <w:rPr>
          <w:rFonts w:hint="eastAsia"/>
        </w:rPr>
        <w:t>e</w:t>
      </w:r>
      <w:r>
        <w:rPr>
          <w:rFonts w:hint="eastAsia"/>
        </w:rPr>
        <w:t>nvious</w:t>
      </w:r>
      <w:r w:rsidR="0028489B">
        <w:rPr>
          <w:rFonts w:hint="eastAsia"/>
        </w:rPr>
        <w:tab/>
      </w:r>
      <w:r w:rsidR="00E13873">
        <w:rPr>
          <w:rFonts w:hint="eastAsia"/>
        </w:rPr>
        <w:t xml:space="preserve">4. </w:t>
      </w:r>
      <w:r>
        <w:rPr>
          <w:rFonts w:hint="eastAsia"/>
        </w:rPr>
        <w:t>fortune</w:t>
      </w:r>
    </w:p>
    <w:p w:rsidR="0037499E" w:rsidRDefault="009F6084" w:rsidP="00CE1D6C">
      <w:pPr>
        <w:pStyle w:val="a5"/>
        <w:numPr>
          <w:ilvl w:val="0"/>
          <w:numId w:val="24"/>
        </w:numPr>
        <w:ind w:firstLineChars="0"/>
      </w:pPr>
      <w:r>
        <w:rPr>
          <w:rFonts w:hint="eastAsia"/>
        </w:rPr>
        <w:t>unrealistic</w:t>
      </w:r>
      <w:r w:rsidR="00CE1D6C">
        <w:rPr>
          <w:rFonts w:hint="eastAsia"/>
        </w:rPr>
        <w:tab/>
      </w:r>
      <w:r w:rsidR="0028489B">
        <w:rPr>
          <w:rFonts w:hint="eastAsia"/>
        </w:rPr>
        <w:t xml:space="preserve">    </w:t>
      </w:r>
      <w:r w:rsidR="0037499E">
        <w:rPr>
          <w:rFonts w:hint="eastAsia"/>
        </w:rPr>
        <w:t xml:space="preserve">6. </w:t>
      </w:r>
      <w:r>
        <w:rPr>
          <w:rFonts w:hint="eastAsia"/>
        </w:rPr>
        <w:t>disturbing</w:t>
      </w:r>
      <w:r w:rsidR="00DA7B28">
        <w:rPr>
          <w:rFonts w:hint="eastAsia"/>
        </w:rPr>
        <w:tab/>
      </w:r>
      <w:r w:rsidR="0028489B">
        <w:rPr>
          <w:rFonts w:hint="eastAsia"/>
        </w:rPr>
        <w:t xml:space="preserve">    </w:t>
      </w:r>
      <w:r w:rsidR="00E13873">
        <w:rPr>
          <w:rFonts w:hint="eastAsia"/>
        </w:rPr>
        <w:t xml:space="preserve">7. </w:t>
      </w:r>
      <w:r>
        <w:rPr>
          <w:rFonts w:hint="eastAsia"/>
        </w:rPr>
        <w:t>loving</w:t>
      </w:r>
      <w:r w:rsidR="00DA7B28">
        <w:rPr>
          <w:rFonts w:hint="eastAsia"/>
        </w:rPr>
        <w:tab/>
      </w:r>
      <w:r w:rsidR="0028489B">
        <w:rPr>
          <w:rFonts w:hint="eastAsia"/>
        </w:rPr>
        <w:tab/>
      </w:r>
      <w:r w:rsidR="0037499E">
        <w:rPr>
          <w:rFonts w:hint="eastAsia"/>
        </w:rPr>
        <w:t xml:space="preserve">8. </w:t>
      </w:r>
      <w:r>
        <w:rPr>
          <w:rFonts w:hint="eastAsia"/>
        </w:rPr>
        <w:t>worthlessness</w:t>
      </w:r>
    </w:p>
    <w:p w:rsidR="0037499E" w:rsidRDefault="009F6084" w:rsidP="0037499E">
      <w:pPr>
        <w:pStyle w:val="a5"/>
        <w:numPr>
          <w:ilvl w:val="0"/>
          <w:numId w:val="5"/>
        </w:numPr>
        <w:ind w:firstLineChars="0"/>
      </w:pPr>
      <w:r>
        <w:rPr>
          <w:rFonts w:hint="eastAsia"/>
        </w:rPr>
        <w:t>unreal</w:t>
      </w:r>
      <w:r w:rsidR="00E13873">
        <w:rPr>
          <w:rFonts w:hint="eastAsia"/>
        </w:rPr>
        <w:tab/>
      </w:r>
      <w:r w:rsidR="00E13873">
        <w:rPr>
          <w:rFonts w:hint="eastAsia"/>
        </w:rPr>
        <w:tab/>
        <w:t xml:space="preserve">10. </w:t>
      </w:r>
      <w:r>
        <w:rPr>
          <w:rFonts w:hint="eastAsia"/>
        </w:rPr>
        <w:t>well-being</w:t>
      </w:r>
    </w:p>
    <w:p w:rsidR="0037499E" w:rsidRDefault="0037499E" w:rsidP="0037499E"/>
    <w:p w:rsidR="0037499E" w:rsidRPr="00465317" w:rsidRDefault="0037499E" w:rsidP="0037499E">
      <w:pPr>
        <w:rPr>
          <w:b/>
          <w:sz w:val="30"/>
          <w:szCs w:val="30"/>
        </w:rPr>
      </w:pPr>
      <w:r w:rsidRPr="00465317">
        <w:rPr>
          <w:rFonts w:hint="eastAsia"/>
          <w:b/>
          <w:sz w:val="30"/>
          <w:szCs w:val="30"/>
        </w:rPr>
        <w:t>Read and translate</w:t>
      </w:r>
    </w:p>
    <w:p w:rsidR="009F344B" w:rsidRPr="009F344B" w:rsidRDefault="009F344B" w:rsidP="009F344B">
      <w:pPr>
        <w:pStyle w:val="a5"/>
        <w:numPr>
          <w:ilvl w:val="0"/>
          <w:numId w:val="21"/>
        </w:numPr>
        <w:ind w:firstLineChars="0"/>
      </w:pPr>
      <w:r w:rsidRPr="009F344B">
        <w:t xml:space="preserve">He expressed how delighted he was to get this job opportunity. </w:t>
      </w:r>
    </w:p>
    <w:p w:rsidR="009F344B" w:rsidRPr="009F344B" w:rsidRDefault="009F344B" w:rsidP="009F344B">
      <w:pPr>
        <w:pStyle w:val="a5"/>
        <w:numPr>
          <w:ilvl w:val="0"/>
          <w:numId w:val="21"/>
        </w:numPr>
        <w:ind w:firstLineChars="0"/>
      </w:pPr>
      <w:r w:rsidRPr="009F344B">
        <w:t>Westerners tend to express their emotions and feelings, whil</w:t>
      </w:r>
      <w:r>
        <w:t xml:space="preserve">e many Chinese people are shy </w:t>
      </w:r>
      <w:r>
        <w:rPr>
          <w:rFonts w:hint="eastAsia"/>
        </w:rPr>
        <w:t xml:space="preserve">of </w:t>
      </w:r>
      <w:r w:rsidRPr="009F344B">
        <w:t xml:space="preserve">expressing themselves, especially when facing their family members. </w:t>
      </w:r>
    </w:p>
    <w:p w:rsidR="00243B5D" w:rsidRPr="00243B5D" w:rsidRDefault="00243B5D" w:rsidP="00243B5D">
      <w:pPr>
        <w:pStyle w:val="a5"/>
        <w:numPr>
          <w:ilvl w:val="0"/>
          <w:numId w:val="21"/>
        </w:numPr>
        <w:ind w:firstLineChars="0"/>
      </w:pPr>
      <w:r w:rsidRPr="00243B5D">
        <w:t xml:space="preserve">What has made these smart girls vulnerable? They could have been the most confident kids at school. </w:t>
      </w:r>
    </w:p>
    <w:p w:rsidR="00243B5D" w:rsidRPr="00243B5D" w:rsidRDefault="00243B5D" w:rsidP="00243B5D">
      <w:pPr>
        <w:pStyle w:val="a5"/>
        <w:numPr>
          <w:ilvl w:val="0"/>
          <w:numId w:val="21"/>
        </w:numPr>
        <w:ind w:firstLineChars="0"/>
      </w:pPr>
      <w:r w:rsidRPr="00243B5D">
        <w:t xml:space="preserve">You should be alert to your feelings, whether that be happiness, anger, or depression, and pay close attention to how these feelings influence your well-being. </w:t>
      </w:r>
    </w:p>
    <w:p w:rsidR="00243B5D" w:rsidRPr="00243B5D" w:rsidRDefault="00243B5D" w:rsidP="00243B5D">
      <w:pPr>
        <w:pStyle w:val="a5"/>
        <w:numPr>
          <w:ilvl w:val="0"/>
          <w:numId w:val="21"/>
        </w:numPr>
        <w:ind w:firstLineChars="0"/>
      </w:pPr>
      <w:r w:rsidRPr="00243B5D">
        <w:t xml:space="preserve">Some bad habits, such as staying at home for a long time and not having meals on time, may make your anxiety even worse. </w:t>
      </w:r>
    </w:p>
    <w:p w:rsidR="00243B5D" w:rsidRPr="00243B5D" w:rsidRDefault="00243B5D" w:rsidP="00243B5D">
      <w:pPr>
        <w:pStyle w:val="a5"/>
        <w:numPr>
          <w:ilvl w:val="0"/>
          <w:numId w:val="21"/>
        </w:numPr>
        <w:ind w:firstLineChars="0"/>
      </w:pPr>
      <w:r w:rsidRPr="00243B5D">
        <w:t xml:space="preserve">Whatever happens, you could choose getting angry or staying calm, feeling resentful or being tolerant. It is all up to you. </w:t>
      </w:r>
    </w:p>
    <w:p w:rsidR="00F261C9" w:rsidRDefault="00F261C9" w:rsidP="00F261C9">
      <w:pPr>
        <w:pStyle w:val="a5"/>
        <w:ind w:left="360" w:firstLineChars="0" w:firstLine="0"/>
      </w:pPr>
    </w:p>
    <w:p w:rsidR="0037499E" w:rsidRPr="00465317" w:rsidRDefault="0037499E" w:rsidP="00465317">
      <w:pPr>
        <w:jc w:val="center"/>
        <w:rPr>
          <w:sz w:val="44"/>
          <w:szCs w:val="44"/>
        </w:rPr>
      </w:pPr>
      <w:r w:rsidRPr="00465317">
        <w:rPr>
          <w:rFonts w:hint="eastAsia"/>
          <w:sz w:val="44"/>
          <w:szCs w:val="44"/>
        </w:rPr>
        <w:t>Reading 2</w:t>
      </w:r>
    </w:p>
    <w:p w:rsidR="00465317" w:rsidRDefault="00465317" w:rsidP="00465317">
      <w:pPr>
        <w:rPr>
          <w:b/>
          <w:sz w:val="36"/>
          <w:szCs w:val="36"/>
        </w:rPr>
      </w:pPr>
      <w:r w:rsidRPr="00465317">
        <w:rPr>
          <w:rFonts w:hint="eastAsia"/>
          <w:b/>
          <w:sz w:val="36"/>
          <w:szCs w:val="36"/>
        </w:rPr>
        <w:t>Read and practice</w:t>
      </w:r>
    </w:p>
    <w:p w:rsidR="007346F7" w:rsidRPr="00570BC8" w:rsidRDefault="00D13A59" w:rsidP="00465317">
      <w:pPr>
        <w:rPr>
          <w:b/>
          <w:sz w:val="24"/>
          <w:szCs w:val="24"/>
        </w:rPr>
      </w:pPr>
      <w:r>
        <w:rPr>
          <w:rFonts w:hint="eastAsia"/>
          <w:b/>
          <w:sz w:val="24"/>
          <w:szCs w:val="24"/>
        </w:rPr>
        <w:t>Part of speech</w:t>
      </w:r>
    </w:p>
    <w:p w:rsidR="00570BC8" w:rsidRDefault="00D13A59" w:rsidP="00D13A59">
      <w:pPr>
        <w:pStyle w:val="a5"/>
        <w:numPr>
          <w:ilvl w:val="0"/>
          <w:numId w:val="26"/>
        </w:numPr>
        <w:ind w:firstLineChars="0"/>
        <w:rPr>
          <w:rFonts w:hint="eastAsia"/>
        </w:rPr>
      </w:pPr>
      <w:r>
        <w:rPr>
          <w:rFonts w:hint="eastAsia"/>
        </w:rPr>
        <w:lastRenderedPageBreak/>
        <w:t>A. programmed</w:t>
      </w:r>
      <w:r>
        <w:rPr>
          <w:rFonts w:hint="eastAsia"/>
        </w:rPr>
        <w:tab/>
        <w:t>B. program</w:t>
      </w:r>
    </w:p>
    <w:p w:rsidR="00D13A59" w:rsidRDefault="00D13A59" w:rsidP="00D13A59">
      <w:pPr>
        <w:pStyle w:val="a5"/>
        <w:numPr>
          <w:ilvl w:val="0"/>
          <w:numId w:val="26"/>
        </w:numPr>
        <w:ind w:firstLineChars="0"/>
        <w:rPr>
          <w:rFonts w:hint="eastAsia"/>
        </w:rPr>
      </w:pPr>
      <w:r>
        <w:rPr>
          <w:rFonts w:hint="eastAsia"/>
        </w:rPr>
        <w:t>A. associate</w:t>
      </w:r>
      <w:r>
        <w:rPr>
          <w:rFonts w:hint="eastAsia"/>
        </w:rPr>
        <w:tab/>
      </w:r>
      <w:r>
        <w:rPr>
          <w:rFonts w:hint="eastAsia"/>
        </w:rPr>
        <w:tab/>
        <w:t>B. associates</w:t>
      </w:r>
    </w:p>
    <w:p w:rsidR="00D13A59" w:rsidRDefault="00D13A59" w:rsidP="00D13A59">
      <w:pPr>
        <w:pStyle w:val="a5"/>
        <w:numPr>
          <w:ilvl w:val="0"/>
          <w:numId w:val="26"/>
        </w:numPr>
        <w:ind w:firstLineChars="0"/>
        <w:rPr>
          <w:rFonts w:hint="eastAsia"/>
        </w:rPr>
      </w:pPr>
      <w:r>
        <w:rPr>
          <w:rFonts w:hint="eastAsia"/>
        </w:rPr>
        <w:t>A. captives</w:t>
      </w:r>
      <w:r>
        <w:rPr>
          <w:rFonts w:hint="eastAsia"/>
        </w:rPr>
        <w:tab/>
      </w:r>
      <w:r>
        <w:rPr>
          <w:rFonts w:hint="eastAsia"/>
        </w:rPr>
        <w:tab/>
        <w:t>B. captive</w:t>
      </w:r>
    </w:p>
    <w:p w:rsidR="00D13A59" w:rsidRDefault="00D13A59" w:rsidP="00D13A59">
      <w:pPr>
        <w:pStyle w:val="a5"/>
        <w:numPr>
          <w:ilvl w:val="0"/>
          <w:numId w:val="26"/>
        </w:numPr>
        <w:ind w:firstLineChars="0"/>
        <w:rPr>
          <w:rFonts w:hint="eastAsia"/>
        </w:rPr>
      </w:pPr>
      <w:r>
        <w:rPr>
          <w:rFonts w:hint="eastAsia"/>
        </w:rPr>
        <w:t>A. disciplines</w:t>
      </w:r>
      <w:r>
        <w:rPr>
          <w:rFonts w:hint="eastAsia"/>
        </w:rPr>
        <w:tab/>
      </w:r>
      <w:r>
        <w:rPr>
          <w:rFonts w:hint="eastAsia"/>
        </w:rPr>
        <w:tab/>
        <w:t>B. disciplining</w:t>
      </w:r>
    </w:p>
    <w:p w:rsidR="00D13A59" w:rsidRDefault="00D13A59" w:rsidP="00D13A59">
      <w:pPr>
        <w:pStyle w:val="a5"/>
        <w:numPr>
          <w:ilvl w:val="0"/>
          <w:numId w:val="26"/>
        </w:numPr>
        <w:ind w:firstLineChars="0"/>
        <w:rPr>
          <w:rFonts w:hint="eastAsia"/>
        </w:rPr>
      </w:pPr>
      <w:r>
        <w:rPr>
          <w:rFonts w:hint="eastAsia"/>
        </w:rPr>
        <w:t>A. mind</w:t>
      </w:r>
      <w:r>
        <w:rPr>
          <w:rFonts w:hint="eastAsia"/>
        </w:rPr>
        <w:tab/>
      </w:r>
      <w:r>
        <w:rPr>
          <w:rFonts w:hint="eastAsia"/>
        </w:rPr>
        <w:tab/>
      </w:r>
      <w:r>
        <w:rPr>
          <w:rFonts w:hint="eastAsia"/>
        </w:rPr>
        <w:tab/>
        <w:t>B. mind</w:t>
      </w:r>
    </w:p>
    <w:p w:rsidR="00D13A59" w:rsidRDefault="00D13A59" w:rsidP="00D13A59">
      <w:pPr>
        <w:pStyle w:val="a5"/>
        <w:numPr>
          <w:ilvl w:val="0"/>
          <w:numId w:val="26"/>
        </w:numPr>
        <w:ind w:firstLineChars="0"/>
      </w:pPr>
      <w:r>
        <w:rPr>
          <w:rFonts w:hint="eastAsia"/>
        </w:rPr>
        <w:t>A. current</w:t>
      </w:r>
      <w:r>
        <w:rPr>
          <w:rFonts w:hint="eastAsia"/>
        </w:rPr>
        <w:tab/>
      </w:r>
      <w:r>
        <w:rPr>
          <w:rFonts w:hint="eastAsia"/>
        </w:rPr>
        <w:tab/>
      </w:r>
      <w:r>
        <w:rPr>
          <w:rFonts w:hint="eastAsia"/>
        </w:rPr>
        <w:tab/>
        <w:t>B. currently</w:t>
      </w:r>
    </w:p>
    <w:p w:rsidR="001F6EEF" w:rsidRPr="001F6EEF" w:rsidRDefault="001F6EEF" w:rsidP="001F6EEF">
      <w:pPr>
        <w:pStyle w:val="a5"/>
        <w:ind w:left="360" w:firstLineChars="0" w:firstLine="0"/>
      </w:pPr>
    </w:p>
    <w:p w:rsidR="006A053C" w:rsidRPr="006A053C" w:rsidRDefault="00564758" w:rsidP="006A053C">
      <w:pPr>
        <w:rPr>
          <w:b/>
          <w:sz w:val="24"/>
          <w:szCs w:val="24"/>
        </w:rPr>
      </w:pPr>
      <w:r>
        <w:rPr>
          <w:rFonts w:hint="eastAsia"/>
          <w:b/>
          <w:sz w:val="24"/>
          <w:szCs w:val="24"/>
        </w:rPr>
        <w:t>Meaning in context</w:t>
      </w:r>
    </w:p>
    <w:p w:rsidR="00564758" w:rsidRDefault="00564758" w:rsidP="00C35191">
      <w:pPr>
        <w:rPr>
          <w:rFonts w:hint="eastAsia"/>
        </w:rPr>
      </w:pPr>
      <w:r>
        <w:rPr>
          <w:rFonts w:hint="eastAsia"/>
        </w:rPr>
        <w:t>1. rage</w:t>
      </w:r>
      <w:r w:rsidR="00515CFD">
        <w:rPr>
          <w:rFonts w:hint="eastAsia"/>
        </w:rPr>
        <w:tab/>
      </w:r>
      <w:r w:rsidR="00515CFD">
        <w:rPr>
          <w:rFonts w:hint="eastAsia"/>
        </w:rPr>
        <w:tab/>
      </w:r>
      <w:r w:rsidR="00C35191">
        <w:rPr>
          <w:rFonts w:hint="eastAsia"/>
        </w:rPr>
        <w:t xml:space="preserve">2. </w:t>
      </w:r>
      <w:r w:rsidR="00515CFD">
        <w:t>R</w:t>
      </w:r>
      <w:r>
        <w:rPr>
          <w:rFonts w:hint="eastAsia"/>
        </w:rPr>
        <w:t>einforces</w:t>
      </w:r>
      <w:r w:rsidR="00515CFD">
        <w:rPr>
          <w:rFonts w:hint="eastAsia"/>
        </w:rPr>
        <w:tab/>
      </w:r>
      <w:r w:rsidR="00515CFD">
        <w:rPr>
          <w:rFonts w:hint="eastAsia"/>
        </w:rPr>
        <w:tab/>
      </w:r>
      <w:r w:rsidR="00C35191">
        <w:rPr>
          <w:rFonts w:hint="eastAsia"/>
        </w:rPr>
        <w:t xml:space="preserve">3. </w:t>
      </w:r>
      <w:r>
        <w:rPr>
          <w:rFonts w:hint="eastAsia"/>
        </w:rPr>
        <w:t>sensation</w:t>
      </w:r>
      <w:r w:rsidR="00515CFD">
        <w:rPr>
          <w:rFonts w:hint="eastAsia"/>
        </w:rPr>
        <w:tab/>
      </w:r>
      <w:r w:rsidR="00515CFD">
        <w:rPr>
          <w:rFonts w:hint="eastAsia"/>
        </w:rPr>
        <w:tab/>
      </w:r>
      <w:r w:rsidR="00C35191">
        <w:rPr>
          <w:rFonts w:hint="eastAsia"/>
        </w:rPr>
        <w:t xml:space="preserve">4. </w:t>
      </w:r>
      <w:r>
        <w:rPr>
          <w:rFonts w:hint="eastAsia"/>
        </w:rPr>
        <w:t>implication</w:t>
      </w:r>
      <w:r w:rsidR="00C35191">
        <w:rPr>
          <w:rFonts w:hint="eastAsia"/>
        </w:rPr>
        <w:tab/>
      </w:r>
      <w:r w:rsidR="00C35191">
        <w:rPr>
          <w:rFonts w:hint="eastAsia"/>
        </w:rPr>
        <w:tab/>
      </w:r>
    </w:p>
    <w:p w:rsidR="00C35191" w:rsidRDefault="00C35191" w:rsidP="00C35191">
      <w:r>
        <w:rPr>
          <w:rFonts w:hint="eastAsia"/>
        </w:rPr>
        <w:t xml:space="preserve">5. </w:t>
      </w:r>
      <w:r w:rsidR="00515CFD">
        <w:rPr>
          <w:rFonts w:hint="eastAsia"/>
        </w:rPr>
        <w:t>favorable</w:t>
      </w:r>
      <w:r w:rsidR="00515CFD">
        <w:rPr>
          <w:rFonts w:hint="eastAsia"/>
        </w:rPr>
        <w:tab/>
      </w:r>
      <w:r w:rsidR="00564758">
        <w:rPr>
          <w:rFonts w:hint="eastAsia"/>
        </w:rPr>
        <w:t xml:space="preserve">6. </w:t>
      </w:r>
      <w:r w:rsidR="00564758">
        <w:t>D</w:t>
      </w:r>
      <w:r w:rsidR="00564758">
        <w:rPr>
          <w:rFonts w:hint="eastAsia"/>
        </w:rPr>
        <w:t>elivered</w:t>
      </w:r>
      <w:r w:rsidR="00515CFD">
        <w:rPr>
          <w:rFonts w:hint="eastAsia"/>
        </w:rPr>
        <w:tab/>
      </w:r>
      <w:r w:rsidR="00515CFD">
        <w:rPr>
          <w:rFonts w:hint="eastAsia"/>
        </w:rPr>
        <w:tab/>
      </w:r>
      <w:r w:rsidR="00564758">
        <w:rPr>
          <w:rFonts w:hint="eastAsia"/>
        </w:rPr>
        <w:t>7. contagious</w:t>
      </w:r>
      <w:r w:rsidR="00515CFD">
        <w:rPr>
          <w:rFonts w:hint="eastAsia"/>
        </w:rPr>
        <w:tab/>
      </w:r>
      <w:r w:rsidR="00515CFD">
        <w:rPr>
          <w:rFonts w:hint="eastAsia"/>
        </w:rPr>
        <w:tab/>
      </w:r>
      <w:r w:rsidR="00564758">
        <w:rPr>
          <w:rFonts w:hint="eastAsia"/>
        </w:rPr>
        <w:t>8. induced</w:t>
      </w:r>
    </w:p>
    <w:p w:rsidR="00C35191" w:rsidRDefault="00C35191" w:rsidP="00C35191"/>
    <w:p w:rsidR="00465317" w:rsidRPr="00570BC8" w:rsidRDefault="00564758" w:rsidP="00465317">
      <w:pPr>
        <w:rPr>
          <w:b/>
          <w:sz w:val="24"/>
          <w:szCs w:val="24"/>
        </w:rPr>
      </w:pPr>
      <w:r>
        <w:rPr>
          <w:rFonts w:hint="eastAsia"/>
          <w:b/>
          <w:sz w:val="24"/>
          <w:szCs w:val="24"/>
        </w:rPr>
        <w:t>Sentence structure</w:t>
      </w:r>
    </w:p>
    <w:p w:rsidR="006A053C" w:rsidRDefault="00B46DFE" w:rsidP="003B7FFB">
      <w:pPr>
        <w:pStyle w:val="a5"/>
        <w:numPr>
          <w:ilvl w:val="0"/>
          <w:numId w:val="20"/>
        </w:numPr>
        <w:ind w:firstLineChars="0"/>
      </w:pPr>
      <w:r>
        <w:rPr>
          <w:rFonts w:hint="eastAsia"/>
        </w:rPr>
        <w:t>The more social activities you participate in, the more social skills you will develop.</w:t>
      </w:r>
    </w:p>
    <w:p w:rsidR="00193A9E" w:rsidRDefault="00B46DFE" w:rsidP="003B7FFB">
      <w:pPr>
        <w:pStyle w:val="a5"/>
        <w:numPr>
          <w:ilvl w:val="0"/>
          <w:numId w:val="20"/>
        </w:numPr>
        <w:ind w:firstLineChars="0"/>
      </w:pPr>
      <w:r>
        <w:rPr>
          <w:rFonts w:hint="eastAsia"/>
        </w:rPr>
        <w:t>T</w:t>
      </w:r>
      <w:r>
        <w:t>h</w:t>
      </w:r>
      <w:r>
        <w:rPr>
          <w:rFonts w:hint="eastAsia"/>
        </w:rPr>
        <w:t>e larger the number of models in your research was, the more reliable the prediction would be.</w:t>
      </w:r>
    </w:p>
    <w:p w:rsidR="00193A9E" w:rsidRDefault="00B46DFE" w:rsidP="003B7FFB">
      <w:pPr>
        <w:pStyle w:val="a5"/>
        <w:numPr>
          <w:ilvl w:val="0"/>
          <w:numId w:val="20"/>
        </w:numPr>
        <w:ind w:firstLineChars="0"/>
        <w:rPr>
          <w:rFonts w:hint="eastAsia"/>
        </w:rPr>
      </w:pPr>
      <w:r>
        <w:rPr>
          <w:rFonts w:hint="eastAsia"/>
        </w:rPr>
        <w:t>The closer two individuals are living, the more likely they will be to see each other.</w:t>
      </w:r>
    </w:p>
    <w:p w:rsidR="00B46DFE" w:rsidRDefault="00B46DFE" w:rsidP="003B7FFB">
      <w:pPr>
        <w:pStyle w:val="a5"/>
        <w:numPr>
          <w:ilvl w:val="0"/>
          <w:numId w:val="20"/>
        </w:numPr>
        <w:ind w:firstLineChars="0"/>
        <w:rPr>
          <w:rFonts w:hint="eastAsia"/>
        </w:rPr>
      </w:pPr>
      <w:r>
        <w:rPr>
          <w:rFonts w:hint="eastAsia"/>
        </w:rPr>
        <w:t>It</w:t>
      </w:r>
      <w:r>
        <w:t>’</w:t>
      </w:r>
      <w:r>
        <w:rPr>
          <w:rFonts w:hint="eastAsia"/>
        </w:rPr>
        <w:t>s widely accepted that the more education we get, the more job options we will have.</w:t>
      </w:r>
    </w:p>
    <w:p w:rsidR="00B46DFE" w:rsidRDefault="00B46DFE" w:rsidP="003B7FFB">
      <w:pPr>
        <w:pStyle w:val="a5"/>
        <w:numPr>
          <w:ilvl w:val="0"/>
          <w:numId w:val="20"/>
        </w:numPr>
        <w:ind w:firstLineChars="0"/>
        <w:rPr>
          <w:rFonts w:hint="eastAsia"/>
        </w:rPr>
      </w:pPr>
      <w:r>
        <w:t>T</w:t>
      </w:r>
      <w:r>
        <w:rPr>
          <w:rFonts w:hint="eastAsia"/>
        </w:rPr>
        <w:t>he more frequently your bank balance earns interest, the more quickly your savings grow.</w:t>
      </w:r>
    </w:p>
    <w:p w:rsidR="00B46DFE" w:rsidRDefault="00B46DFE" w:rsidP="003B7FFB">
      <w:pPr>
        <w:pStyle w:val="a5"/>
        <w:numPr>
          <w:ilvl w:val="0"/>
          <w:numId w:val="20"/>
        </w:numPr>
        <w:ind w:firstLineChars="0"/>
      </w:pPr>
      <w:r>
        <w:t>T</w:t>
      </w:r>
      <w:r>
        <w:rPr>
          <w:rFonts w:hint="eastAsia"/>
        </w:rPr>
        <w:t>he more time you spend on social media, the more likely you are to feel socially isolated.</w:t>
      </w:r>
    </w:p>
    <w:p w:rsidR="00D10139" w:rsidRDefault="00D10139" w:rsidP="00D10139">
      <w:pPr>
        <w:pStyle w:val="a5"/>
        <w:ind w:left="360" w:firstLineChars="0" w:firstLine="0"/>
      </w:pPr>
    </w:p>
    <w:p w:rsidR="00465317" w:rsidRPr="00465317" w:rsidRDefault="00465317" w:rsidP="00465317">
      <w:pPr>
        <w:rPr>
          <w:b/>
          <w:sz w:val="30"/>
          <w:szCs w:val="30"/>
        </w:rPr>
      </w:pPr>
      <w:r w:rsidRPr="00465317">
        <w:rPr>
          <w:rFonts w:hint="eastAsia"/>
          <w:b/>
          <w:sz w:val="30"/>
          <w:szCs w:val="30"/>
        </w:rPr>
        <w:t>Read and translate</w:t>
      </w:r>
    </w:p>
    <w:p w:rsidR="008A47CD" w:rsidRDefault="00496DBB" w:rsidP="00465317">
      <w:pPr>
        <w:pStyle w:val="a5"/>
        <w:numPr>
          <w:ilvl w:val="0"/>
          <w:numId w:val="12"/>
        </w:numPr>
        <w:ind w:firstLineChars="0"/>
      </w:pPr>
      <w:r>
        <w:rPr>
          <w:rFonts w:hint="eastAsia"/>
        </w:rPr>
        <w:t>从任何意义上说，这对我们都是一种挑战，但我们准备一起面对它</w:t>
      </w:r>
      <w:r w:rsidR="008A47CD">
        <w:rPr>
          <w:rFonts w:hint="eastAsia"/>
        </w:rPr>
        <w:t>。</w:t>
      </w:r>
    </w:p>
    <w:p w:rsidR="00723FF3" w:rsidRDefault="00496DBB" w:rsidP="00465317">
      <w:pPr>
        <w:pStyle w:val="a5"/>
        <w:numPr>
          <w:ilvl w:val="0"/>
          <w:numId w:val="12"/>
        </w:numPr>
        <w:ind w:firstLineChars="0"/>
      </w:pPr>
      <w:r>
        <w:rPr>
          <w:rFonts w:hint="eastAsia"/>
        </w:rPr>
        <w:t>很多中国人将幸福感与有相亲相爱的家庭关系及稳定的工作联系在一起</w:t>
      </w:r>
      <w:r w:rsidR="00723FF3">
        <w:rPr>
          <w:rFonts w:hint="eastAsia"/>
        </w:rPr>
        <w:t>。</w:t>
      </w:r>
    </w:p>
    <w:p w:rsidR="00723FF3" w:rsidRDefault="00496DBB" w:rsidP="00465317">
      <w:pPr>
        <w:pStyle w:val="a5"/>
        <w:numPr>
          <w:ilvl w:val="0"/>
          <w:numId w:val="12"/>
        </w:numPr>
        <w:ind w:firstLineChars="0"/>
      </w:pPr>
      <w:r>
        <w:rPr>
          <w:rFonts w:hint="eastAsia"/>
        </w:rPr>
        <w:t>研究发现，通常来说，好好睡一觉后，人们醒来时会心情愉快</w:t>
      </w:r>
      <w:r w:rsidR="00723FF3">
        <w:rPr>
          <w:rFonts w:hint="eastAsia"/>
        </w:rPr>
        <w:t>。</w:t>
      </w:r>
    </w:p>
    <w:p w:rsidR="00723FF3" w:rsidRDefault="00377C40" w:rsidP="00465317">
      <w:pPr>
        <w:pStyle w:val="a5"/>
        <w:numPr>
          <w:ilvl w:val="0"/>
          <w:numId w:val="12"/>
        </w:numPr>
        <w:ind w:firstLineChars="0"/>
      </w:pPr>
      <w:r>
        <w:rPr>
          <w:rFonts w:hint="eastAsia"/>
        </w:rPr>
        <w:t>他很苦恼，作为一名艺术家，他在自己的国家并不出名，因此也不那么受人尊敬</w:t>
      </w:r>
      <w:r w:rsidR="00723FF3">
        <w:rPr>
          <w:rFonts w:hint="eastAsia"/>
        </w:rPr>
        <w:t>。</w:t>
      </w:r>
    </w:p>
    <w:p w:rsidR="00723FF3" w:rsidRDefault="00A936B2" w:rsidP="00465317">
      <w:pPr>
        <w:pStyle w:val="a5"/>
        <w:numPr>
          <w:ilvl w:val="0"/>
          <w:numId w:val="12"/>
        </w:numPr>
        <w:ind w:firstLineChars="0"/>
      </w:pPr>
      <w:r>
        <w:rPr>
          <w:rFonts w:hint="eastAsia"/>
        </w:rPr>
        <w:t>你是自己幸福的主人。换句话说，你对自己的幸福负责</w:t>
      </w:r>
      <w:r w:rsidR="00723FF3">
        <w:rPr>
          <w:rFonts w:hint="eastAsia"/>
        </w:rPr>
        <w:t>。</w:t>
      </w:r>
    </w:p>
    <w:p w:rsidR="00723FF3" w:rsidRDefault="00A936B2" w:rsidP="00465317">
      <w:pPr>
        <w:pStyle w:val="a5"/>
        <w:numPr>
          <w:ilvl w:val="0"/>
          <w:numId w:val="12"/>
        </w:numPr>
        <w:ind w:firstLineChars="0"/>
      </w:pPr>
      <w:r>
        <w:rPr>
          <w:rFonts w:hint="eastAsia"/>
        </w:rPr>
        <w:t>如果你的忧郁是个持续性问题，我建议你找医生检查一下，以防万一</w:t>
      </w:r>
      <w:r w:rsidR="00723FF3">
        <w:rPr>
          <w:rFonts w:hint="eastAsia"/>
        </w:rPr>
        <w:t>。</w:t>
      </w:r>
    </w:p>
    <w:sectPr w:rsidR="00723FF3" w:rsidSect="00825C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2C2E" w:rsidRDefault="00E52C2E" w:rsidP="0037499E">
      <w:r>
        <w:separator/>
      </w:r>
    </w:p>
  </w:endnote>
  <w:endnote w:type="continuationSeparator" w:id="1">
    <w:p w:rsidR="00E52C2E" w:rsidRDefault="00E52C2E" w:rsidP="003749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2C2E" w:rsidRDefault="00E52C2E" w:rsidP="0037499E">
      <w:r>
        <w:separator/>
      </w:r>
    </w:p>
  </w:footnote>
  <w:footnote w:type="continuationSeparator" w:id="1">
    <w:p w:rsidR="00E52C2E" w:rsidRDefault="00E52C2E" w:rsidP="003749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3631"/>
    <w:multiLevelType w:val="hybridMultilevel"/>
    <w:tmpl w:val="400A2C62"/>
    <w:lvl w:ilvl="0" w:tplc="D5AEF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581B82"/>
    <w:multiLevelType w:val="hybridMultilevel"/>
    <w:tmpl w:val="AAFE4E30"/>
    <w:lvl w:ilvl="0" w:tplc="5A62B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387F30"/>
    <w:multiLevelType w:val="hybridMultilevel"/>
    <w:tmpl w:val="C5A8444E"/>
    <w:lvl w:ilvl="0" w:tplc="37541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7B0002"/>
    <w:multiLevelType w:val="hybridMultilevel"/>
    <w:tmpl w:val="4582EA6C"/>
    <w:lvl w:ilvl="0" w:tplc="9C32B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5B7CD6"/>
    <w:multiLevelType w:val="hybridMultilevel"/>
    <w:tmpl w:val="E242987A"/>
    <w:lvl w:ilvl="0" w:tplc="C986D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EF0F08"/>
    <w:multiLevelType w:val="hybridMultilevel"/>
    <w:tmpl w:val="0870EED8"/>
    <w:lvl w:ilvl="0" w:tplc="2D740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BF13C6"/>
    <w:multiLevelType w:val="hybridMultilevel"/>
    <w:tmpl w:val="4B242E0A"/>
    <w:lvl w:ilvl="0" w:tplc="D2EE7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3F6B35"/>
    <w:multiLevelType w:val="hybridMultilevel"/>
    <w:tmpl w:val="773A88AA"/>
    <w:lvl w:ilvl="0" w:tplc="E8A6D26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C077438"/>
    <w:multiLevelType w:val="hybridMultilevel"/>
    <w:tmpl w:val="4BAC773E"/>
    <w:lvl w:ilvl="0" w:tplc="9A5675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D9C18B6"/>
    <w:multiLevelType w:val="hybridMultilevel"/>
    <w:tmpl w:val="E82A1488"/>
    <w:lvl w:ilvl="0" w:tplc="8772C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DC54106"/>
    <w:multiLevelType w:val="hybridMultilevel"/>
    <w:tmpl w:val="57FA7840"/>
    <w:lvl w:ilvl="0" w:tplc="F5BCC3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3C208D"/>
    <w:multiLevelType w:val="hybridMultilevel"/>
    <w:tmpl w:val="C9A20834"/>
    <w:lvl w:ilvl="0" w:tplc="DD688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4153612"/>
    <w:multiLevelType w:val="hybridMultilevel"/>
    <w:tmpl w:val="B5FC034E"/>
    <w:lvl w:ilvl="0" w:tplc="B87E44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ED12B24"/>
    <w:multiLevelType w:val="hybridMultilevel"/>
    <w:tmpl w:val="6C6CDE9C"/>
    <w:lvl w:ilvl="0" w:tplc="CA6417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1C856C8"/>
    <w:multiLevelType w:val="hybridMultilevel"/>
    <w:tmpl w:val="C5A4C448"/>
    <w:lvl w:ilvl="0" w:tplc="9A0A1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2D17C13"/>
    <w:multiLevelType w:val="hybridMultilevel"/>
    <w:tmpl w:val="E9343632"/>
    <w:lvl w:ilvl="0" w:tplc="02C2054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4E373F6"/>
    <w:multiLevelType w:val="hybridMultilevel"/>
    <w:tmpl w:val="212AAEFC"/>
    <w:lvl w:ilvl="0" w:tplc="59462D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5A31DE6"/>
    <w:multiLevelType w:val="hybridMultilevel"/>
    <w:tmpl w:val="8364F7A8"/>
    <w:lvl w:ilvl="0" w:tplc="4E904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75470B4"/>
    <w:multiLevelType w:val="hybridMultilevel"/>
    <w:tmpl w:val="6DFA9148"/>
    <w:lvl w:ilvl="0" w:tplc="17EAD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EB57FE1"/>
    <w:multiLevelType w:val="hybridMultilevel"/>
    <w:tmpl w:val="A906CDA8"/>
    <w:lvl w:ilvl="0" w:tplc="C2A4AE84">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9982CC6"/>
    <w:multiLevelType w:val="hybridMultilevel"/>
    <w:tmpl w:val="B5F4F9C4"/>
    <w:lvl w:ilvl="0" w:tplc="50DA14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F112732"/>
    <w:multiLevelType w:val="hybridMultilevel"/>
    <w:tmpl w:val="CD50F7A2"/>
    <w:lvl w:ilvl="0" w:tplc="2D186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190771A"/>
    <w:multiLevelType w:val="hybridMultilevel"/>
    <w:tmpl w:val="0CEC3FDC"/>
    <w:lvl w:ilvl="0" w:tplc="26C4BA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41B024D"/>
    <w:multiLevelType w:val="hybridMultilevel"/>
    <w:tmpl w:val="A454B336"/>
    <w:lvl w:ilvl="0" w:tplc="2C622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C580D65"/>
    <w:multiLevelType w:val="hybridMultilevel"/>
    <w:tmpl w:val="365818A4"/>
    <w:lvl w:ilvl="0" w:tplc="AB5A0C6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DB01418"/>
    <w:multiLevelType w:val="hybridMultilevel"/>
    <w:tmpl w:val="F6664D76"/>
    <w:lvl w:ilvl="0" w:tplc="79E4A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22"/>
  </w:num>
  <w:num w:numId="3">
    <w:abstractNumId w:val="1"/>
  </w:num>
  <w:num w:numId="4">
    <w:abstractNumId w:val="24"/>
  </w:num>
  <w:num w:numId="5">
    <w:abstractNumId w:val="19"/>
  </w:num>
  <w:num w:numId="6">
    <w:abstractNumId w:val="6"/>
  </w:num>
  <w:num w:numId="7">
    <w:abstractNumId w:val="3"/>
  </w:num>
  <w:num w:numId="8">
    <w:abstractNumId w:val="21"/>
  </w:num>
  <w:num w:numId="9">
    <w:abstractNumId w:val="25"/>
  </w:num>
  <w:num w:numId="10">
    <w:abstractNumId w:val="0"/>
  </w:num>
  <w:num w:numId="11">
    <w:abstractNumId w:val="16"/>
  </w:num>
  <w:num w:numId="12">
    <w:abstractNumId w:val="14"/>
  </w:num>
  <w:num w:numId="13">
    <w:abstractNumId w:val="4"/>
  </w:num>
  <w:num w:numId="14">
    <w:abstractNumId w:val="5"/>
  </w:num>
  <w:num w:numId="15">
    <w:abstractNumId w:val="2"/>
  </w:num>
  <w:num w:numId="16">
    <w:abstractNumId w:val="7"/>
  </w:num>
  <w:num w:numId="17">
    <w:abstractNumId w:val="18"/>
  </w:num>
  <w:num w:numId="18">
    <w:abstractNumId w:val="23"/>
  </w:num>
  <w:num w:numId="19">
    <w:abstractNumId w:val="10"/>
  </w:num>
  <w:num w:numId="20">
    <w:abstractNumId w:val="11"/>
  </w:num>
  <w:num w:numId="21">
    <w:abstractNumId w:val="17"/>
  </w:num>
  <w:num w:numId="22">
    <w:abstractNumId w:val="13"/>
  </w:num>
  <w:num w:numId="23">
    <w:abstractNumId w:val="8"/>
  </w:num>
  <w:num w:numId="24">
    <w:abstractNumId w:val="15"/>
  </w:num>
  <w:num w:numId="25">
    <w:abstractNumId w:val="20"/>
  </w:num>
  <w:num w:numId="2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7499E"/>
    <w:rsid w:val="000001C7"/>
    <w:rsid w:val="00001119"/>
    <w:rsid w:val="00007C97"/>
    <w:rsid w:val="00007E22"/>
    <w:rsid w:val="00012499"/>
    <w:rsid w:val="000148D2"/>
    <w:rsid w:val="00027B37"/>
    <w:rsid w:val="00032782"/>
    <w:rsid w:val="00032DFC"/>
    <w:rsid w:val="00040CE9"/>
    <w:rsid w:val="0004463D"/>
    <w:rsid w:val="00045B58"/>
    <w:rsid w:val="000541AF"/>
    <w:rsid w:val="000617F1"/>
    <w:rsid w:val="000637CE"/>
    <w:rsid w:val="0006692C"/>
    <w:rsid w:val="00072F8F"/>
    <w:rsid w:val="00075DF7"/>
    <w:rsid w:val="00097EB1"/>
    <w:rsid w:val="000A0ACB"/>
    <w:rsid w:val="000A0C7D"/>
    <w:rsid w:val="000A27B1"/>
    <w:rsid w:val="000A6A47"/>
    <w:rsid w:val="000B2FF4"/>
    <w:rsid w:val="000B7FB5"/>
    <w:rsid w:val="000C4A18"/>
    <w:rsid w:val="000C57C1"/>
    <w:rsid w:val="000D37DF"/>
    <w:rsid w:val="000E178F"/>
    <w:rsid w:val="000E58AD"/>
    <w:rsid w:val="000F03A7"/>
    <w:rsid w:val="000F1518"/>
    <w:rsid w:val="00136035"/>
    <w:rsid w:val="001434BE"/>
    <w:rsid w:val="00145069"/>
    <w:rsid w:val="00146282"/>
    <w:rsid w:val="00152025"/>
    <w:rsid w:val="0015676D"/>
    <w:rsid w:val="00163A15"/>
    <w:rsid w:val="00170372"/>
    <w:rsid w:val="00174976"/>
    <w:rsid w:val="001878F3"/>
    <w:rsid w:val="00193A9E"/>
    <w:rsid w:val="0019508F"/>
    <w:rsid w:val="001A30A3"/>
    <w:rsid w:val="001A61E2"/>
    <w:rsid w:val="001A7308"/>
    <w:rsid w:val="001A7822"/>
    <w:rsid w:val="001B1108"/>
    <w:rsid w:val="001B33D6"/>
    <w:rsid w:val="001C7644"/>
    <w:rsid w:val="001D2373"/>
    <w:rsid w:val="001D2CD4"/>
    <w:rsid w:val="001D573B"/>
    <w:rsid w:val="001D7737"/>
    <w:rsid w:val="001D7C22"/>
    <w:rsid w:val="001F677E"/>
    <w:rsid w:val="001F6EEF"/>
    <w:rsid w:val="001F7CAC"/>
    <w:rsid w:val="00203DD2"/>
    <w:rsid w:val="0020623B"/>
    <w:rsid w:val="00206AB7"/>
    <w:rsid w:val="00206EE0"/>
    <w:rsid w:val="0021012A"/>
    <w:rsid w:val="00214E2D"/>
    <w:rsid w:val="0021534A"/>
    <w:rsid w:val="00216FD8"/>
    <w:rsid w:val="00217E07"/>
    <w:rsid w:val="00220C41"/>
    <w:rsid w:val="00237227"/>
    <w:rsid w:val="00243B5D"/>
    <w:rsid w:val="00253F68"/>
    <w:rsid w:val="002603D5"/>
    <w:rsid w:val="00265B7B"/>
    <w:rsid w:val="002704A5"/>
    <w:rsid w:val="00282607"/>
    <w:rsid w:val="0028489B"/>
    <w:rsid w:val="00286A42"/>
    <w:rsid w:val="0029509B"/>
    <w:rsid w:val="002A0479"/>
    <w:rsid w:val="002A72AA"/>
    <w:rsid w:val="002A7685"/>
    <w:rsid w:val="002B6550"/>
    <w:rsid w:val="002C00BC"/>
    <w:rsid w:val="002C0B34"/>
    <w:rsid w:val="002C508F"/>
    <w:rsid w:val="002E303B"/>
    <w:rsid w:val="002E3514"/>
    <w:rsid w:val="002E6BE1"/>
    <w:rsid w:val="002F0D90"/>
    <w:rsid w:val="002F419B"/>
    <w:rsid w:val="003004D5"/>
    <w:rsid w:val="0031690F"/>
    <w:rsid w:val="003249D3"/>
    <w:rsid w:val="00327F69"/>
    <w:rsid w:val="0033643B"/>
    <w:rsid w:val="003422C4"/>
    <w:rsid w:val="00343169"/>
    <w:rsid w:val="00344319"/>
    <w:rsid w:val="00350A36"/>
    <w:rsid w:val="0036005B"/>
    <w:rsid w:val="003666CF"/>
    <w:rsid w:val="00366BFE"/>
    <w:rsid w:val="003710BC"/>
    <w:rsid w:val="0037499E"/>
    <w:rsid w:val="00374D35"/>
    <w:rsid w:val="00376015"/>
    <w:rsid w:val="00377C40"/>
    <w:rsid w:val="00385C92"/>
    <w:rsid w:val="003914E0"/>
    <w:rsid w:val="00391967"/>
    <w:rsid w:val="003947D4"/>
    <w:rsid w:val="003A2501"/>
    <w:rsid w:val="003B1C53"/>
    <w:rsid w:val="003B3855"/>
    <w:rsid w:val="003B7FFB"/>
    <w:rsid w:val="003C1B7D"/>
    <w:rsid w:val="003C5983"/>
    <w:rsid w:val="003C62BB"/>
    <w:rsid w:val="003D2FEF"/>
    <w:rsid w:val="003E23A1"/>
    <w:rsid w:val="003F58B1"/>
    <w:rsid w:val="003F6B96"/>
    <w:rsid w:val="004047FE"/>
    <w:rsid w:val="004075C1"/>
    <w:rsid w:val="0042051F"/>
    <w:rsid w:val="004255D1"/>
    <w:rsid w:val="0043070D"/>
    <w:rsid w:val="00432C6D"/>
    <w:rsid w:val="00433047"/>
    <w:rsid w:val="00434BF8"/>
    <w:rsid w:val="004410A2"/>
    <w:rsid w:val="00446850"/>
    <w:rsid w:val="00446964"/>
    <w:rsid w:val="00460773"/>
    <w:rsid w:val="00465317"/>
    <w:rsid w:val="0046572A"/>
    <w:rsid w:val="00466ACA"/>
    <w:rsid w:val="00470520"/>
    <w:rsid w:val="004718E0"/>
    <w:rsid w:val="004829EB"/>
    <w:rsid w:val="00494BE8"/>
    <w:rsid w:val="00496DBB"/>
    <w:rsid w:val="004B1611"/>
    <w:rsid w:val="004B4BB7"/>
    <w:rsid w:val="004B76C1"/>
    <w:rsid w:val="004C64BC"/>
    <w:rsid w:val="004C6F0E"/>
    <w:rsid w:val="004C7113"/>
    <w:rsid w:val="004F4A08"/>
    <w:rsid w:val="00500199"/>
    <w:rsid w:val="005021C4"/>
    <w:rsid w:val="005048DC"/>
    <w:rsid w:val="00504C68"/>
    <w:rsid w:val="00512451"/>
    <w:rsid w:val="00512819"/>
    <w:rsid w:val="00515CFD"/>
    <w:rsid w:val="00523218"/>
    <w:rsid w:val="005266C4"/>
    <w:rsid w:val="00534467"/>
    <w:rsid w:val="00540BAC"/>
    <w:rsid w:val="00544E1B"/>
    <w:rsid w:val="005471C4"/>
    <w:rsid w:val="0055622A"/>
    <w:rsid w:val="00564758"/>
    <w:rsid w:val="00570BC8"/>
    <w:rsid w:val="00574D25"/>
    <w:rsid w:val="00584E80"/>
    <w:rsid w:val="005854E3"/>
    <w:rsid w:val="005860B5"/>
    <w:rsid w:val="00590CED"/>
    <w:rsid w:val="0059187A"/>
    <w:rsid w:val="00591F5E"/>
    <w:rsid w:val="005921C0"/>
    <w:rsid w:val="00592D4F"/>
    <w:rsid w:val="005B129A"/>
    <w:rsid w:val="005B5D73"/>
    <w:rsid w:val="005B6011"/>
    <w:rsid w:val="005C05B4"/>
    <w:rsid w:val="005C39D1"/>
    <w:rsid w:val="005D3097"/>
    <w:rsid w:val="005D4FA7"/>
    <w:rsid w:val="005E3773"/>
    <w:rsid w:val="005E6EB6"/>
    <w:rsid w:val="005E748C"/>
    <w:rsid w:val="005F0648"/>
    <w:rsid w:val="005F37D9"/>
    <w:rsid w:val="006046FE"/>
    <w:rsid w:val="00617A5E"/>
    <w:rsid w:val="00624D01"/>
    <w:rsid w:val="0062668E"/>
    <w:rsid w:val="0063365A"/>
    <w:rsid w:val="00637073"/>
    <w:rsid w:val="00640441"/>
    <w:rsid w:val="0064052E"/>
    <w:rsid w:val="006429B2"/>
    <w:rsid w:val="006447B2"/>
    <w:rsid w:val="00644B35"/>
    <w:rsid w:val="006471A8"/>
    <w:rsid w:val="00660124"/>
    <w:rsid w:val="00664D2C"/>
    <w:rsid w:val="00667470"/>
    <w:rsid w:val="00670CCE"/>
    <w:rsid w:val="006821F9"/>
    <w:rsid w:val="00686BFC"/>
    <w:rsid w:val="00690659"/>
    <w:rsid w:val="00692334"/>
    <w:rsid w:val="00697A06"/>
    <w:rsid w:val="006A053C"/>
    <w:rsid w:val="006A27DF"/>
    <w:rsid w:val="006A34D6"/>
    <w:rsid w:val="006A67B5"/>
    <w:rsid w:val="006C1B97"/>
    <w:rsid w:val="006C1D4A"/>
    <w:rsid w:val="006D037B"/>
    <w:rsid w:val="006D1AE5"/>
    <w:rsid w:val="006D25F0"/>
    <w:rsid w:val="006D5548"/>
    <w:rsid w:val="006E52A4"/>
    <w:rsid w:val="006E76AB"/>
    <w:rsid w:val="006F1799"/>
    <w:rsid w:val="00703920"/>
    <w:rsid w:val="00705198"/>
    <w:rsid w:val="00706616"/>
    <w:rsid w:val="00723FF3"/>
    <w:rsid w:val="00726007"/>
    <w:rsid w:val="007346F7"/>
    <w:rsid w:val="0074289D"/>
    <w:rsid w:val="00747B9D"/>
    <w:rsid w:val="007522CE"/>
    <w:rsid w:val="00760800"/>
    <w:rsid w:val="007765B3"/>
    <w:rsid w:val="007777D8"/>
    <w:rsid w:val="007803A0"/>
    <w:rsid w:val="00781150"/>
    <w:rsid w:val="007A061B"/>
    <w:rsid w:val="007A1C88"/>
    <w:rsid w:val="007B0642"/>
    <w:rsid w:val="007B3623"/>
    <w:rsid w:val="007B5136"/>
    <w:rsid w:val="007D523C"/>
    <w:rsid w:val="007E2065"/>
    <w:rsid w:val="007E41FA"/>
    <w:rsid w:val="007E4329"/>
    <w:rsid w:val="007E74EA"/>
    <w:rsid w:val="007F3DA1"/>
    <w:rsid w:val="00801660"/>
    <w:rsid w:val="00807188"/>
    <w:rsid w:val="00825918"/>
    <w:rsid w:val="00825CA5"/>
    <w:rsid w:val="00844755"/>
    <w:rsid w:val="00844784"/>
    <w:rsid w:val="008469F2"/>
    <w:rsid w:val="00851127"/>
    <w:rsid w:val="00853AD6"/>
    <w:rsid w:val="008663C3"/>
    <w:rsid w:val="00867217"/>
    <w:rsid w:val="00870A77"/>
    <w:rsid w:val="008727CE"/>
    <w:rsid w:val="00874717"/>
    <w:rsid w:val="00880503"/>
    <w:rsid w:val="00882025"/>
    <w:rsid w:val="008836D6"/>
    <w:rsid w:val="008974BA"/>
    <w:rsid w:val="008A47CD"/>
    <w:rsid w:val="008A6E73"/>
    <w:rsid w:val="008A787B"/>
    <w:rsid w:val="008B0E9D"/>
    <w:rsid w:val="008C34ED"/>
    <w:rsid w:val="008D2B6E"/>
    <w:rsid w:val="008E2954"/>
    <w:rsid w:val="008E3746"/>
    <w:rsid w:val="008E39DB"/>
    <w:rsid w:val="008F0CF9"/>
    <w:rsid w:val="008F18C4"/>
    <w:rsid w:val="008F1C4C"/>
    <w:rsid w:val="008F1E12"/>
    <w:rsid w:val="00902279"/>
    <w:rsid w:val="00904DF4"/>
    <w:rsid w:val="0090766A"/>
    <w:rsid w:val="009208C0"/>
    <w:rsid w:val="00921F76"/>
    <w:rsid w:val="00930476"/>
    <w:rsid w:val="00936713"/>
    <w:rsid w:val="00944B26"/>
    <w:rsid w:val="00946736"/>
    <w:rsid w:val="00952793"/>
    <w:rsid w:val="00972C46"/>
    <w:rsid w:val="00975918"/>
    <w:rsid w:val="0098006D"/>
    <w:rsid w:val="00984F13"/>
    <w:rsid w:val="00991833"/>
    <w:rsid w:val="00994DF0"/>
    <w:rsid w:val="00995452"/>
    <w:rsid w:val="009B0F94"/>
    <w:rsid w:val="009B31A2"/>
    <w:rsid w:val="009C5000"/>
    <w:rsid w:val="009D13A1"/>
    <w:rsid w:val="009D254F"/>
    <w:rsid w:val="009D2E98"/>
    <w:rsid w:val="009D5954"/>
    <w:rsid w:val="009E16B4"/>
    <w:rsid w:val="009E5777"/>
    <w:rsid w:val="009F344B"/>
    <w:rsid w:val="009F6084"/>
    <w:rsid w:val="00A01114"/>
    <w:rsid w:val="00A01BE5"/>
    <w:rsid w:val="00A11F40"/>
    <w:rsid w:val="00A1762C"/>
    <w:rsid w:val="00A21B33"/>
    <w:rsid w:val="00A21C5A"/>
    <w:rsid w:val="00A23286"/>
    <w:rsid w:val="00A24522"/>
    <w:rsid w:val="00A320FF"/>
    <w:rsid w:val="00A333D6"/>
    <w:rsid w:val="00A33768"/>
    <w:rsid w:val="00A54987"/>
    <w:rsid w:val="00A55649"/>
    <w:rsid w:val="00A56CD5"/>
    <w:rsid w:val="00A640D4"/>
    <w:rsid w:val="00A76C88"/>
    <w:rsid w:val="00A936B2"/>
    <w:rsid w:val="00AA3C91"/>
    <w:rsid w:val="00AA6403"/>
    <w:rsid w:val="00AA7C5E"/>
    <w:rsid w:val="00AB0965"/>
    <w:rsid w:val="00AB34E6"/>
    <w:rsid w:val="00AC1C9E"/>
    <w:rsid w:val="00AD34C7"/>
    <w:rsid w:val="00AD6D19"/>
    <w:rsid w:val="00AD75C0"/>
    <w:rsid w:val="00AE1006"/>
    <w:rsid w:val="00AE6379"/>
    <w:rsid w:val="00AE711E"/>
    <w:rsid w:val="00AE7E3E"/>
    <w:rsid w:val="00AF0310"/>
    <w:rsid w:val="00AF3CFB"/>
    <w:rsid w:val="00B072B6"/>
    <w:rsid w:val="00B157BA"/>
    <w:rsid w:val="00B158CD"/>
    <w:rsid w:val="00B23C50"/>
    <w:rsid w:val="00B33F45"/>
    <w:rsid w:val="00B42C6E"/>
    <w:rsid w:val="00B46DFE"/>
    <w:rsid w:val="00B51F6D"/>
    <w:rsid w:val="00B73536"/>
    <w:rsid w:val="00B75478"/>
    <w:rsid w:val="00B75EB4"/>
    <w:rsid w:val="00B77C96"/>
    <w:rsid w:val="00B82A09"/>
    <w:rsid w:val="00B93937"/>
    <w:rsid w:val="00BA180D"/>
    <w:rsid w:val="00BB42E7"/>
    <w:rsid w:val="00BB791D"/>
    <w:rsid w:val="00BC769A"/>
    <w:rsid w:val="00BD1973"/>
    <w:rsid w:val="00BD5024"/>
    <w:rsid w:val="00BD52EE"/>
    <w:rsid w:val="00BE7E49"/>
    <w:rsid w:val="00BF177E"/>
    <w:rsid w:val="00BF1C41"/>
    <w:rsid w:val="00BF213B"/>
    <w:rsid w:val="00BF2AC3"/>
    <w:rsid w:val="00C03E92"/>
    <w:rsid w:val="00C058C7"/>
    <w:rsid w:val="00C13DB4"/>
    <w:rsid w:val="00C2726B"/>
    <w:rsid w:val="00C35191"/>
    <w:rsid w:val="00C35678"/>
    <w:rsid w:val="00C50C5D"/>
    <w:rsid w:val="00C5232A"/>
    <w:rsid w:val="00C5284E"/>
    <w:rsid w:val="00C54DEC"/>
    <w:rsid w:val="00C61F18"/>
    <w:rsid w:val="00C721F2"/>
    <w:rsid w:val="00C72C82"/>
    <w:rsid w:val="00C7478B"/>
    <w:rsid w:val="00C9157B"/>
    <w:rsid w:val="00CA532E"/>
    <w:rsid w:val="00CB0507"/>
    <w:rsid w:val="00CB1030"/>
    <w:rsid w:val="00CB6796"/>
    <w:rsid w:val="00CC5ECA"/>
    <w:rsid w:val="00CD1FB9"/>
    <w:rsid w:val="00CD2A1D"/>
    <w:rsid w:val="00CE1D6C"/>
    <w:rsid w:val="00CE635E"/>
    <w:rsid w:val="00CF5762"/>
    <w:rsid w:val="00CF65D4"/>
    <w:rsid w:val="00D10139"/>
    <w:rsid w:val="00D107A5"/>
    <w:rsid w:val="00D13A59"/>
    <w:rsid w:val="00D172E3"/>
    <w:rsid w:val="00D24377"/>
    <w:rsid w:val="00D33FC4"/>
    <w:rsid w:val="00D415F9"/>
    <w:rsid w:val="00D50F32"/>
    <w:rsid w:val="00D64AA9"/>
    <w:rsid w:val="00D67CE2"/>
    <w:rsid w:val="00D70F96"/>
    <w:rsid w:val="00D71B41"/>
    <w:rsid w:val="00D752C6"/>
    <w:rsid w:val="00D8157D"/>
    <w:rsid w:val="00D81991"/>
    <w:rsid w:val="00D873E5"/>
    <w:rsid w:val="00DA35A5"/>
    <w:rsid w:val="00DA4F0C"/>
    <w:rsid w:val="00DA7B28"/>
    <w:rsid w:val="00DB0D16"/>
    <w:rsid w:val="00DB31FE"/>
    <w:rsid w:val="00DB4423"/>
    <w:rsid w:val="00DC17B7"/>
    <w:rsid w:val="00DC3076"/>
    <w:rsid w:val="00DD257F"/>
    <w:rsid w:val="00DE42F8"/>
    <w:rsid w:val="00DE51D2"/>
    <w:rsid w:val="00DF1087"/>
    <w:rsid w:val="00DF149E"/>
    <w:rsid w:val="00DF582E"/>
    <w:rsid w:val="00E029D0"/>
    <w:rsid w:val="00E06080"/>
    <w:rsid w:val="00E13873"/>
    <w:rsid w:val="00E2145C"/>
    <w:rsid w:val="00E23428"/>
    <w:rsid w:val="00E25A7C"/>
    <w:rsid w:val="00E25EB3"/>
    <w:rsid w:val="00E27CCD"/>
    <w:rsid w:val="00E417BD"/>
    <w:rsid w:val="00E52C2E"/>
    <w:rsid w:val="00E559FF"/>
    <w:rsid w:val="00E573D5"/>
    <w:rsid w:val="00E62981"/>
    <w:rsid w:val="00E62ED3"/>
    <w:rsid w:val="00E74675"/>
    <w:rsid w:val="00E8123B"/>
    <w:rsid w:val="00EB1EA3"/>
    <w:rsid w:val="00EB27D1"/>
    <w:rsid w:val="00EB6E85"/>
    <w:rsid w:val="00EC200F"/>
    <w:rsid w:val="00EC3D1C"/>
    <w:rsid w:val="00ED1414"/>
    <w:rsid w:val="00ED3703"/>
    <w:rsid w:val="00ED5110"/>
    <w:rsid w:val="00ED6854"/>
    <w:rsid w:val="00EE770B"/>
    <w:rsid w:val="00EF2188"/>
    <w:rsid w:val="00F0404E"/>
    <w:rsid w:val="00F04BE0"/>
    <w:rsid w:val="00F056C4"/>
    <w:rsid w:val="00F111B8"/>
    <w:rsid w:val="00F175B4"/>
    <w:rsid w:val="00F24C9F"/>
    <w:rsid w:val="00F261C9"/>
    <w:rsid w:val="00F26C3E"/>
    <w:rsid w:val="00F27FF8"/>
    <w:rsid w:val="00F35772"/>
    <w:rsid w:val="00F36225"/>
    <w:rsid w:val="00F42918"/>
    <w:rsid w:val="00F43853"/>
    <w:rsid w:val="00F45F16"/>
    <w:rsid w:val="00F5378D"/>
    <w:rsid w:val="00F55C88"/>
    <w:rsid w:val="00F56D30"/>
    <w:rsid w:val="00F608DF"/>
    <w:rsid w:val="00F725E3"/>
    <w:rsid w:val="00F75A5A"/>
    <w:rsid w:val="00F823C1"/>
    <w:rsid w:val="00F87271"/>
    <w:rsid w:val="00FB2F34"/>
    <w:rsid w:val="00FB4EC4"/>
    <w:rsid w:val="00FC7655"/>
    <w:rsid w:val="00FD254E"/>
    <w:rsid w:val="00FE161A"/>
    <w:rsid w:val="00FE2ADC"/>
    <w:rsid w:val="00FF4E10"/>
    <w:rsid w:val="00FF57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5CA5"/>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749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7499E"/>
    <w:rPr>
      <w:sz w:val="18"/>
      <w:szCs w:val="18"/>
    </w:rPr>
  </w:style>
  <w:style w:type="paragraph" w:styleId="a4">
    <w:name w:val="footer"/>
    <w:basedOn w:val="a"/>
    <w:link w:val="Char0"/>
    <w:uiPriority w:val="99"/>
    <w:semiHidden/>
    <w:unhideWhenUsed/>
    <w:rsid w:val="0037499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7499E"/>
    <w:rPr>
      <w:sz w:val="18"/>
      <w:szCs w:val="18"/>
    </w:rPr>
  </w:style>
  <w:style w:type="paragraph" w:styleId="a5">
    <w:name w:val="List Paragraph"/>
    <w:basedOn w:val="a"/>
    <w:uiPriority w:val="34"/>
    <w:qFormat/>
    <w:rsid w:val="0037499E"/>
    <w:pPr>
      <w:ind w:firstLineChars="200" w:firstLine="420"/>
    </w:pPr>
  </w:style>
  <w:style w:type="table" w:styleId="a6">
    <w:name w:val="Table Grid"/>
    <w:basedOn w:val="a1"/>
    <w:uiPriority w:val="59"/>
    <w:rsid w:val="00CF57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2E303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Grid Accent 1"/>
    <w:basedOn w:val="a1"/>
    <w:uiPriority w:val="62"/>
    <w:rsid w:val="002E303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7">
    <w:name w:val="Normal (Web)"/>
    <w:basedOn w:val="a"/>
    <w:uiPriority w:val="99"/>
    <w:semiHidden/>
    <w:unhideWhenUsed/>
    <w:rsid w:val="009F344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16287950">
      <w:bodyDiv w:val="1"/>
      <w:marLeft w:val="0"/>
      <w:marRight w:val="0"/>
      <w:marTop w:val="0"/>
      <w:marBottom w:val="0"/>
      <w:divBdr>
        <w:top w:val="none" w:sz="0" w:space="0" w:color="auto"/>
        <w:left w:val="none" w:sz="0" w:space="0" w:color="auto"/>
        <w:bottom w:val="none" w:sz="0" w:space="0" w:color="auto"/>
        <w:right w:val="none" w:sz="0" w:space="0" w:color="auto"/>
      </w:divBdr>
    </w:div>
    <w:div w:id="586618932">
      <w:bodyDiv w:val="1"/>
      <w:marLeft w:val="0"/>
      <w:marRight w:val="0"/>
      <w:marTop w:val="0"/>
      <w:marBottom w:val="0"/>
      <w:divBdr>
        <w:top w:val="none" w:sz="0" w:space="0" w:color="auto"/>
        <w:left w:val="none" w:sz="0" w:space="0" w:color="auto"/>
        <w:bottom w:val="none" w:sz="0" w:space="0" w:color="auto"/>
        <w:right w:val="none" w:sz="0" w:space="0" w:color="auto"/>
      </w:divBdr>
    </w:div>
    <w:div w:id="687757443">
      <w:bodyDiv w:val="1"/>
      <w:marLeft w:val="0"/>
      <w:marRight w:val="0"/>
      <w:marTop w:val="0"/>
      <w:marBottom w:val="0"/>
      <w:divBdr>
        <w:top w:val="none" w:sz="0" w:space="0" w:color="auto"/>
        <w:left w:val="none" w:sz="0" w:space="0" w:color="auto"/>
        <w:bottom w:val="none" w:sz="0" w:space="0" w:color="auto"/>
        <w:right w:val="none" w:sz="0" w:space="0" w:color="auto"/>
      </w:divBdr>
    </w:div>
    <w:div w:id="774637856">
      <w:bodyDiv w:val="1"/>
      <w:marLeft w:val="0"/>
      <w:marRight w:val="0"/>
      <w:marTop w:val="0"/>
      <w:marBottom w:val="0"/>
      <w:divBdr>
        <w:top w:val="none" w:sz="0" w:space="0" w:color="auto"/>
        <w:left w:val="none" w:sz="0" w:space="0" w:color="auto"/>
        <w:bottom w:val="none" w:sz="0" w:space="0" w:color="auto"/>
        <w:right w:val="none" w:sz="0" w:space="0" w:color="auto"/>
      </w:divBdr>
    </w:div>
    <w:div w:id="1558591856">
      <w:bodyDiv w:val="1"/>
      <w:marLeft w:val="0"/>
      <w:marRight w:val="0"/>
      <w:marTop w:val="0"/>
      <w:marBottom w:val="0"/>
      <w:divBdr>
        <w:top w:val="none" w:sz="0" w:space="0" w:color="auto"/>
        <w:left w:val="none" w:sz="0" w:space="0" w:color="auto"/>
        <w:bottom w:val="none" w:sz="0" w:space="0" w:color="auto"/>
        <w:right w:val="none" w:sz="0" w:space="0" w:color="auto"/>
      </w:divBdr>
    </w:div>
    <w:div w:id="174522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482925-191E-4257-AAE1-BB1DD3185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oop</dc:creator>
  <cp:keywords/>
  <dc:description/>
  <cp:lastModifiedBy>Wang</cp:lastModifiedBy>
  <cp:revision>73</cp:revision>
  <dcterms:created xsi:type="dcterms:W3CDTF">2021-09-27T08:44:00Z</dcterms:created>
  <dcterms:modified xsi:type="dcterms:W3CDTF">2021-12-28T14:39:00Z</dcterms:modified>
</cp:coreProperties>
</file>