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F727" w14:textId="02293BAD" w:rsidR="00A73596" w:rsidRPr="00B24B61" w:rsidRDefault="0053360D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Conference abstract on the association between sexual risk behavior and knowledge of STD prevention among clinic patients in Los Angeles County</w:t>
      </w:r>
      <w:r w:rsidR="00525F24">
        <w:rPr>
          <w:rFonts w:ascii="Times New Roman" w:hAnsi="Times New Roman" w:cs="Times New Roman"/>
          <w:b/>
          <w:sz w:val="24"/>
          <w:szCs w:val="24"/>
        </w:rPr>
        <w:t>, 2019</w:t>
      </w:r>
      <w:r w:rsidR="00A73596" w:rsidRPr="00B24B61">
        <w:rPr>
          <w:rFonts w:ascii="Times New Roman" w:hAnsi="Times New Roman" w:cs="Times New Roman"/>
          <w:b/>
          <w:sz w:val="24"/>
          <w:szCs w:val="24"/>
        </w:rPr>
        <w:t>.</w:t>
      </w:r>
    </w:p>
    <w:p w14:paraId="036D1443" w14:textId="0AAF0C02" w:rsidR="00A73596" w:rsidRDefault="00A73596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C6F02" w14:textId="0D0E7FF7" w:rsidR="00A73596" w:rsidRDefault="00A73596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Li</w:t>
      </w:r>
    </w:p>
    <w:p w14:paraId="620ABD11" w14:textId="77777777" w:rsidR="00A73596" w:rsidRDefault="00A73596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ECC6A" w14:textId="15F0ECB5" w:rsidR="00310C1B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>Background:</w:t>
      </w:r>
    </w:p>
    <w:p w14:paraId="56B5A57C" w14:textId="6A738E65" w:rsidR="00A73596" w:rsidRPr="003A5BA2" w:rsidRDefault="003A5BA2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aims to look at various behaviors that could be defined as sexually risky behavior</w:t>
      </w:r>
      <w:r w:rsidR="00715AC7">
        <w:rPr>
          <w:rFonts w:ascii="Times New Roman" w:hAnsi="Times New Roman" w:cs="Times New Roman"/>
          <w:sz w:val="24"/>
          <w:szCs w:val="24"/>
        </w:rPr>
        <w:t xml:space="preserve"> and how they</w:t>
      </w:r>
      <w:r>
        <w:rPr>
          <w:rFonts w:ascii="Times New Roman" w:hAnsi="Times New Roman" w:cs="Times New Roman"/>
          <w:sz w:val="24"/>
          <w:szCs w:val="24"/>
        </w:rPr>
        <w:t xml:space="preserve"> influence score on STD prevention quiz.</w:t>
      </w:r>
    </w:p>
    <w:p w14:paraId="6AFD99F1" w14:textId="77777777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6B2C12" w14:textId="28A384F6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430A6A3" w14:textId="460A4805" w:rsidR="00A73596" w:rsidRPr="00564E55" w:rsidRDefault="00564E55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to show that </w:t>
      </w:r>
      <w:r w:rsidR="00C75D01">
        <w:rPr>
          <w:rFonts w:ascii="Times New Roman" w:hAnsi="Times New Roman" w:cs="Times New Roman"/>
          <w:sz w:val="24"/>
          <w:szCs w:val="24"/>
        </w:rPr>
        <w:t xml:space="preserve">an association exists between </w:t>
      </w:r>
      <w:r w:rsidR="00C97136">
        <w:rPr>
          <w:rFonts w:ascii="Times New Roman" w:hAnsi="Times New Roman" w:cs="Times New Roman"/>
          <w:sz w:val="24"/>
          <w:szCs w:val="24"/>
        </w:rPr>
        <w:t xml:space="preserve">survey demographics, </w:t>
      </w:r>
      <w:r w:rsidR="00C75D01">
        <w:rPr>
          <w:rFonts w:ascii="Times New Roman" w:hAnsi="Times New Roman" w:cs="Times New Roman"/>
          <w:sz w:val="24"/>
          <w:szCs w:val="24"/>
        </w:rPr>
        <w:t xml:space="preserve">risky sexual behavior and poor score on the STD </w:t>
      </w:r>
      <w:r w:rsidR="00525F24">
        <w:rPr>
          <w:rFonts w:ascii="Times New Roman" w:hAnsi="Times New Roman" w:cs="Times New Roman"/>
          <w:sz w:val="24"/>
          <w:szCs w:val="24"/>
        </w:rPr>
        <w:t>prevention</w:t>
      </w:r>
      <w:r w:rsidR="00C75D01">
        <w:rPr>
          <w:rFonts w:ascii="Times New Roman" w:hAnsi="Times New Roman" w:cs="Times New Roman"/>
          <w:sz w:val="24"/>
          <w:szCs w:val="24"/>
        </w:rPr>
        <w:t xml:space="preserve"> quiz. </w:t>
      </w:r>
    </w:p>
    <w:p w14:paraId="2D34DF28" w14:textId="77777777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6553D" w14:textId="25BF1676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>Methods:</w:t>
      </w:r>
    </w:p>
    <w:p w14:paraId="2ECD6FC8" w14:textId="308E219D" w:rsidR="00A73596" w:rsidRPr="00477155" w:rsidRDefault="00BA3FB7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</w:t>
      </w:r>
      <w:r w:rsidR="00477155">
        <w:rPr>
          <w:rFonts w:ascii="Times New Roman" w:hAnsi="Times New Roman" w:cs="Times New Roman"/>
          <w:sz w:val="24"/>
          <w:szCs w:val="24"/>
        </w:rPr>
        <w:t xml:space="preserve">round 2019, </w:t>
      </w:r>
      <w:r w:rsidR="00135910">
        <w:rPr>
          <w:rFonts w:ascii="Times New Roman" w:hAnsi="Times New Roman" w:cs="Times New Roman"/>
          <w:sz w:val="24"/>
          <w:szCs w:val="24"/>
        </w:rPr>
        <w:t>a survey was given to 2423 clinic patients in Los Angeles County</w:t>
      </w:r>
      <w:r w:rsidR="00E01DF6">
        <w:rPr>
          <w:rFonts w:ascii="Times New Roman" w:hAnsi="Times New Roman" w:cs="Times New Roman"/>
          <w:sz w:val="24"/>
          <w:szCs w:val="24"/>
        </w:rPr>
        <w:t xml:space="preserve"> and asked patients about their sexual practices and their score on a STD </w:t>
      </w:r>
      <w:r w:rsidR="00BD1F00">
        <w:rPr>
          <w:rFonts w:ascii="Times New Roman" w:hAnsi="Times New Roman" w:cs="Times New Roman"/>
          <w:sz w:val="24"/>
          <w:szCs w:val="24"/>
        </w:rPr>
        <w:t>prevention</w:t>
      </w:r>
      <w:r w:rsidR="00E01DF6">
        <w:rPr>
          <w:rFonts w:ascii="Times New Roman" w:hAnsi="Times New Roman" w:cs="Times New Roman"/>
          <w:sz w:val="24"/>
          <w:szCs w:val="24"/>
        </w:rPr>
        <w:t xml:space="preserve"> quiz. </w:t>
      </w:r>
      <w:r w:rsidR="00306797">
        <w:rPr>
          <w:rFonts w:ascii="Times New Roman" w:hAnsi="Times New Roman" w:cs="Times New Roman"/>
          <w:sz w:val="24"/>
          <w:szCs w:val="24"/>
        </w:rPr>
        <w:t xml:space="preserve">The data was inputted into an excel file and SAS was used to </w:t>
      </w:r>
      <w:r w:rsidR="007B44E6">
        <w:rPr>
          <w:rFonts w:ascii="Times New Roman" w:hAnsi="Times New Roman" w:cs="Times New Roman"/>
          <w:sz w:val="24"/>
          <w:szCs w:val="24"/>
        </w:rPr>
        <w:t xml:space="preserve">clean and </w:t>
      </w:r>
      <w:r w:rsidR="00306797">
        <w:rPr>
          <w:rFonts w:ascii="Times New Roman" w:hAnsi="Times New Roman" w:cs="Times New Roman"/>
          <w:sz w:val="24"/>
          <w:szCs w:val="24"/>
        </w:rPr>
        <w:t>perform logistic regressions on the data.</w:t>
      </w:r>
    </w:p>
    <w:p w14:paraId="0B875F73" w14:textId="77777777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23DDC6" w14:textId="4430AC8E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>Results:</w:t>
      </w:r>
    </w:p>
    <w:p w14:paraId="1A589D34" w14:textId="785F0E5A" w:rsidR="00A73596" w:rsidRPr="009C6568" w:rsidRDefault="009C6568" w:rsidP="000011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</w:t>
      </w:r>
      <w:r w:rsidR="007B44E6">
        <w:rPr>
          <w:rFonts w:ascii="Times New Roman" w:hAnsi="Times New Roman" w:cs="Times New Roman"/>
          <w:sz w:val="24"/>
          <w:szCs w:val="24"/>
        </w:rPr>
        <w:t xml:space="preserve">crude </w:t>
      </w:r>
      <w:r>
        <w:rPr>
          <w:rFonts w:ascii="Times New Roman" w:hAnsi="Times New Roman" w:cs="Times New Roman"/>
          <w:sz w:val="24"/>
          <w:szCs w:val="24"/>
        </w:rPr>
        <w:t xml:space="preserve">logistic </w:t>
      </w:r>
      <w:proofErr w:type="gram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4E6">
        <w:rPr>
          <w:rFonts w:ascii="Times New Roman" w:hAnsi="Times New Roman" w:cs="Times New Roman"/>
          <w:sz w:val="24"/>
          <w:szCs w:val="24"/>
        </w:rPr>
        <w:t>we did on the combined survey data</w:t>
      </w:r>
      <w:r w:rsidR="000C16C2">
        <w:rPr>
          <w:rFonts w:ascii="Times New Roman" w:hAnsi="Times New Roman" w:cs="Times New Roman"/>
          <w:sz w:val="24"/>
          <w:szCs w:val="24"/>
        </w:rPr>
        <w:t>, we found that t</w:t>
      </w:r>
      <w:r w:rsidR="000C16C2" w:rsidRPr="000C16C2">
        <w:rPr>
          <w:rFonts w:ascii="Times New Roman" w:hAnsi="Times New Roman" w:cs="Times New Roman"/>
          <w:sz w:val="24"/>
          <w:szCs w:val="24"/>
        </w:rPr>
        <w:t xml:space="preserve">he odds of women failing the STD prevention quiz </w:t>
      </w:r>
      <w:r w:rsidR="00B130CE">
        <w:rPr>
          <w:rFonts w:ascii="Times New Roman" w:hAnsi="Times New Roman" w:cs="Times New Roman"/>
          <w:sz w:val="24"/>
          <w:szCs w:val="24"/>
        </w:rPr>
        <w:t xml:space="preserve">(&lt;80 for Fail, 80-100 for Pass) </w:t>
      </w:r>
      <w:r w:rsidR="000C16C2" w:rsidRPr="000C16C2">
        <w:rPr>
          <w:rFonts w:ascii="Times New Roman" w:hAnsi="Times New Roman" w:cs="Times New Roman"/>
          <w:sz w:val="24"/>
          <w:szCs w:val="24"/>
        </w:rPr>
        <w:t>was 1.282 times that of men</w:t>
      </w:r>
      <w:r w:rsidR="000C16C2">
        <w:rPr>
          <w:rFonts w:ascii="Times New Roman" w:hAnsi="Times New Roman" w:cs="Times New Roman"/>
          <w:sz w:val="24"/>
          <w:szCs w:val="24"/>
        </w:rPr>
        <w:t xml:space="preserve"> </w:t>
      </w:r>
      <w:r w:rsidR="00C069F4" w:rsidRPr="00C069F4">
        <w:rPr>
          <w:rFonts w:ascii="Times New Roman" w:hAnsi="Times New Roman" w:cs="Times New Roman"/>
          <w:sz w:val="24"/>
          <w:szCs w:val="24"/>
        </w:rPr>
        <w:t>(95% CL 1.064, 1.544)</w:t>
      </w:r>
      <w:r w:rsidR="00C069F4">
        <w:rPr>
          <w:rFonts w:ascii="Times New Roman" w:hAnsi="Times New Roman" w:cs="Times New Roman"/>
          <w:sz w:val="24"/>
          <w:szCs w:val="24"/>
        </w:rPr>
        <w:t>. In the adjusted predictive analysis, we continue to see that f</w:t>
      </w:r>
      <w:r w:rsidR="00C069F4" w:rsidRPr="00C069F4">
        <w:rPr>
          <w:rFonts w:ascii="Times New Roman" w:hAnsi="Times New Roman" w:cs="Times New Roman"/>
          <w:sz w:val="24"/>
          <w:szCs w:val="24"/>
        </w:rPr>
        <w:t>emales were less likely to pass the STD prevention quiz than men (AOR=1.272, 95% CL 1.056, 1.533)</w:t>
      </w:r>
      <w:r w:rsidR="00C069F4">
        <w:rPr>
          <w:rFonts w:ascii="Times New Roman" w:hAnsi="Times New Roman" w:cs="Times New Roman"/>
          <w:sz w:val="24"/>
          <w:szCs w:val="24"/>
        </w:rPr>
        <w:t xml:space="preserve">, and that </w:t>
      </w:r>
      <w:r w:rsidR="0000116D" w:rsidRPr="0000116D">
        <w:rPr>
          <w:rFonts w:ascii="Times New Roman" w:hAnsi="Times New Roman" w:cs="Times New Roman"/>
          <w:sz w:val="24"/>
          <w:szCs w:val="24"/>
        </w:rPr>
        <w:t>individuals who took said they did not reuse needles were less likely to pass the STD prevention quiz</w:t>
      </w:r>
      <w:r w:rsidR="0000116D">
        <w:rPr>
          <w:rFonts w:ascii="Times New Roman" w:hAnsi="Times New Roman" w:cs="Times New Roman"/>
          <w:sz w:val="24"/>
          <w:szCs w:val="24"/>
        </w:rPr>
        <w:t xml:space="preserve"> </w:t>
      </w:r>
      <w:r w:rsidR="0000116D" w:rsidRPr="0000116D">
        <w:rPr>
          <w:rFonts w:ascii="Times New Roman" w:hAnsi="Times New Roman" w:cs="Times New Roman"/>
          <w:sz w:val="24"/>
          <w:szCs w:val="24"/>
        </w:rPr>
        <w:t>than those who did (AOR=1.202, 95% CL 0.976, 1.481)</w:t>
      </w:r>
      <w:r w:rsidR="000011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2162C9" w14:textId="77777777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653F4" w14:textId="52412994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28E4F632" w14:textId="3447FE1C" w:rsidR="00A73596" w:rsidRPr="0063548A" w:rsidRDefault="0063548A" w:rsidP="00A735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looking at our results, the data strongly suggests that females were more likely to fail the STD prevention quiz than men</w:t>
      </w:r>
      <w:r w:rsidR="003F2C4D">
        <w:rPr>
          <w:rFonts w:ascii="Times New Roman" w:hAnsi="Times New Roman" w:cs="Times New Roman"/>
          <w:sz w:val="24"/>
          <w:szCs w:val="24"/>
        </w:rPr>
        <w:t xml:space="preserve">, and that contrary to expected belief, individuals that reused needles were more likely to pass the STD prevention quiz than those who did not reuse needles. </w:t>
      </w:r>
    </w:p>
    <w:p w14:paraId="261AB394" w14:textId="77777777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47D9F6" w14:textId="05DC7180" w:rsidR="00A73596" w:rsidRPr="00B24B61" w:rsidRDefault="00A73596" w:rsidP="00A735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4B61">
        <w:rPr>
          <w:rFonts w:ascii="Times New Roman" w:hAnsi="Times New Roman" w:cs="Times New Roman"/>
          <w:b/>
          <w:sz w:val="24"/>
          <w:szCs w:val="24"/>
        </w:rPr>
        <w:t xml:space="preserve">Word Count: </w:t>
      </w:r>
      <w:r w:rsidR="00FF320A">
        <w:rPr>
          <w:rFonts w:ascii="Times New Roman" w:hAnsi="Times New Roman" w:cs="Times New Roman"/>
          <w:b/>
          <w:sz w:val="24"/>
          <w:szCs w:val="24"/>
        </w:rPr>
        <w:t>24</w:t>
      </w:r>
      <w:r w:rsidR="00F97906"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</w:p>
    <w:sectPr w:rsidR="00A73596" w:rsidRPr="00B2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56"/>
    <w:rsid w:val="0000116D"/>
    <w:rsid w:val="000C16C2"/>
    <w:rsid w:val="00135910"/>
    <w:rsid w:val="00147556"/>
    <w:rsid w:val="00306797"/>
    <w:rsid w:val="00310C1B"/>
    <w:rsid w:val="003A5BA2"/>
    <w:rsid w:val="003F2C4D"/>
    <w:rsid w:val="00477155"/>
    <w:rsid w:val="00525F24"/>
    <w:rsid w:val="0053360D"/>
    <w:rsid w:val="00564E55"/>
    <w:rsid w:val="0063548A"/>
    <w:rsid w:val="00715AC7"/>
    <w:rsid w:val="007B44E6"/>
    <w:rsid w:val="00852C9F"/>
    <w:rsid w:val="009C6568"/>
    <w:rsid w:val="00A73596"/>
    <w:rsid w:val="00AD7B18"/>
    <w:rsid w:val="00B130CE"/>
    <w:rsid w:val="00B24B61"/>
    <w:rsid w:val="00BA3FB7"/>
    <w:rsid w:val="00BD1F00"/>
    <w:rsid w:val="00C069F4"/>
    <w:rsid w:val="00C75D01"/>
    <w:rsid w:val="00C97136"/>
    <w:rsid w:val="00E01DF6"/>
    <w:rsid w:val="00F9790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0C1F"/>
  <w15:chartTrackingRefBased/>
  <w15:docId w15:val="{CBFD2A1B-7A62-4A35-AE08-702DF9DC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</dc:creator>
  <cp:keywords/>
  <dc:description/>
  <cp:lastModifiedBy>Stephen Li</cp:lastModifiedBy>
  <cp:revision>22</cp:revision>
  <dcterms:created xsi:type="dcterms:W3CDTF">2019-12-08T21:59:00Z</dcterms:created>
  <dcterms:modified xsi:type="dcterms:W3CDTF">2019-12-09T18:57:00Z</dcterms:modified>
</cp:coreProperties>
</file>