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C4E" w:rsidRPr="002E70E9" w:rsidRDefault="00DC5C4E" w:rsidP="00DC5C4E">
      <w:pPr>
        <w:pStyle w:val="TOCTitle"/>
      </w:pPr>
      <w:r w:rsidRPr="002E70E9">
        <w:t>TABLE OF CONTENTS</w:t>
      </w:r>
    </w:p>
    <w:p w:rsidR="00DC5C4E" w:rsidRPr="0003028F" w:rsidRDefault="00CC63FE" w:rsidP="0003028F">
      <w:pPr>
        <w:pStyle w:val="Level1"/>
      </w:pPr>
      <w:r>
        <w:rPr>
          <w:webHidden/>
        </w:rPr>
        <w:t>Coded Intake form</w:t>
      </w:r>
      <w:r w:rsidR="00DC5C4E" w:rsidRPr="0003028F">
        <w:rPr>
          <w:webHidden/>
        </w:rPr>
        <w:tab/>
      </w:r>
      <w:r>
        <w:rPr>
          <w:webHidden/>
        </w:rPr>
        <w:t>3</w:t>
      </w:r>
    </w:p>
    <w:p w:rsidR="00DC5C4E" w:rsidRPr="0003028F" w:rsidRDefault="00000F1A" w:rsidP="0003028F">
      <w:pPr>
        <w:pStyle w:val="Level1"/>
      </w:pPr>
      <w:r>
        <w:rPr>
          <w:webHidden/>
        </w:rPr>
        <w:t>codebook</w:t>
      </w:r>
      <w:r w:rsidR="00DC5C4E" w:rsidRPr="0003028F">
        <w:rPr>
          <w:webHidden/>
        </w:rPr>
        <w:tab/>
      </w:r>
      <w:r w:rsidR="00611B3E">
        <w:rPr>
          <w:webHidden/>
        </w:rPr>
        <w:t>4</w:t>
      </w:r>
    </w:p>
    <w:p w:rsidR="00816850" w:rsidRDefault="00197DAF" w:rsidP="00CC63FE">
      <w:pPr>
        <w:pStyle w:val="Level1"/>
        <w:rPr>
          <w:webHidden/>
        </w:rPr>
      </w:pPr>
      <w:r>
        <w:rPr>
          <w:webHidden/>
        </w:rPr>
        <w:t>Proc Import code and log</w:t>
      </w:r>
      <w:r w:rsidR="00DC5C4E" w:rsidRPr="0003028F">
        <w:rPr>
          <w:webHidden/>
        </w:rPr>
        <w:tab/>
      </w:r>
      <w:r w:rsidR="00611B3E">
        <w:rPr>
          <w:webHidden/>
        </w:rPr>
        <w:t>6</w:t>
      </w:r>
    </w:p>
    <w:p w:rsidR="00CC63FE" w:rsidRPr="00AF7456" w:rsidRDefault="00197DAF" w:rsidP="00CC63FE">
      <w:pPr>
        <w:pStyle w:val="Level1"/>
      </w:pPr>
      <w:r>
        <w:rPr>
          <w:webHidden/>
        </w:rPr>
        <w:t>SAS Program</w:t>
      </w:r>
      <w:r w:rsidR="00CC63FE" w:rsidRPr="0003028F">
        <w:rPr>
          <w:webHidden/>
        </w:rPr>
        <w:tab/>
      </w:r>
      <w:sdt>
        <w:sdtPr>
          <w:rPr>
            <w:webHidden/>
          </w:rPr>
          <w:id w:val="1477417223"/>
          <w:placeholder>
            <w:docPart w:val="3A86BCAD45B94DA984AE7962F1FAB80B"/>
          </w:placeholder>
          <w:temporary/>
          <w:showingPlcHdr/>
        </w:sdtPr>
        <w:sdtEndPr/>
        <w:sdtContent>
          <w:r w:rsidR="00CC63FE" w:rsidRPr="0003028F">
            <w:rPr>
              <w:webHidden/>
            </w:rPr>
            <w:t>#</w:t>
          </w:r>
        </w:sdtContent>
      </w:sdt>
    </w:p>
    <w:p w:rsidR="00CC63FE" w:rsidRPr="00AF7456" w:rsidRDefault="00197DAF" w:rsidP="00CC63FE">
      <w:pPr>
        <w:pStyle w:val="Level1"/>
      </w:pPr>
      <w:r>
        <w:rPr>
          <w:webHidden/>
        </w:rPr>
        <w:t>Proc Contents</w:t>
      </w:r>
      <w:r w:rsidR="00CC63FE" w:rsidRPr="0003028F">
        <w:rPr>
          <w:webHidden/>
        </w:rPr>
        <w:tab/>
      </w:r>
      <w:sdt>
        <w:sdtPr>
          <w:rPr>
            <w:webHidden/>
          </w:rPr>
          <w:id w:val="1319997394"/>
          <w:placeholder>
            <w:docPart w:val="5051EE99BE044912B5B241619FF894F3"/>
          </w:placeholder>
          <w:temporary/>
          <w:showingPlcHdr/>
        </w:sdtPr>
        <w:sdtEndPr/>
        <w:sdtContent>
          <w:r w:rsidR="00CC63FE" w:rsidRPr="0003028F">
            <w:rPr>
              <w:webHidden/>
            </w:rPr>
            <w:t>#</w:t>
          </w:r>
        </w:sdtContent>
      </w:sdt>
    </w:p>
    <w:p w:rsidR="00CC63FE" w:rsidRDefault="00197DAF" w:rsidP="00CC63FE">
      <w:pPr>
        <w:pStyle w:val="Level1"/>
        <w:rPr>
          <w:webHidden/>
        </w:rPr>
      </w:pPr>
      <w:r>
        <w:rPr>
          <w:webHidden/>
        </w:rPr>
        <w:t>ODS Frequency Distribution</w:t>
      </w:r>
      <w:r w:rsidR="00CC63FE" w:rsidRPr="0003028F">
        <w:rPr>
          <w:webHidden/>
        </w:rPr>
        <w:tab/>
      </w:r>
      <w:sdt>
        <w:sdtPr>
          <w:rPr>
            <w:webHidden/>
          </w:rPr>
          <w:id w:val="434641819"/>
          <w:placeholder>
            <w:docPart w:val="7FB403E18EED4C3FB40200675268BA71"/>
          </w:placeholder>
          <w:temporary/>
          <w:showingPlcHdr/>
        </w:sdtPr>
        <w:sdtEndPr/>
        <w:sdtContent>
          <w:r w:rsidR="00CC63FE" w:rsidRPr="0003028F">
            <w:rPr>
              <w:webHidden/>
            </w:rPr>
            <w:t>#</w:t>
          </w:r>
        </w:sdtContent>
      </w:sdt>
    </w:p>
    <w:p w:rsidR="00611B3E" w:rsidRPr="00AF7456" w:rsidRDefault="00611B3E" w:rsidP="00611B3E">
      <w:pPr>
        <w:pStyle w:val="Level1"/>
      </w:pPr>
      <w:r>
        <w:rPr>
          <w:webHidden/>
        </w:rPr>
        <w:t>proc export code and log</w:t>
      </w:r>
      <w:r w:rsidRPr="0003028F">
        <w:rPr>
          <w:webHidden/>
        </w:rPr>
        <w:tab/>
      </w:r>
      <w:sdt>
        <w:sdtPr>
          <w:rPr>
            <w:webHidden/>
          </w:rPr>
          <w:id w:val="372579927"/>
          <w:placeholder>
            <w:docPart w:val="7AEE6E3DFE7F48E49B8C5B481E79554C"/>
          </w:placeholder>
          <w:temporary/>
          <w:showingPlcHdr/>
        </w:sdtPr>
        <w:sdtEndPr/>
        <w:sdtContent>
          <w:r w:rsidRPr="0003028F">
            <w:rPr>
              <w:webHidden/>
            </w:rPr>
            <w:t>#</w:t>
          </w:r>
        </w:sdtContent>
      </w:sdt>
    </w:p>
    <w:p w:rsidR="00611B3E" w:rsidRPr="00AF7456" w:rsidRDefault="00CD30B6" w:rsidP="00611B3E">
      <w:pPr>
        <w:pStyle w:val="Level1"/>
      </w:pPr>
      <w:r>
        <w:rPr>
          <w:webHidden/>
        </w:rPr>
        <w:t>Summary</w:t>
      </w:r>
      <w:bookmarkStart w:id="0" w:name="_GoBack"/>
      <w:bookmarkEnd w:id="0"/>
      <w:r w:rsidR="00611B3E" w:rsidRPr="0003028F">
        <w:rPr>
          <w:webHidden/>
        </w:rPr>
        <w:tab/>
      </w:r>
      <w:sdt>
        <w:sdtPr>
          <w:rPr>
            <w:webHidden/>
          </w:rPr>
          <w:id w:val="1334117477"/>
          <w:placeholder>
            <w:docPart w:val="D9403AF22FD64A99A14C6A5A70C5FADA"/>
          </w:placeholder>
          <w:temporary/>
          <w:showingPlcHdr/>
        </w:sdtPr>
        <w:sdtEndPr/>
        <w:sdtContent>
          <w:r w:rsidR="00611B3E" w:rsidRPr="0003028F">
            <w:rPr>
              <w:webHidden/>
            </w:rPr>
            <w:t>#</w:t>
          </w:r>
        </w:sdtContent>
      </w:sdt>
    </w:p>
    <w:p w:rsidR="00611B3E" w:rsidRPr="00AF7456" w:rsidRDefault="00611B3E" w:rsidP="00CC63FE">
      <w:pPr>
        <w:pStyle w:val="Level1"/>
      </w:pPr>
      <w:r>
        <w:rPr>
          <w:webHidden/>
        </w:rPr>
        <w:t>tables and figures</w:t>
      </w:r>
      <w:r w:rsidRPr="0003028F">
        <w:rPr>
          <w:webHidden/>
        </w:rPr>
        <w:tab/>
      </w:r>
      <w:sdt>
        <w:sdtPr>
          <w:rPr>
            <w:webHidden/>
          </w:rPr>
          <w:id w:val="1973712560"/>
          <w:placeholder>
            <w:docPart w:val="F66AC22453974E16A04CE676DF5349E3"/>
          </w:placeholder>
          <w:temporary/>
          <w:showingPlcHdr/>
        </w:sdtPr>
        <w:sdtEndPr/>
        <w:sdtContent>
          <w:r w:rsidRPr="0003028F">
            <w:rPr>
              <w:webHidden/>
            </w:rPr>
            <w:t>#</w:t>
          </w:r>
        </w:sdtContent>
      </w:sdt>
    </w:p>
    <w:p w:rsidR="00CC63FE" w:rsidRPr="00AF7456" w:rsidRDefault="00CC63FE" w:rsidP="00CC63FE">
      <w:pPr>
        <w:pStyle w:val="Level1"/>
      </w:pPr>
    </w:p>
    <w:sectPr w:rsidR="00CC63FE" w:rsidRPr="00AF7456" w:rsidSect="001873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C6"/>
    <w:rsid w:val="00000F1A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28F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570C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371"/>
    <w:rsid w:val="00187A75"/>
    <w:rsid w:val="0019217C"/>
    <w:rsid w:val="00192944"/>
    <w:rsid w:val="001934FB"/>
    <w:rsid w:val="0019516E"/>
    <w:rsid w:val="00195ACE"/>
    <w:rsid w:val="0019645B"/>
    <w:rsid w:val="00197DAF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03BE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1B3E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850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AF7456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3FE"/>
    <w:rsid w:val="00CC66E4"/>
    <w:rsid w:val="00CC6FEA"/>
    <w:rsid w:val="00CC7151"/>
    <w:rsid w:val="00CD19F9"/>
    <w:rsid w:val="00CD2871"/>
    <w:rsid w:val="00CD2933"/>
    <w:rsid w:val="00CD30B6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5C4E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42C6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31D06"/>
  <w15:docId w15:val="{55ED64E3-ED05-46CA-8976-04989791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028F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qFormat/>
    <w:rsid w:val="00AF7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semiHidden/>
    <w:unhideWhenUsed/>
    <w:rsid w:val="003803BE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next w:val="Normal"/>
    <w:link w:val="TOC2Char"/>
    <w:autoRedefine/>
    <w:semiHidden/>
    <w:unhideWhenUsed/>
    <w:rsid w:val="00DC5C4E"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link w:val="TOC3Char"/>
    <w:autoRedefine/>
    <w:semiHidden/>
    <w:unhideWhenUsed/>
    <w:rsid w:val="00DC5C4E"/>
    <w:pPr>
      <w:ind w:left="400"/>
    </w:pPr>
    <w:rPr>
      <w:rFonts w:ascii="Times New Roman" w:hAnsi="Times New Roman" w:cs="Times New Roman"/>
      <w:i/>
      <w:iCs/>
    </w:rPr>
  </w:style>
  <w:style w:type="paragraph" w:customStyle="1" w:styleId="Level3">
    <w:name w:val="Level 3"/>
    <w:basedOn w:val="TOC3"/>
    <w:link w:val="Level3CharChar"/>
    <w:qFormat/>
    <w:rsid w:val="00AF7456"/>
    <w:pPr>
      <w:tabs>
        <w:tab w:val="right" w:leader="dot" w:pos="8630"/>
      </w:tabs>
    </w:pPr>
    <w:rPr>
      <w:rFonts w:asciiTheme="majorHAnsi" w:hAnsiTheme="majorHAnsi"/>
    </w:rPr>
  </w:style>
  <w:style w:type="paragraph" w:customStyle="1" w:styleId="TOCTitle">
    <w:name w:val="TOC Title"/>
    <w:basedOn w:val="Normal"/>
    <w:qFormat/>
    <w:rsid w:val="00AF7456"/>
    <w:pPr>
      <w:spacing w:after="240"/>
      <w:jc w:val="center"/>
    </w:pPr>
    <w:rPr>
      <w:rFonts w:asciiTheme="majorHAnsi" w:hAnsiTheme="majorHAnsi" w:cs="Times New Roman"/>
      <w:b/>
      <w:sz w:val="24"/>
      <w:szCs w:val="24"/>
    </w:rPr>
  </w:style>
  <w:style w:type="character" w:customStyle="1" w:styleId="TOC3Char">
    <w:name w:val="TOC 3 Char"/>
    <w:basedOn w:val="DefaultParagraphFont"/>
    <w:link w:val="TOC3"/>
    <w:semiHidden/>
    <w:rsid w:val="0003028F"/>
    <w:rPr>
      <w:i/>
      <w:iCs/>
    </w:rPr>
  </w:style>
  <w:style w:type="character" w:customStyle="1" w:styleId="Level3CharChar">
    <w:name w:val="Level 3 Char Char"/>
    <w:basedOn w:val="TOC3Char"/>
    <w:link w:val="Level3"/>
    <w:rsid w:val="00AF7456"/>
    <w:rPr>
      <w:rFonts w:asciiTheme="majorHAnsi" w:hAnsiTheme="majorHAnsi"/>
      <w:i/>
      <w:iCs/>
    </w:rPr>
  </w:style>
  <w:style w:type="paragraph" w:customStyle="1" w:styleId="Level1">
    <w:name w:val="Level 1"/>
    <w:basedOn w:val="TOC1"/>
    <w:link w:val="Level1Char"/>
    <w:qFormat/>
    <w:rsid w:val="0003028F"/>
    <w:rPr>
      <w:rFonts w:asciiTheme="majorHAnsi" w:hAnsiTheme="majorHAnsi"/>
    </w:rPr>
  </w:style>
  <w:style w:type="character" w:customStyle="1" w:styleId="TOC1Char">
    <w:name w:val="TOC 1 Char"/>
    <w:basedOn w:val="DefaultParagraphFont"/>
    <w:link w:val="TOC1"/>
    <w:semiHidden/>
    <w:rsid w:val="0003028F"/>
    <w:rPr>
      <w:b/>
      <w:bCs/>
      <w:caps/>
    </w:rPr>
  </w:style>
  <w:style w:type="character" w:customStyle="1" w:styleId="Level1Char">
    <w:name w:val="Level 1 Char"/>
    <w:basedOn w:val="TOC1Char"/>
    <w:link w:val="Level1"/>
    <w:rsid w:val="0003028F"/>
    <w:rPr>
      <w:rFonts w:asciiTheme="majorHAnsi" w:hAnsiTheme="majorHAnsi"/>
      <w:b/>
      <w:bCs/>
      <w:caps/>
    </w:rPr>
  </w:style>
  <w:style w:type="paragraph" w:customStyle="1" w:styleId="Level2">
    <w:name w:val="Level 2"/>
    <w:basedOn w:val="TOC2"/>
    <w:link w:val="Level2Char"/>
    <w:qFormat/>
    <w:rsid w:val="00AF7456"/>
    <w:pPr>
      <w:tabs>
        <w:tab w:val="right" w:leader="dot" w:pos="8630"/>
      </w:tabs>
    </w:pPr>
    <w:rPr>
      <w:rFonts w:asciiTheme="majorHAnsi" w:hAnsiTheme="majorHAnsi"/>
      <w:color w:val="000000"/>
    </w:rPr>
  </w:style>
  <w:style w:type="character" w:customStyle="1" w:styleId="TOC2Char">
    <w:name w:val="TOC 2 Char"/>
    <w:basedOn w:val="DefaultParagraphFont"/>
    <w:link w:val="TOC2"/>
    <w:semiHidden/>
    <w:rsid w:val="0003028F"/>
    <w:rPr>
      <w:smallCaps/>
    </w:rPr>
  </w:style>
  <w:style w:type="character" w:customStyle="1" w:styleId="Level2Char">
    <w:name w:val="Level 2 Char"/>
    <w:basedOn w:val="TOC2Char"/>
    <w:link w:val="Level2"/>
    <w:rsid w:val="00AF7456"/>
    <w:rPr>
      <w:rFonts w:asciiTheme="majorHAnsi" w:hAnsiTheme="majorHAnsi"/>
      <w:smallCaps/>
      <w:color w:val="000000"/>
    </w:rPr>
  </w:style>
  <w:style w:type="character" w:customStyle="1" w:styleId="Heading1Char">
    <w:name w:val="Heading 1 Char"/>
    <w:basedOn w:val="DefaultParagraphFont"/>
    <w:link w:val="Heading1"/>
    <w:rsid w:val="00AF74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F7456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AF7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F74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gof\AppData\Roaming\Microsoft\Templates\Table%20of%20Contents%20(Form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86BCAD45B94DA984AE7962F1FAB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1CBBC-972F-4545-B242-B516BE83EC23}"/>
      </w:docPartPr>
      <w:docPartBody>
        <w:p w:rsidR="00044344" w:rsidRDefault="00862E40" w:rsidP="00862E40">
          <w:pPr>
            <w:pStyle w:val="3A86BCAD45B94DA984AE7962F1FAB80B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5051EE99BE044912B5B241619FF89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69B9D-F8B9-4791-AB47-BBAA35006976}"/>
      </w:docPartPr>
      <w:docPartBody>
        <w:p w:rsidR="00044344" w:rsidRDefault="00862E40" w:rsidP="00862E40">
          <w:pPr>
            <w:pStyle w:val="5051EE99BE044912B5B241619FF894F3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7FB403E18EED4C3FB40200675268B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40C14-4B24-4102-A4BE-0BB0986609C4}"/>
      </w:docPartPr>
      <w:docPartBody>
        <w:p w:rsidR="00044344" w:rsidRDefault="00862E40" w:rsidP="00862E40">
          <w:pPr>
            <w:pStyle w:val="7FB403E18EED4C3FB40200675268BA71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7AEE6E3DFE7F48E49B8C5B481E795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A7F31-5B7F-425C-8146-2AC4AF79CC70}"/>
      </w:docPartPr>
      <w:docPartBody>
        <w:p w:rsidR="00044344" w:rsidRDefault="00862E40" w:rsidP="00862E40">
          <w:pPr>
            <w:pStyle w:val="7AEE6E3DFE7F48E49B8C5B481E79554C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D9403AF22FD64A99A14C6A5A70C5F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81E9F-50C0-49E5-9BAA-96A61FA10063}"/>
      </w:docPartPr>
      <w:docPartBody>
        <w:p w:rsidR="00044344" w:rsidRDefault="00862E40" w:rsidP="00862E40">
          <w:pPr>
            <w:pStyle w:val="D9403AF22FD64A99A14C6A5A70C5FADA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F66AC22453974E16A04CE676DF534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D3289-865E-4753-86D0-A3E314F546D5}"/>
      </w:docPartPr>
      <w:docPartBody>
        <w:p w:rsidR="00044344" w:rsidRDefault="00862E40" w:rsidP="00862E40">
          <w:pPr>
            <w:pStyle w:val="F66AC22453974E16A04CE676DF5349E3"/>
          </w:pPr>
          <w:r>
            <w:rPr>
              <w:noProof/>
              <w:webHidden/>
              <w:color w:val="000000"/>
            </w:rPr>
            <w:t>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40"/>
    <w:rsid w:val="0002693A"/>
    <w:rsid w:val="00044344"/>
    <w:rsid w:val="001A5FB6"/>
    <w:rsid w:val="007C5D3D"/>
    <w:rsid w:val="00862E40"/>
    <w:rsid w:val="00B2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TOC1"/>
    <w:link w:val="Level1Char"/>
    <w:rsid w:val="00862E40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862E40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customStyle="1" w:styleId="CAEC60E817B7445787E9D68D2A855637">
    <w:name w:val="CAEC60E817B7445787E9D68D2A855637"/>
  </w:style>
  <w:style w:type="paragraph" w:customStyle="1" w:styleId="2A0CE0906EEC41F1BE0371434BFFB2C2">
    <w:name w:val="2A0CE0906EEC41F1BE0371434BFFB2C2"/>
  </w:style>
  <w:style w:type="paragraph" w:customStyle="1" w:styleId="Level2">
    <w:name w:val="Level 2"/>
    <w:basedOn w:val="TOC2"/>
    <w:link w:val="Level2Char"/>
    <w:pPr>
      <w:spacing w:after="0" w:line="240" w:lineRule="auto"/>
      <w:ind w:left="200"/>
    </w:pPr>
    <w:rPr>
      <w:rFonts w:asciiTheme="majorHAnsi" w:eastAsia="Times New Roman" w:hAnsiTheme="majorHAnsi" w:cs="Times New Roman"/>
      <w:smallCaps/>
      <w:sz w:val="20"/>
      <w:szCs w:val="20"/>
    </w:rPr>
  </w:style>
  <w:style w:type="character" w:customStyle="1" w:styleId="Level2Char">
    <w:name w:val="Level 2 Char"/>
    <w:basedOn w:val="DefaultParagraphFont"/>
    <w:link w:val="Level2"/>
    <w:rPr>
      <w:rFonts w:asciiTheme="majorHAnsi" w:eastAsia="Times New Roman" w:hAnsiTheme="majorHAnsi" w:cs="Times New Roman"/>
      <w:small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customStyle="1" w:styleId="D29DDB8942984C22A092AD1A8AF59C64">
    <w:name w:val="D29DDB8942984C22A092AD1A8AF59C64"/>
  </w:style>
  <w:style w:type="paragraph" w:customStyle="1" w:styleId="369A4E5F3C244B1989AE54A10F33EFC7">
    <w:name w:val="369A4E5F3C244B1989AE54A10F33EFC7"/>
  </w:style>
  <w:style w:type="paragraph" w:customStyle="1" w:styleId="Level3">
    <w:name w:val="Level 3"/>
    <w:basedOn w:val="TOC3"/>
    <w:link w:val="Level3CharChar"/>
    <w:pPr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character" w:customStyle="1" w:styleId="Level3CharChar">
    <w:name w:val="Level 3 Char Char"/>
    <w:basedOn w:val="DefaultParagraphFont"/>
    <w:link w:val="Level3"/>
    <w:rPr>
      <w:rFonts w:asciiTheme="majorHAnsi" w:eastAsia="Times New Roman" w:hAnsiTheme="majorHAnsi" w:cs="Times New Roman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3C63E0388F174955BBB00AE86ADBABF2">
    <w:name w:val="3C63E0388F174955BBB00AE86ADBABF2"/>
  </w:style>
  <w:style w:type="paragraph" w:customStyle="1" w:styleId="D30BDE2A40024194880A77206175DAC8">
    <w:name w:val="D30BDE2A40024194880A77206175DAC8"/>
  </w:style>
  <w:style w:type="paragraph" w:customStyle="1" w:styleId="C12B9A5D7E9F4DD8919D23E9014263B0">
    <w:name w:val="C12B9A5D7E9F4DD8919D23E9014263B0"/>
  </w:style>
  <w:style w:type="paragraph" w:customStyle="1" w:styleId="914866F99B3B49F58AF22FFA29B6CEDA">
    <w:name w:val="914866F99B3B49F58AF22FFA29B6CEDA"/>
  </w:style>
  <w:style w:type="paragraph" w:customStyle="1" w:styleId="8F10FB1E563F4148B9422721A9E2F6F5">
    <w:name w:val="8F10FB1E563F4148B9422721A9E2F6F5"/>
  </w:style>
  <w:style w:type="paragraph" w:customStyle="1" w:styleId="FB3D4D9B0572493C9F9984C29128483F">
    <w:name w:val="FB3D4D9B0572493C9F9984C29128483F"/>
  </w:style>
  <w:style w:type="paragraph" w:customStyle="1" w:styleId="D2595F394DAB4A198AE73B6B55B9CC86">
    <w:name w:val="D2595F394DAB4A198AE73B6B55B9CC86"/>
  </w:style>
  <w:style w:type="paragraph" w:customStyle="1" w:styleId="4CE9AEC948B546CE970AE9C8E75B375F">
    <w:name w:val="4CE9AEC948B546CE970AE9C8E75B375F"/>
  </w:style>
  <w:style w:type="paragraph" w:customStyle="1" w:styleId="7D054EAED12E4238BFE1D1FFE592A0A4">
    <w:name w:val="7D054EAED12E4238BFE1D1FFE592A0A4"/>
  </w:style>
  <w:style w:type="paragraph" w:customStyle="1" w:styleId="9F086DEA57E34DABA0444E8E2C0B9539">
    <w:name w:val="9F086DEA57E34DABA0444E8E2C0B9539"/>
  </w:style>
  <w:style w:type="paragraph" w:customStyle="1" w:styleId="5D876423B5E04759A6ED4CCCD65F82FC">
    <w:name w:val="5D876423B5E04759A6ED4CCCD65F82FC"/>
  </w:style>
  <w:style w:type="paragraph" w:customStyle="1" w:styleId="24B82CD12ABF4FC6936AE715D561EFC0">
    <w:name w:val="24B82CD12ABF4FC6936AE715D561EFC0"/>
  </w:style>
  <w:style w:type="paragraph" w:customStyle="1" w:styleId="71F677588FB64F5EA95FD1E44A811186">
    <w:name w:val="71F677588FB64F5EA95FD1E44A811186"/>
  </w:style>
  <w:style w:type="paragraph" w:customStyle="1" w:styleId="AED071698AD94B13BC10E6C097BC13D8">
    <w:name w:val="AED071698AD94B13BC10E6C097BC13D8"/>
  </w:style>
  <w:style w:type="paragraph" w:customStyle="1" w:styleId="007F30D2EFCB48AFB414C9C97B126E99">
    <w:name w:val="007F30D2EFCB48AFB414C9C97B126E99"/>
  </w:style>
  <w:style w:type="paragraph" w:customStyle="1" w:styleId="DAC855CFEB194A20B878DB06E9945B79">
    <w:name w:val="DAC855CFEB194A20B878DB06E9945B79"/>
  </w:style>
  <w:style w:type="paragraph" w:customStyle="1" w:styleId="A7FB28B14FD14913AF15EF191D3773A0">
    <w:name w:val="A7FB28B14FD14913AF15EF191D3773A0"/>
  </w:style>
  <w:style w:type="paragraph" w:customStyle="1" w:styleId="73B32B178A674572A98C09A74A24613C">
    <w:name w:val="73B32B178A674572A98C09A74A24613C"/>
  </w:style>
  <w:style w:type="paragraph" w:customStyle="1" w:styleId="A6ABF503B33A4FEDB2C5EE48BC4F73FF">
    <w:name w:val="A6ABF503B33A4FEDB2C5EE48BC4F73FF"/>
  </w:style>
  <w:style w:type="paragraph" w:customStyle="1" w:styleId="A34514BAA4D14FE4B2805E5C8C12FDC6">
    <w:name w:val="A34514BAA4D14FE4B2805E5C8C12FDC6"/>
  </w:style>
  <w:style w:type="paragraph" w:customStyle="1" w:styleId="5D858E3B555F4816B8E3C85F2BC64A41">
    <w:name w:val="5D858E3B555F4816B8E3C85F2BC64A41"/>
  </w:style>
  <w:style w:type="paragraph" w:customStyle="1" w:styleId="7291095C342F4A6A8061BBDD2EF9A3B7">
    <w:name w:val="7291095C342F4A6A8061BBDD2EF9A3B7"/>
  </w:style>
  <w:style w:type="paragraph" w:customStyle="1" w:styleId="00D27591C16143FFA83C5BBD60722BB9">
    <w:name w:val="00D27591C16143FFA83C5BBD60722BB9"/>
  </w:style>
  <w:style w:type="paragraph" w:customStyle="1" w:styleId="C75AF48555964EC5BD056096147A75D1">
    <w:name w:val="C75AF48555964EC5BD056096147A75D1"/>
  </w:style>
  <w:style w:type="paragraph" w:customStyle="1" w:styleId="58771C7FD5B64BB5801A8442F38CD61A">
    <w:name w:val="58771C7FD5B64BB5801A8442F38CD61A"/>
  </w:style>
  <w:style w:type="paragraph" w:customStyle="1" w:styleId="199969485CC448179BC90C3F9EF1DA3C">
    <w:name w:val="199969485CC448179BC90C3F9EF1DA3C"/>
  </w:style>
  <w:style w:type="paragraph" w:customStyle="1" w:styleId="C3C7AB47B80A4908B68F1F647D0DC999">
    <w:name w:val="C3C7AB47B80A4908B68F1F647D0DC999"/>
  </w:style>
  <w:style w:type="paragraph" w:customStyle="1" w:styleId="FE0AB5D8C9784D258E14DF87A00AE4B0">
    <w:name w:val="FE0AB5D8C9784D258E14DF87A00AE4B0"/>
  </w:style>
  <w:style w:type="paragraph" w:customStyle="1" w:styleId="E550C8796FCB49DDB85F2E1391C13BD7">
    <w:name w:val="E550C8796FCB49DDB85F2E1391C13BD7"/>
  </w:style>
  <w:style w:type="paragraph" w:customStyle="1" w:styleId="B57DE48DEE924824B4A25C01FC4B4753">
    <w:name w:val="B57DE48DEE924824B4A25C01FC4B4753"/>
  </w:style>
  <w:style w:type="paragraph" w:customStyle="1" w:styleId="0FC143B355414D2897215DACAAB4A773">
    <w:name w:val="0FC143B355414D2897215DACAAB4A773"/>
  </w:style>
  <w:style w:type="paragraph" w:customStyle="1" w:styleId="B33AB3FB3ECE40FD9E4D2F1C933AD213">
    <w:name w:val="B33AB3FB3ECE40FD9E4D2F1C933AD213"/>
  </w:style>
  <w:style w:type="paragraph" w:customStyle="1" w:styleId="18F47A7C194F4F1B8A98BA8FA9B6E538">
    <w:name w:val="18F47A7C194F4F1B8A98BA8FA9B6E538"/>
  </w:style>
  <w:style w:type="paragraph" w:customStyle="1" w:styleId="AF3BC0240C3D4580B3D77C09BA350BC8">
    <w:name w:val="AF3BC0240C3D4580B3D77C09BA350BC8"/>
  </w:style>
  <w:style w:type="paragraph" w:customStyle="1" w:styleId="154CFAB629AE4FA6AB8AE2206605EF6C">
    <w:name w:val="154CFAB629AE4FA6AB8AE2206605EF6C"/>
  </w:style>
  <w:style w:type="paragraph" w:customStyle="1" w:styleId="7A301EE871C940C586EA8D41C8515362">
    <w:name w:val="7A301EE871C940C586EA8D41C8515362"/>
  </w:style>
  <w:style w:type="paragraph" w:customStyle="1" w:styleId="FA6D0B2D2ACC42EBAE0B39A6B7247FFF">
    <w:name w:val="FA6D0B2D2ACC42EBAE0B39A6B7247FFF"/>
  </w:style>
  <w:style w:type="paragraph" w:customStyle="1" w:styleId="31C1B0160D5E4741AFAE3CEDE9EF9182">
    <w:name w:val="31C1B0160D5E4741AFAE3CEDE9EF9182"/>
  </w:style>
  <w:style w:type="paragraph" w:customStyle="1" w:styleId="AC4A97A131C442FCB6D2174473DD92EC">
    <w:name w:val="AC4A97A131C442FCB6D2174473DD92EC"/>
    <w:rsid w:val="00862E40"/>
  </w:style>
  <w:style w:type="paragraph" w:customStyle="1" w:styleId="3A86BCAD45B94DA984AE7962F1FAB80B">
    <w:name w:val="3A86BCAD45B94DA984AE7962F1FAB80B"/>
    <w:rsid w:val="00862E40"/>
  </w:style>
  <w:style w:type="paragraph" w:customStyle="1" w:styleId="A7FA3FBF272141EEA375C8D3A91A50E6">
    <w:name w:val="A7FA3FBF272141EEA375C8D3A91A50E6"/>
    <w:rsid w:val="00862E40"/>
  </w:style>
  <w:style w:type="paragraph" w:customStyle="1" w:styleId="5051EE99BE044912B5B241619FF894F3">
    <w:name w:val="5051EE99BE044912B5B241619FF894F3"/>
    <w:rsid w:val="00862E40"/>
  </w:style>
  <w:style w:type="paragraph" w:customStyle="1" w:styleId="23F64DF0AD224ED399ACDAC254624B8D">
    <w:name w:val="23F64DF0AD224ED399ACDAC254624B8D"/>
    <w:rsid w:val="00862E40"/>
  </w:style>
  <w:style w:type="paragraph" w:customStyle="1" w:styleId="7FB403E18EED4C3FB40200675268BA71">
    <w:name w:val="7FB403E18EED4C3FB40200675268BA71"/>
    <w:rsid w:val="00862E40"/>
  </w:style>
  <w:style w:type="paragraph" w:customStyle="1" w:styleId="E3D163F8F831428E953E9244EFAAD9FA">
    <w:name w:val="E3D163F8F831428E953E9244EFAAD9FA"/>
    <w:rsid w:val="00862E40"/>
  </w:style>
  <w:style w:type="paragraph" w:customStyle="1" w:styleId="7AEE6E3DFE7F48E49B8C5B481E79554C">
    <w:name w:val="7AEE6E3DFE7F48E49B8C5B481E79554C"/>
    <w:rsid w:val="00862E40"/>
  </w:style>
  <w:style w:type="paragraph" w:customStyle="1" w:styleId="9F6BDF0DB4634B969A24AB3CD98754C1">
    <w:name w:val="9F6BDF0DB4634B969A24AB3CD98754C1"/>
    <w:rsid w:val="00862E40"/>
  </w:style>
  <w:style w:type="paragraph" w:customStyle="1" w:styleId="D9403AF22FD64A99A14C6A5A70C5FADA">
    <w:name w:val="D9403AF22FD64A99A14C6A5A70C5FADA"/>
    <w:rsid w:val="00862E40"/>
  </w:style>
  <w:style w:type="paragraph" w:customStyle="1" w:styleId="6C35CE3529C24C6BB706772687D20D94">
    <w:name w:val="6C35CE3529C24C6BB706772687D20D94"/>
    <w:rsid w:val="00862E40"/>
  </w:style>
  <w:style w:type="paragraph" w:customStyle="1" w:styleId="F66AC22453974E16A04CE676DF5349E3">
    <w:name w:val="F66AC22453974E16A04CE676DF5349E3"/>
    <w:rsid w:val="00862E40"/>
  </w:style>
  <w:style w:type="paragraph" w:customStyle="1" w:styleId="9BBF2DF2BD52458D919BB681715DDDFA">
    <w:name w:val="9BBF2DF2BD52458D919BB681715DDDFA"/>
    <w:rsid w:val="00862E40"/>
  </w:style>
  <w:style w:type="paragraph" w:customStyle="1" w:styleId="BA716DF07393468F8A4C0C8FA1EFC932">
    <w:name w:val="BA716DF07393468F8A4C0C8FA1EFC932"/>
    <w:rsid w:val="00862E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20740C4-4E7B-41EF-951E-E1C42950B1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(Formal design).dotx</Template>
  <TotalTime>6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(Formal design)</vt:lpstr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(Formal design)</dc:title>
  <dc:creator>Stephen Li</dc:creator>
  <cp:keywords/>
  <cp:lastModifiedBy>Stephen Li</cp:lastModifiedBy>
  <cp:revision>6</cp:revision>
  <dcterms:created xsi:type="dcterms:W3CDTF">2019-11-23T23:02:00Z</dcterms:created>
  <dcterms:modified xsi:type="dcterms:W3CDTF">2019-12-03T04:45:00Z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</Properties>
</file>