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F0" w:rsidRDefault="007E02F0" w:rsidP="007E02F0">
      <w:pPr>
        <w:rPr>
          <w:rFonts w:ascii="Adobe 仿宋 Std R" w:eastAsia="Adobe 仿宋 Std R" w:hAnsi="Adobe 仿宋 Std R"/>
          <w:sz w:val="28"/>
          <w:szCs w:val="28"/>
        </w:rPr>
      </w:pPr>
    </w:p>
    <w:p w:rsidR="00515428" w:rsidRDefault="00515428" w:rsidP="007E02F0">
      <w:pPr>
        <w:pStyle w:val="a7"/>
        <w:numPr>
          <w:ilvl w:val="0"/>
          <w:numId w:val="1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系统背景</w:t>
      </w:r>
    </w:p>
    <w:p w:rsidR="00515428" w:rsidRDefault="00515428" w:rsidP="00515428">
      <w:pPr>
        <w:pStyle w:val="a7"/>
        <w:ind w:left="720"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目前，</w:t>
      </w:r>
      <w:r>
        <w:rPr>
          <w:rFonts w:ascii="Adobe 仿宋 Std R" w:eastAsia="Adobe 仿宋 Std R" w:hAnsi="Adobe 仿宋 Std R"/>
          <w:sz w:val="28"/>
          <w:szCs w:val="28"/>
        </w:rPr>
        <w:t>接触到的</w:t>
      </w:r>
      <w:r>
        <w:rPr>
          <w:rFonts w:ascii="Adobe 仿宋 Std R" w:eastAsia="Adobe 仿宋 Std R" w:hAnsi="Adobe 仿宋 Std R" w:hint="eastAsia"/>
          <w:sz w:val="28"/>
          <w:szCs w:val="28"/>
        </w:rPr>
        <w:t>技术</w:t>
      </w:r>
      <w:r>
        <w:rPr>
          <w:rFonts w:ascii="Adobe 仿宋 Std R" w:eastAsia="Adobe 仿宋 Std R" w:hAnsi="Adobe 仿宋 Std R"/>
          <w:sz w:val="28"/>
          <w:szCs w:val="28"/>
        </w:rPr>
        <w:t>比较繁多，</w:t>
      </w:r>
      <w:r>
        <w:rPr>
          <w:rFonts w:ascii="Adobe 仿宋 Std R" w:eastAsia="Adobe 仿宋 Std R" w:hAnsi="Adobe 仿宋 Std R" w:hint="eastAsia"/>
          <w:sz w:val="28"/>
          <w:szCs w:val="28"/>
        </w:rPr>
        <w:t>列有</w:t>
      </w:r>
      <w:r>
        <w:rPr>
          <w:rFonts w:ascii="Adobe 仿宋 Std R" w:eastAsia="Adobe 仿宋 Std R" w:hAnsi="Adobe 仿宋 Std R"/>
          <w:sz w:val="28"/>
          <w:szCs w:val="28"/>
        </w:rPr>
        <w:t>：</w:t>
      </w:r>
    </w:p>
    <w:p w:rsidR="00515428" w:rsidRDefault="00515428" w:rsidP="00515428">
      <w:pPr>
        <w:pStyle w:val="a7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基础</w:t>
      </w:r>
      <w:r>
        <w:rPr>
          <w:rFonts w:ascii="Adobe 仿宋 Std R" w:eastAsia="Adobe 仿宋 Std R" w:hAnsi="Adobe 仿宋 Std R"/>
          <w:sz w:val="28"/>
          <w:szCs w:val="28"/>
        </w:rPr>
        <w:t>技术：</w:t>
      </w:r>
      <w:r>
        <w:rPr>
          <w:rFonts w:ascii="Adobe 仿宋 Std R" w:eastAsia="Adobe 仿宋 Std R" w:hAnsi="Adobe 仿宋 Std R" w:hint="eastAsia"/>
          <w:sz w:val="28"/>
          <w:szCs w:val="28"/>
        </w:rPr>
        <w:t>数据</w:t>
      </w:r>
      <w:r>
        <w:rPr>
          <w:rFonts w:ascii="Adobe 仿宋 Std R" w:eastAsia="Adobe 仿宋 Std R" w:hAnsi="Adobe 仿宋 Std R"/>
          <w:sz w:val="28"/>
          <w:szCs w:val="28"/>
        </w:rPr>
        <w:t>类型</w:t>
      </w:r>
      <w:r>
        <w:rPr>
          <w:rFonts w:ascii="Adobe 仿宋 Std R" w:eastAsia="Adobe 仿宋 Std R" w:hAnsi="Adobe 仿宋 Std R" w:hint="eastAsia"/>
          <w:sz w:val="28"/>
          <w:szCs w:val="28"/>
        </w:rPr>
        <w:t>底层</w:t>
      </w:r>
      <w:r>
        <w:rPr>
          <w:rFonts w:ascii="Adobe 仿宋 Std R" w:eastAsia="Adobe 仿宋 Std R" w:hAnsi="Adobe 仿宋 Std R"/>
          <w:sz w:val="28"/>
          <w:szCs w:val="28"/>
        </w:rPr>
        <w:t>原理</w:t>
      </w:r>
      <w:r>
        <w:rPr>
          <w:rFonts w:ascii="Adobe 仿宋 Std R" w:eastAsia="Adobe 仿宋 Std R" w:hAnsi="Adobe 仿宋 Std R" w:hint="eastAsia"/>
          <w:sz w:val="28"/>
          <w:szCs w:val="28"/>
        </w:rPr>
        <w:t>、线程</w:t>
      </w:r>
      <w:r>
        <w:rPr>
          <w:rFonts w:ascii="Adobe 仿宋 Std R" w:eastAsia="Adobe 仿宋 Std R" w:hAnsi="Adobe 仿宋 Std R"/>
          <w:sz w:val="28"/>
          <w:szCs w:val="28"/>
        </w:rPr>
        <w:t>、事务、servlet</w:t>
      </w:r>
      <w:r>
        <w:rPr>
          <w:rFonts w:ascii="Adobe 仿宋 Std R" w:eastAsia="Adobe 仿宋 Std R" w:hAnsi="Adobe 仿宋 Std R" w:hint="eastAsia"/>
          <w:sz w:val="28"/>
          <w:szCs w:val="28"/>
        </w:rPr>
        <w:t xml:space="preserve"> 、</w:t>
      </w:r>
      <w:r>
        <w:rPr>
          <w:rFonts w:ascii="Adobe 仿宋 Std R" w:eastAsia="Adobe 仿宋 Std R" w:hAnsi="Adobe 仿宋 Std R"/>
          <w:sz w:val="28"/>
          <w:szCs w:val="28"/>
        </w:rPr>
        <w:t>设计</w:t>
      </w:r>
      <w:r>
        <w:rPr>
          <w:rFonts w:ascii="Adobe 仿宋 Std R" w:eastAsia="Adobe 仿宋 Std R" w:hAnsi="Adobe 仿宋 Std R" w:hint="eastAsia"/>
          <w:sz w:val="28"/>
          <w:szCs w:val="28"/>
        </w:rPr>
        <w:t>模式</w:t>
      </w:r>
      <w:r>
        <w:rPr>
          <w:rFonts w:ascii="Adobe 仿宋 Std R" w:eastAsia="Adobe 仿宋 Std R" w:hAnsi="Adobe 仿宋 Std R"/>
          <w:sz w:val="28"/>
          <w:szCs w:val="28"/>
        </w:rPr>
        <w:t>…</w:t>
      </w:r>
    </w:p>
    <w:p w:rsidR="00515428" w:rsidRDefault="00515428" w:rsidP="00515428">
      <w:pPr>
        <w:pStyle w:val="a7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框架</w:t>
      </w:r>
      <w:r>
        <w:rPr>
          <w:rFonts w:ascii="Adobe 仿宋 Std R" w:eastAsia="Adobe 仿宋 Std R" w:hAnsi="Adobe 仿宋 Std R"/>
          <w:sz w:val="28"/>
          <w:szCs w:val="28"/>
        </w:rPr>
        <w:t>技术：spring、springMVC、springBoot、</w:t>
      </w:r>
      <w:r>
        <w:rPr>
          <w:rFonts w:ascii="Adobe 仿宋 Std R" w:eastAsia="Adobe 仿宋 Std R" w:hAnsi="Adobe 仿宋 Std R" w:hint="eastAsia"/>
          <w:sz w:val="28"/>
          <w:szCs w:val="28"/>
        </w:rPr>
        <w:t>Mybatis</w:t>
      </w:r>
      <w:r>
        <w:rPr>
          <w:rFonts w:ascii="Adobe 仿宋 Std R" w:eastAsia="Adobe 仿宋 Std R" w:hAnsi="Adobe 仿宋 Std R"/>
          <w:sz w:val="28"/>
          <w:szCs w:val="28"/>
        </w:rPr>
        <w:t>、</w:t>
      </w:r>
      <w:r>
        <w:rPr>
          <w:rFonts w:ascii="Adobe 仿宋 Std R" w:eastAsia="Adobe 仿宋 Std R" w:hAnsi="Adobe 仿宋 Std R" w:hint="eastAsia"/>
          <w:sz w:val="28"/>
          <w:szCs w:val="28"/>
        </w:rPr>
        <w:t>Dubbo</w:t>
      </w:r>
      <w:r>
        <w:rPr>
          <w:rFonts w:ascii="Adobe 仿宋 Std R" w:eastAsia="Adobe 仿宋 Std R" w:hAnsi="Adobe 仿宋 Std R"/>
          <w:sz w:val="28"/>
          <w:szCs w:val="28"/>
        </w:rPr>
        <w:t>…</w:t>
      </w:r>
    </w:p>
    <w:p w:rsidR="00515428" w:rsidRDefault="00515428" w:rsidP="00515428">
      <w:pPr>
        <w:pStyle w:val="a7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关系</w:t>
      </w:r>
      <w:r>
        <w:rPr>
          <w:rFonts w:ascii="Adobe 仿宋 Std R" w:eastAsia="Adobe 仿宋 Std R" w:hAnsi="Adobe 仿宋 Std R"/>
          <w:sz w:val="28"/>
          <w:szCs w:val="28"/>
        </w:rPr>
        <w:t>型</w:t>
      </w:r>
      <w:r>
        <w:rPr>
          <w:rFonts w:ascii="Adobe 仿宋 Std R" w:eastAsia="Adobe 仿宋 Std R" w:hAnsi="Adobe 仿宋 Std R" w:hint="eastAsia"/>
          <w:sz w:val="28"/>
          <w:szCs w:val="28"/>
        </w:rPr>
        <w:t>数据</w:t>
      </w:r>
      <w:r>
        <w:rPr>
          <w:rFonts w:ascii="Adobe 仿宋 Std R" w:eastAsia="Adobe 仿宋 Std R" w:hAnsi="Adobe 仿宋 Std R"/>
          <w:sz w:val="28"/>
          <w:szCs w:val="28"/>
        </w:rPr>
        <w:t>库：Mysql</w:t>
      </w:r>
      <w:r>
        <w:rPr>
          <w:rFonts w:ascii="Adobe 仿宋 Std R" w:eastAsia="Adobe 仿宋 Std R" w:hAnsi="Adobe 仿宋 Std R" w:hint="eastAsia"/>
          <w:sz w:val="28"/>
          <w:szCs w:val="28"/>
        </w:rPr>
        <w:t>、</w:t>
      </w:r>
      <w:r>
        <w:rPr>
          <w:rFonts w:ascii="Adobe 仿宋 Std R" w:eastAsia="Adobe 仿宋 Std R" w:hAnsi="Adobe 仿宋 Std R"/>
          <w:sz w:val="28"/>
          <w:szCs w:val="28"/>
        </w:rPr>
        <w:t>Mongodb、Oracle…</w:t>
      </w:r>
    </w:p>
    <w:p w:rsidR="00515428" w:rsidRDefault="00515428" w:rsidP="00515428">
      <w:pPr>
        <w:pStyle w:val="a7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/>
          <w:sz w:val="28"/>
          <w:szCs w:val="28"/>
        </w:rPr>
        <w:t>NoSql</w:t>
      </w:r>
      <w:r>
        <w:rPr>
          <w:rFonts w:ascii="Adobe 仿宋 Std R" w:eastAsia="Adobe 仿宋 Std R" w:hAnsi="Adobe 仿宋 Std R" w:hint="eastAsia"/>
          <w:sz w:val="28"/>
          <w:szCs w:val="28"/>
        </w:rPr>
        <w:t>：</w:t>
      </w:r>
      <w:r>
        <w:rPr>
          <w:rFonts w:ascii="Adobe 仿宋 Std R" w:eastAsia="Adobe 仿宋 Std R" w:hAnsi="Adobe 仿宋 Std R"/>
          <w:sz w:val="28"/>
          <w:szCs w:val="28"/>
        </w:rPr>
        <w:t>Redis、</w:t>
      </w:r>
      <w:r>
        <w:rPr>
          <w:rFonts w:ascii="Adobe 仿宋 Std R" w:eastAsia="Adobe 仿宋 Std R" w:hAnsi="Adobe 仿宋 Std R" w:hint="eastAsia"/>
          <w:sz w:val="28"/>
          <w:szCs w:val="28"/>
        </w:rPr>
        <w:t>Memcached</w:t>
      </w:r>
    </w:p>
    <w:p w:rsidR="00515428" w:rsidRDefault="00515428" w:rsidP="00515428">
      <w:pPr>
        <w:pStyle w:val="a7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应用</w:t>
      </w:r>
      <w:r>
        <w:rPr>
          <w:rFonts w:ascii="Adobe 仿宋 Std R" w:eastAsia="Adobe 仿宋 Std R" w:hAnsi="Adobe 仿宋 Std R"/>
          <w:sz w:val="28"/>
          <w:szCs w:val="28"/>
        </w:rPr>
        <w:t>服务：</w:t>
      </w:r>
      <w:r>
        <w:rPr>
          <w:rFonts w:ascii="Adobe 仿宋 Std R" w:eastAsia="Adobe 仿宋 Std R" w:hAnsi="Adobe 仿宋 Std R" w:hint="eastAsia"/>
          <w:sz w:val="28"/>
          <w:szCs w:val="28"/>
        </w:rPr>
        <w:t>Zookeeper</w:t>
      </w:r>
      <w:r>
        <w:rPr>
          <w:rFonts w:ascii="Adobe 仿宋 Std R" w:eastAsia="Adobe 仿宋 Std R" w:hAnsi="Adobe 仿宋 Std R"/>
          <w:sz w:val="28"/>
          <w:szCs w:val="28"/>
        </w:rPr>
        <w:t>、</w:t>
      </w:r>
      <w:r>
        <w:rPr>
          <w:rFonts w:ascii="Adobe 仿宋 Std R" w:eastAsia="Adobe 仿宋 Std R" w:hAnsi="Adobe 仿宋 Std R" w:hint="eastAsia"/>
          <w:sz w:val="28"/>
          <w:szCs w:val="28"/>
        </w:rPr>
        <w:t>Elastic</w:t>
      </w:r>
      <w:r>
        <w:rPr>
          <w:rFonts w:ascii="Adobe 仿宋 Std R" w:eastAsia="Adobe 仿宋 Std R" w:hAnsi="Adobe 仿宋 Std R"/>
          <w:sz w:val="28"/>
          <w:szCs w:val="28"/>
        </w:rPr>
        <w:t>Search、</w:t>
      </w:r>
      <w:r>
        <w:rPr>
          <w:rFonts w:ascii="Adobe 仿宋 Std R" w:eastAsia="Adobe 仿宋 Std R" w:hAnsi="Adobe 仿宋 Std R" w:hint="eastAsia"/>
          <w:sz w:val="28"/>
          <w:szCs w:val="28"/>
        </w:rPr>
        <w:t>Kafka</w:t>
      </w:r>
      <w:r>
        <w:rPr>
          <w:rFonts w:ascii="Adobe 仿宋 Std R" w:eastAsia="Adobe 仿宋 Std R" w:hAnsi="Adobe 仿宋 Std R"/>
          <w:sz w:val="28"/>
          <w:szCs w:val="28"/>
        </w:rPr>
        <w:t>…</w:t>
      </w:r>
    </w:p>
    <w:p w:rsidR="00515428" w:rsidRDefault="00515428" w:rsidP="00515428">
      <w:pPr>
        <w:pStyle w:val="a7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服务器</w:t>
      </w:r>
      <w:r>
        <w:rPr>
          <w:rFonts w:ascii="Adobe 仿宋 Std R" w:eastAsia="Adobe 仿宋 Std R" w:hAnsi="Adobe 仿宋 Std R"/>
          <w:sz w:val="28"/>
          <w:szCs w:val="28"/>
        </w:rPr>
        <w:t>：Tomcat、</w:t>
      </w:r>
      <w:r>
        <w:rPr>
          <w:rFonts w:ascii="Adobe 仿宋 Std R" w:eastAsia="Adobe 仿宋 Std R" w:hAnsi="Adobe 仿宋 Std R" w:hint="eastAsia"/>
          <w:sz w:val="28"/>
          <w:szCs w:val="28"/>
        </w:rPr>
        <w:t>Nginx</w:t>
      </w:r>
      <w:r>
        <w:rPr>
          <w:rFonts w:ascii="Adobe 仿宋 Std R" w:eastAsia="Adobe 仿宋 Std R" w:hAnsi="Adobe 仿宋 Std R"/>
          <w:sz w:val="28"/>
          <w:szCs w:val="28"/>
        </w:rPr>
        <w:t>、Weblogic…</w:t>
      </w:r>
      <w:r>
        <w:rPr>
          <w:rFonts w:ascii="Adobe 仿宋 Std R" w:eastAsia="Adobe 仿宋 Std R" w:hAnsi="Adobe 仿宋 Std R"/>
          <w:sz w:val="28"/>
          <w:szCs w:val="28"/>
        </w:rPr>
        <w:tab/>
        <w:t xml:space="preserve"> </w:t>
      </w:r>
    </w:p>
    <w:p w:rsidR="004E335C" w:rsidRDefault="004E335C" w:rsidP="004E335C">
      <w:pPr>
        <w:pStyle w:val="a7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工具</w:t>
      </w:r>
      <w:r>
        <w:rPr>
          <w:rFonts w:ascii="Adobe 仿宋 Std R" w:eastAsia="Adobe 仿宋 Std R" w:hAnsi="Adobe 仿宋 Std R"/>
          <w:sz w:val="28"/>
          <w:szCs w:val="28"/>
        </w:rPr>
        <w:t>：</w:t>
      </w:r>
      <w:r>
        <w:rPr>
          <w:rFonts w:ascii="Adobe 仿宋 Std R" w:eastAsia="Adobe 仿宋 Std R" w:hAnsi="Adobe 仿宋 Std R" w:hint="eastAsia"/>
          <w:sz w:val="28"/>
          <w:szCs w:val="28"/>
        </w:rPr>
        <w:t>nexus</w:t>
      </w:r>
      <w:r>
        <w:rPr>
          <w:rFonts w:ascii="Adobe 仿宋 Std R" w:eastAsia="Adobe 仿宋 Std R" w:hAnsi="Adobe 仿宋 Std R"/>
          <w:sz w:val="28"/>
          <w:szCs w:val="28"/>
        </w:rPr>
        <w:t>、jenkins</w:t>
      </w:r>
      <w:r w:rsidR="00D6518D">
        <w:rPr>
          <w:rFonts w:ascii="Adobe 仿宋 Std R" w:eastAsia="Adobe 仿宋 Std R" w:hAnsi="Adobe 仿宋 Std R" w:hint="eastAsia"/>
          <w:sz w:val="28"/>
          <w:szCs w:val="28"/>
        </w:rPr>
        <w:t>、</w:t>
      </w:r>
      <w:r w:rsidR="00D6518D">
        <w:rPr>
          <w:rFonts w:ascii="Adobe 仿宋 Std R" w:eastAsia="Adobe 仿宋 Std R" w:hAnsi="Adobe 仿宋 Std R"/>
          <w:sz w:val="28"/>
          <w:szCs w:val="28"/>
        </w:rPr>
        <w:t>docker</w:t>
      </w:r>
      <w:r w:rsidR="00870108">
        <w:rPr>
          <w:rFonts w:ascii="Adobe 仿宋 Std R" w:eastAsia="Adobe 仿宋 Std R" w:hAnsi="Adobe 仿宋 Std R" w:hint="eastAsia"/>
          <w:sz w:val="28"/>
          <w:szCs w:val="28"/>
        </w:rPr>
        <w:t>、</w:t>
      </w:r>
      <w:r w:rsidR="00870108">
        <w:rPr>
          <w:rFonts w:ascii="Adobe 仿宋 Std R" w:eastAsia="Adobe 仿宋 Std R" w:hAnsi="Adobe 仿宋 Std R"/>
          <w:sz w:val="28"/>
          <w:szCs w:val="28"/>
        </w:rPr>
        <w:t>git、svn</w:t>
      </w:r>
    </w:p>
    <w:p w:rsidR="00515428" w:rsidRDefault="00515428" w:rsidP="00515428">
      <w:pPr>
        <w:pStyle w:val="a7"/>
        <w:numPr>
          <w:ilvl w:val="0"/>
          <w:numId w:val="2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其他</w:t>
      </w:r>
      <w:r>
        <w:rPr>
          <w:rFonts w:ascii="Adobe 仿宋 Std R" w:eastAsia="Adobe 仿宋 Std R" w:hAnsi="Adobe 仿宋 Std R"/>
          <w:sz w:val="28"/>
          <w:szCs w:val="28"/>
        </w:rPr>
        <w:t>：maven、</w:t>
      </w:r>
      <w:r>
        <w:rPr>
          <w:rFonts w:ascii="Adobe 仿宋 Std R" w:eastAsia="Adobe 仿宋 Std R" w:hAnsi="Adobe 仿宋 Std R" w:hint="eastAsia"/>
          <w:sz w:val="28"/>
          <w:szCs w:val="28"/>
        </w:rPr>
        <w:t>webservice</w:t>
      </w:r>
      <w:r>
        <w:rPr>
          <w:rFonts w:ascii="Adobe 仿宋 Std R" w:eastAsia="Adobe 仿宋 Std R" w:hAnsi="Adobe 仿宋 Std R"/>
          <w:sz w:val="28"/>
          <w:szCs w:val="28"/>
        </w:rPr>
        <w:t>、hession</w:t>
      </w:r>
      <w:r>
        <w:rPr>
          <w:rFonts w:ascii="Adobe 仿宋 Std R" w:eastAsia="Adobe 仿宋 Std R" w:hAnsi="Adobe 仿宋 Std R" w:hint="eastAsia"/>
          <w:sz w:val="28"/>
          <w:szCs w:val="28"/>
        </w:rPr>
        <w:t>、</w:t>
      </w:r>
      <w:r>
        <w:rPr>
          <w:rFonts w:ascii="Adobe 仿宋 Std R" w:eastAsia="Adobe 仿宋 Std R" w:hAnsi="Adobe 仿宋 Std R"/>
          <w:sz w:val="28"/>
          <w:szCs w:val="28"/>
        </w:rPr>
        <w:t>logback、</w:t>
      </w:r>
      <w:r>
        <w:rPr>
          <w:rFonts w:ascii="Adobe 仿宋 Std R" w:eastAsia="Adobe 仿宋 Std R" w:hAnsi="Adobe 仿宋 Std R" w:hint="eastAsia"/>
          <w:sz w:val="28"/>
          <w:szCs w:val="28"/>
        </w:rPr>
        <w:t>quartz</w:t>
      </w:r>
      <w:r w:rsidR="00524E08">
        <w:rPr>
          <w:rFonts w:ascii="Adobe 仿宋 Std R" w:eastAsia="Adobe 仿宋 Std R" w:hAnsi="Adobe 仿宋 Std R" w:hint="eastAsia"/>
          <w:sz w:val="28"/>
          <w:szCs w:val="28"/>
        </w:rPr>
        <w:t>、</w:t>
      </w:r>
      <w:r w:rsidR="00524E08">
        <w:rPr>
          <w:rFonts w:ascii="Adobe 仿宋 Std R" w:eastAsia="Adobe 仿宋 Std R" w:hAnsi="Adobe 仿宋 Std R"/>
          <w:sz w:val="28"/>
          <w:szCs w:val="28"/>
        </w:rPr>
        <w:t>swagger</w:t>
      </w:r>
      <w:bookmarkStart w:id="0" w:name="_GoBack"/>
      <w:bookmarkEnd w:id="0"/>
    </w:p>
    <w:p w:rsidR="00A80D8E" w:rsidRPr="00A80D8E" w:rsidRDefault="00A80D8E" w:rsidP="00A80D8E">
      <w:pPr>
        <w:ind w:left="72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针对这么</w:t>
      </w:r>
      <w:r>
        <w:rPr>
          <w:rFonts w:ascii="Adobe 仿宋 Std R" w:eastAsia="Adobe 仿宋 Std R" w:hAnsi="Adobe 仿宋 Std R"/>
          <w:sz w:val="28"/>
          <w:szCs w:val="28"/>
        </w:rPr>
        <w:t>多的</w:t>
      </w:r>
      <w:r>
        <w:rPr>
          <w:rFonts w:ascii="Adobe 仿宋 Std R" w:eastAsia="Adobe 仿宋 Std R" w:hAnsi="Adobe 仿宋 Std R" w:hint="eastAsia"/>
          <w:sz w:val="28"/>
          <w:szCs w:val="28"/>
        </w:rPr>
        <w:t>不同的</w:t>
      </w:r>
      <w:r>
        <w:rPr>
          <w:rFonts w:ascii="Adobe 仿宋 Std R" w:eastAsia="Adobe 仿宋 Std R" w:hAnsi="Adobe 仿宋 Std R"/>
          <w:sz w:val="28"/>
          <w:szCs w:val="28"/>
        </w:rPr>
        <w:t>技术，需要进行整合的练习，了解</w:t>
      </w:r>
      <w:r>
        <w:rPr>
          <w:rFonts w:ascii="Adobe 仿宋 Std R" w:eastAsia="Adobe 仿宋 Std R" w:hAnsi="Adobe 仿宋 Std R" w:hint="eastAsia"/>
          <w:sz w:val="28"/>
          <w:szCs w:val="28"/>
        </w:rPr>
        <w:t>技术</w:t>
      </w:r>
      <w:r>
        <w:rPr>
          <w:rFonts w:ascii="Adobe 仿宋 Std R" w:eastAsia="Adobe 仿宋 Std R" w:hAnsi="Adobe 仿宋 Std R"/>
          <w:sz w:val="28"/>
          <w:szCs w:val="28"/>
        </w:rPr>
        <w:t>原理和</w:t>
      </w:r>
      <w:r>
        <w:rPr>
          <w:rFonts w:ascii="Adobe 仿宋 Std R" w:eastAsia="Adobe 仿宋 Std R" w:hAnsi="Adobe 仿宋 Std R" w:hint="eastAsia"/>
          <w:sz w:val="28"/>
          <w:szCs w:val="28"/>
        </w:rPr>
        <w:t>工具</w:t>
      </w:r>
      <w:r>
        <w:rPr>
          <w:rFonts w:ascii="Adobe 仿宋 Std R" w:eastAsia="Adobe 仿宋 Std R" w:hAnsi="Adobe 仿宋 Std R"/>
          <w:sz w:val="28"/>
          <w:szCs w:val="28"/>
        </w:rPr>
        <w:t>搭建</w:t>
      </w:r>
      <w:r>
        <w:rPr>
          <w:rFonts w:ascii="Adobe 仿宋 Std R" w:eastAsia="Adobe 仿宋 Std R" w:hAnsi="Adobe 仿宋 Std R" w:hint="eastAsia"/>
          <w:sz w:val="28"/>
          <w:szCs w:val="28"/>
        </w:rPr>
        <w:t>与用法</w:t>
      </w:r>
      <w:r w:rsidR="008174DD">
        <w:rPr>
          <w:rFonts w:ascii="Adobe 仿宋 Std R" w:eastAsia="Adobe 仿宋 Std R" w:hAnsi="Adobe 仿宋 Std R" w:hint="eastAsia"/>
          <w:sz w:val="28"/>
          <w:szCs w:val="28"/>
        </w:rPr>
        <w:t>。</w:t>
      </w:r>
    </w:p>
    <w:p w:rsidR="007E02F0" w:rsidRDefault="007E02F0" w:rsidP="007E02F0">
      <w:pPr>
        <w:pStyle w:val="a7"/>
        <w:numPr>
          <w:ilvl w:val="0"/>
          <w:numId w:val="1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系统</w:t>
      </w:r>
      <w:r w:rsidRPr="007E02F0">
        <w:rPr>
          <w:rFonts w:ascii="Adobe 仿宋 Std R" w:eastAsia="Adobe 仿宋 Std R" w:hAnsi="Adobe 仿宋 Std R"/>
          <w:sz w:val="28"/>
          <w:szCs w:val="28"/>
        </w:rPr>
        <w:t>目的</w:t>
      </w:r>
    </w:p>
    <w:p w:rsidR="008174DD" w:rsidRDefault="008174DD" w:rsidP="008174DD">
      <w:pPr>
        <w:pStyle w:val="a7"/>
        <w:ind w:left="720"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巩固自身</w:t>
      </w:r>
      <w:r>
        <w:rPr>
          <w:rFonts w:ascii="Adobe 仿宋 Std R" w:eastAsia="Adobe 仿宋 Std R" w:hAnsi="Adobe 仿宋 Std R"/>
          <w:sz w:val="28"/>
          <w:szCs w:val="28"/>
        </w:rPr>
        <w:t>技术的学习，提高对</w:t>
      </w:r>
      <w:r>
        <w:rPr>
          <w:rFonts w:ascii="Adobe 仿宋 Std R" w:eastAsia="Adobe 仿宋 Std R" w:hAnsi="Adobe 仿宋 Std R" w:hint="eastAsia"/>
          <w:sz w:val="28"/>
          <w:szCs w:val="28"/>
        </w:rPr>
        <w:t>技术</w:t>
      </w:r>
      <w:r>
        <w:rPr>
          <w:rFonts w:ascii="Adobe 仿宋 Std R" w:eastAsia="Adobe 仿宋 Std R" w:hAnsi="Adobe 仿宋 Std R"/>
          <w:sz w:val="28"/>
          <w:szCs w:val="28"/>
        </w:rPr>
        <w:t>的认识，为后续</w:t>
      </w:r>
      <w:r>
        <w:rPr>
          <w:rFonts w:ascii="Adobe 仿宋 Std R" w:eastAsia="Adobe 仿宋 Std R" w:hAnsi="Adobe 仿宋 Std R" w:hint="eastAsia"/>
          <w:sz w:val="28"/>
          <w:szCs w:val="28"/>
        </w:rPr>
        <w:t>职业</w:t>
      </w:r>
      <w:r>
        <w:rPr>
          <w:rFonts w:ascii="Adobe 仿宋 Std R" w:eastAsia="Adobe 仿宋 Std R" w:hAnsi="Adobe 仿宋 Std R"/>
          <w:sz w:val="28"/>
          <w:szCs w:val="28"/>
        </w:rPr>
        <w:t>发展提供好的技术基础，</w:t>
      </w:r>
      <w:r>
        <w:rPr>
          <w:rFonts w:ascii="Adobe 仿宋 Std R" w:eastAsia="Adobe 仿宋 Std R" w:hAnsi="Adobe 仿宋 Std R" w:hint="eastAsia"/>
          <w:sz w:val="28"/>
          <w:szCs w:val="28"/>
        </w:rPr>
        <w:t>并为以后</w:t>
      </w:r>
      <w:r>
        <w:rPr>
          <w:rFonts w:ascii="Adobe 仿宋 Std R" w:eastAsia="Adobe 仿宋 Std R" w:hAnsi="Adobe 仿宋 Std R"/>
          <w:sz w:val="28"/>
          <w:szCs w:val="28"/>
        </w:rPr>
        <w:t>提供</w:t>
      </w:r>
      <w:r>
        <w:rPr>
          <w:rFonts w:ascii="Adobe 仿宋 Std R" w:eastAsia="Adobe 仿宋 Std R" w:hAnsi="Adobe 仿宋 Std R" w:hint="eastAsia"/>
          <w:sz w:val="28"/>
          <w:szCs w:val="28"/>
        </w:rPr>
        <w:t>全面</w:t>
      </w:r>
      <w:r>
        <w:rPr>
          <w:rFonts w:ascii="Adobe 仿宋 Std R" w:eastAsia="Adobe 仿宋 Std R" w:hAnsi="Adobe 仿宋 Std R"/>
          <w:sz w:val="28"/>
          <w:szCs w:val="28"/>
        </w:rPr>
        <w:t>的demo方便开发。</w:t>
      </w:r>
    </w:p>
    <w:p w:rsidR="00CD7117" w:rsidRDefault="00CD7117" w:rsidP="00CD7117">
      <w:pPr>
        <w:pStyle w:val="a7"/>
        <w:numPr>
          <w:ilvl w:val="0"/>
          <w:numId w:val="1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系统环境</w:t>
      </w:r>
    </w:p>
    <w:p w:rsidR="00CD7117" w:rsidRDefault="00CD7117" w:rsidP="00CD7117">
      <w:pPr>
        <w:pStyle w:val="a7"/>
        <w:ind w:left="720" w:firstLineChars="0" w:firstLine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t>在</w:t>
      </w:r>
      <w:r>
        <w:rPr>
          <w:rFonts w:ascii="Adobe 仿宋 Std R" w:eastAsia="Adobe 仿宋 Std R" w:hAnsi="Adobe 仿宋 Std R"/>
          <w:sz w:val="28"/>
          <w:szCs w:val="28"/>
        </w:rPr>
        <w:t>win下</w:t>
      </w:r>
      <w:r>
        <w:rPr>
          <w:rFonts w:ascii="Adobe 仿宋 Std R" w:eastAsia="Adobe 仿宋 Std R" w:hAnsi="Adobe 仿宋 Std R" w:hint="eastAsia"/>
          <w:sz w:val="28"/>
          <w:szCs w:val="28"/>
        </w:rPr>
        <w:t>进行</w:t>
      </w:r>
      <w:r>
        <w:rPr>
          <w:rFonts w:ascii="Adobe 仿宋 Std R" w:eastAsia="Adobe 仿宋 Std R" w:hAnsi="Adobe 仿宋 Std R"/>
          <w:sz w:val="28"/>
          <w:szCs w:val="28"/>
        </w:rPr>
        <w:t>代码开发</w:t>
      </w:r>
      <w:r>
        <w:rPr>
          <w:rFonts w:ascii="Adobe 仿宋 Std R" w:eastAsia="Adobe 仿宋 Std R" w:hAnsi="Adobe 仿宋 Std R" w:hint="eastAsia"/>
          <w:sz w:val="28"/>
          <w:szCs w:val="28"/>
        </w:rPr>
        <w:t>，</w:t>
      </w:r>
      <w:r w:rsidR="00D26495">
        <w:rPr>
          <w:rFonts w:ascii="Adobe 仿宋 Std R" w:eastAsia="Adobe 仿宋 Std R" w:hAnsi="Adobe 仿宋 Std R" w:hint="eastAsia"/>
          <w:sz w:val="28"/>
          <w:szCs w:val="28"/>
        </w:rPr>
        <w:t>git</w:t>
      </w:r>
      <w:r w:rsidR="00D26495">
        <w:rPr>
          <w:rFonts w:ascii="Adobe 仿宋 Std R" w:eastAsia="Adobe 仿宋 Std R" w:hAnsi="Adobe 仿宋 Std R"/>
          <w:sz w:val="28"/>
          <w:szCs w:val="28"/>
        </w:rPr>
        <w:t>hub进行</w:t>
      </w:r>
      <w:r w:rsidR="00D26495">
        <w:rPr>
          <w:rFonts w:ascii="Adobe 仿宋 Std R" w:eastAsia="Adobe 仿宋 Std R" w:hAnsi="Adobe 仿宋 Std R" w:hint="eastAsia"/>
          <w:sz w:val="28"/>
          <w:szCs w:val="28"/>
        </w:rPr>
        <w:t>代码</w:t>
      </w:r>
      <w:r w:rsidR="00D26495">
        <w:rPr>
          <w:rFonts w:ascii="Adobe 仿宋 Std R" w:eastAsia="Adobe 仿宋 Std R" w:hAnsi="Adobe 仿宋 Std R"/>
          <w:sz w:val="28"/>
          <w:szCs w:val="28"/>
        </w:rPr>
        <w:t>管理，</w:t>
      </w:r>
      <w:r>
        <w:rPr>
          <w:rFonts w:ascii="Adobe 仿宋 Std R" w:eastAsia="Adobe 仿宋 Std R" w:hAnsi="Adobe 仿宋 Std R" w:hint="eastAsia"/>
          <w:sz w:val="28"/>
          <w:szCs w:val="28"/>
        </w:rPr>
        <w:t>在</w:t>
      </w:r>
      <w:r>
        <w:rPr>
          <w:rFonts w:ascii="Adobe 仿宋 Std R" w:eastAsia="Adobe 仿宋 Std R" w:hAnsi="Adobe 仿宋 Std R"/>
          <w:sz w:val="28"/>
          <w:szCs w:val="28"/>
        </w:rPr>
        <w:t>虚拟机</w:t>
      </w:r>
      <w:r>
        <w:rPr>
          <w:rFonts w:ascii="Adobe 仿宋 Std R" w:eastAsia="Adobe 仿宋 Std R" w:hAnsi="Adobe 仿宋 Std R" w:hint="eastAsia"/>
          <w:sz w:val="28"/>
          <w:szCs w:val="28"/>
        </w:rPr>
        <w:t>（Linux</w:t>
      </w:r>
      <w:r>
        <w:rPr>
          <w:rFonts w:ascii="Adobe 仿宋 Std R" w:eastAsia="Adobe 仿宋 Std R" w:hAnsi="Adobe 仿宋 Std R"/>
          <w:sz w:val="28"/>
          <w:szCs w:val="28"/>
        </w:rPr>
        <w:t>、WinServer）进行环境搭建</w:t>
      </w:r>
    </w:p>
    <w:p w:rsidR="00CD7117" w:rsidRDefault="00B64875" w:rsidP="00CD7117">
      <w:pPr>
        <w:pStyle w:val="a7"/>
        <w:numPr>
          <w:ilvl w:val="0"/>
          <w:numId w:val="1"/>
        </w:numPr>
        <w:ind w:firstLineChars="0"/>
        <w:rPr>
          <w:rFonts w:ascii="Adobe 仿宋 Std R" w:eastAsia="Adobe 仿宋 Std R" w:hAnsi="Adobe 仿宋 Std R"/>
          <w:sz w:val="28"/>
          <w:szCs w:val="28"/>
        </w:rPr>
      </w:pPr>
      <w:r>
        <w:rPr>
          <w:rFonts w:ascii="Adobe 仿宋 Std R" w:eastAsia="Adobe 仿宋 Std R" w:hAnsi="Adobe 仿宋 Std R" w:hint="eastAsia"/>
          <w:sz w:val="28"/>
          <w:szCs w:val="28"/>
        </w:rPr>
        <w:lastRenderedPageBreak/>
        <w:t>系统整体架构</w:t>
      </w:r>
    </w:p>
    <w:p w:rsidR="00B64875" w:rsidRPr="00CD7117" w:rsidRDefault="00B64875" w:rsidP="00B64875">
      <w:pPr>
        <w:pStyle w:val="a7"/>
        <w:ind w:left="720" w:firstLineChars="0" w:firstLine="0"/>
        <w:rPr>
          <w:rFonts w:ascii="Adobe 仿宋 Std R" w:eastAsia="Adobe 仿宋 Std R" w:hAnsi="Adobe 仿宋 Std R"/>
          <w:sz w:val="28"/>
          <w:szCs w:val="28"/>
        </w:rPr>
      </w:pPr>
    </w:p>
    <w:sectPr w:rsidR="00B64875" w:rsidRPr="00CD7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EB4" w:rsidRDefault="00A41EB4" w:rsidP="007E02F0">
      <w:r>
        <w:separator/>
      </w:r>
    </w:p>
  </w:endnote>
  <w:endnote w:type="continuationSeparator" w:id="0">
    <w:p w:rsidR="00A41EB4" w:rsidRDefault="00A41EB4" w:rsidP="007E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EB4" w:rsidRDefault="00A41EB4" w:rsidP="007E02F0">
      <w:r>
        <w:separator/>
      </w:r>
    </w:p>
  </w:footnote>
  <w:footnote w:type="continuationSeparator" w:id="0">
    <w:p w:rsidR="00A41EB4" w:rsidRDefault="00A41EB4" w:rsidP="007E0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7551F"/>
    <w:multiLevelType w:val="hybridMultilevel"/>
    <w:tmpl w:val="32DC8998"/>
    <w:lvl w:ilvl="0" w:tplc="C13E135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08866DE"/>
    <w:multiLevelType w:val="hybridMultilevel"/>
    <w:tmpl w:val="0F6E4AAE"/>
    <w:lvl w:ilvl="0" w:tplc="6B307E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E7"/>
    <w:rsid w:val="00385349"/>
    <w:rsid w:val="003A3870"/>
    <w:rsid w:val="00410F1B"/>
    <w:rsid w:val="004E335C"/>
    <w:rsid w:val="00515428"/>
    <w:rsid w:val="00524E08"/>
    <w:rsid w:val="005A4329"/>
    <w:rsid w:val="007833E7"/>
    <w:rsid w:val="007E02F0"/>
    <w:rsid w:val="008174DD"/>
    <w:rsid w:val="00870108"/>
    <w:rsid w:val="00A41EB4"/>
    <w:rsid w:val="00A80D8E"/>
    <w:rsid w:val="00B64875"/>
    <w:rsid w:val="00CD7117"/>
    <w:rsid w:val="00D26495"/>
    <w:rsid w:val="00D6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04008"/>
  <w15:chartTrackingRefBased/>
  <w15:docId w15:val="{6903D5B6-67D7-44E9-BEB2-B65305B7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2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2F0"/>
    <w:rPr>
      <w:sz w:val="18"/>
      <w:szCs w:val="18"/>
    </w:rPr>
  </w:style>
  <w:style w:type="paragraph" w:styleId="a7">
    <w:name w:val="List Paragraph"/>
    <w:basedOn w:val="a"/>
    <w:uiPriority w:val="34"/>
    <w:qFormat/>
    <w:rsid w:val="007E02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DengJ</dc:creator>
  <cp:keywords/>
  <dc:description/>
  <cp:lastModifiedBy>DengJ</cp:lastModifiedBy>
  <cp:revision>29</cp:revision>
  <dcterms:created xsi:type="dcterms:W3CDTF">2017-06-02T01:27:00Z</dcterms:created>
  <dcterms:modified xsi:type="dcterms:W3CDTF">2017-06-02T02:49:00Z</dcterms:modified>
</cp:coreProperties>
</file>