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2"/>
          <w:szCs w:val="52"/>
        </w:rPr>
        <w:t xml:space="preserve">Samuel Olatidoye</w:t>
      </w:r>
    </w:p>
    <w:p>
      <w:pPr>
        <w:spacing w:before="0" w:after="80"/>
        <w:jc w:val="center"/>
      </w:pPr>
      <w:r>
        <w:rPr>
          <w:rFonts w:ascii="Arial" w:cs="Arial" w:eastAsia="Arial" w:hAnsi="Arial"/>
          <w:color w:val="595959"/>
          <w:sz w:val="22"/>
          <w:szCs w:val="22"/>
        </w:rPr>
        <w:t xml:space="preserve">IT Support Analyst  |  Helpdesk Specialist  |  Junior Systems Administrator</w:t>
      </w:r>
    </w:p>
    <w:p>
      <w:pPr>
        <w:pBdr>
          <w:bottom w:val="single" w:color="2E75B6" w:sz="6" w:space="1"/>
        </w:pBdr>
        <w:spacing w:before="0" w:after="200"/>
        <w:jc w:val="center"/>
      </w:pPr>
      <w:r>
        <w:rPr>
          <w:rFonts w:ascii="Arial" w:cs="Arial" w:eastAsia="Arial" w:hAnsi="Arial"/>
          <w:color w:val="595959"/>
          <w:sz w:val="20"/>
          <w:szCs w:val="20"/>
        </w:rPr>
        <w:t xml:space="preserve">Lagos, Nigeria  •  ixsamuel19@gmail.com  •  github.com/sxmuel-py</w:t>
      </w:r>
    </w:p>
    <w:p>
      <w:pPr>
        <w:pBdr>
          <w:bottom w:val="single" w:color="2E75B6" w:sz="6" w:space="1"/>
        </w:pBdr>
        <w:spacing w:before="240" w:after="80"/>
      </w:pPr>
      <w:r>
        <w:rPr>
          <w:rFonts w:ascii="Arial" w:cs="Arial" w:eastAsia="Arial" w:hAnsi="Arial"/>
          <w:b/>
          <w:bCs/>
          <w:color w:val="1F4E79"/>
          <w:sz w:val="22"/>
          <w:szCs w:val="22"/>
        </w:rPr>
        <w:t xml:space="preserve">PERSONAL STATEMENT</w:t>
      </w:r>
    </w:p>
    <w:p>
      <w:pPr>
        <w:spacing w:before="100" w:after="100"/>
      </w:pPr>
      <w:r>
        <w:rPr>
          <w:rFonts w:ascii="Arial" w:cs="Arial" w:eastAsia="Arial" w:hAnsi="Arial"/>
          <w:sz w:val="20"/>
          <w:szCs w:val="20"/>
        </w:rPr>
        <w:t xml:space="preserve">Computer Science graduate (Caleb University, 2024) with hands-on experience delivering 1st and 2nd line IT support in live educational environments. Designed, built, and deployed a bespoke helpdesk ticketing system currently in production use, outperforming commercial alternatives such as SpiceWorks. Experienced supporting staff and students across hardware, software, networking, and device management. Proficient in Windows, Microsoft 365, and modern web technologies. Actively seeking a Skilled Worker visa-sponsored IT support role in the UK where I can contribute immediately and grow within a structured team.</w:t>
      </w:r>
    </w:p>
    <w:p>
      <w:pPr>
        <w:pBdr>
          <w:bottom w:val="single" w:color="2E75B6" w:sz="6" w:space="1"/>
        </w:pBdr>
        <w:spacing w:before="240" w:after="80"/>
      </w:pPr>
      <w:r>
        <w:rPr>
          <w:rFonts w:ascii="Arial" w:cs="Arial" w:eastAsia="Arial" w:hAnsi="Arial"/>
          <w:b/>
          <w:bCs/>
          <w:color w:val="1F4E79"/>
          <w:sz w:val="22"/>
          <w:szCs w:val="22"/>
        </w:rPr>
        <w:t xml:space="preserve">WORK EXPERIENCE</w:t>
      </w:r>
    </w:p>
    <w:p>
      <w:pPr>
        <w:tabs>
          <w:tab w:val="right" w:pos="9360"/>
        </w:tabs>
        <w:spacing w:before="160" w:after="40"/>
      </w:pPr>
      <w:r>
        <w:rPr>
          <w:rFonts w:ascii="Arial" w:cs="Arial" w:eastAsia="Arial" w:hAnsi="Arial"/>
          <w:b/>
          <w:bCs/>
          <w:sz w:val="22"/>
          <w:szCs w:val="22"/>
        </w:rPr>
        <w:t xml:space="preserve">IT Support Technician &amp; Web Developer</w:t>
      </w:r>
      <w:r>
        <w:rPr>
          <w:rFonts w:ascii="Arial" w:cs="Arial" w:eastAsia="Arial" w:hAnsi="Arial"/>
          <w:color w:val="595959"/>
          <w:sz w:val="20"/>
          <w:szCs w:val="20"/>
        </w:rPr>
        <w:t xml:space="preserve">	June 2025 – Present</w:t>
      </w:r>
    </w:p>
    <w:p>
      <w:pPr>
        <w:spacing w:before="0" w:after="60"/>
      </w:pPr>
      <w:r>
        <w:rPr>
          <w:rFonts w:ascii="Arial" w:cs="Arial" w:eastAsia="Arial" w:hAnsi="Arial"/>
          <w:i/>
          <w:iCs/>
          <w:color w:val="595959"/>
          <w:sz w:val="20"/>
          <w:szCs w:val="20"/>
        </w:rPr>
        <w:t xml:space="preserve">Children International School (CIS), Lagos, Nigeria</w:t>
      </w:r>
    </w:p>
    <w:p>
      <w:pPr>
        <w:pStyle w:val="ListParagraph"/>
        <w:numPr>
          <w:ilvl w:val="0"/>
          <w:numId w:val="2"/>
        </w:numPr>
        <w:spacing w:before="40" w:after="40"/>
      </w:pPr>
      <w:r>
        <w:rPr>
          <w:rFonts w:ascii="Arial" w:cs="Arial" w:eastAsia="Arial" w:hAnsi="Arial"/>
          <w:sz w:val="20"/>
          <w:szCs w:val="20"/>
        </w:rPr>
        <w:t xml:space="preserve">Designed and built a bespoke internal helpdesk ticketing system from scratch — outperforming SpiceWorks with full ticket lifecycle management, automated email integration via Google OAuth, and real-time resolution tracking deployed at helpdesk.cislagos.com.</w:t>
      </w:r>
    </w:p>
    <w:p>
      <w:pPr>
        <w:pStyle w:val="ListParagraph"/>
        <w:numPr>
          <w:ilvl w:val="0"/>
          <w:numId w:val="2"/>
        </w:numPr>
        <w:spacing w:before="40" w:after="40"/>
      </w:pPr>
      <w:r>
        <w:rPr>
          <w:rFonts w:ascii="Arial" w:cs="Arial" w:eastAsia="Arial" w:hAnsi="Arial"/>
          <w:sz w:val="20"/>
          <w:szCs w:val="20"/>
        </w:rPr>
        <w:t xml:space="preserve">Deliver 1st and 2nd line IT support to staff and students across hardware, software, printers, networking, and device provisioning in a fast-paced teaching environment.</w:t>
      </w:r>
    </w:p>
    <w:p>
      <w:pPr>
        <w:pStyle w:val="ListParagraph"/>
        <w:numPr>
          <w:ilvl w:val="0"/>
          <w:numId w:val="2"/>
        </w:numPr>
        <w:spacing w:before="40" w:after="40"/>
      </w:pPr>
      <w:r>
        <w:rPr>
          <w:rFonts w:ascii="Arial" w:cs="Arial" w:eastAsia="Arial" w:hAnsi="Arial"/>
          <w:sz w:val="20"/>
          <w:szCs w:val="20"/>
        </w:rPr>
        <w:t xml:space="preserve">Manage Windows and Microsoft 365 deployments, Active Directory user accounts, group policies, and device configuration; maintain the school's web platform and enforce IT security standards.</w:t>
      </w:r>
    </w:p>
    <w:p>
      <w:pPr>
        <w:pStyle w:val="ListParagraph"/>
        <w:numPr>
          <w:ilvl w:val="0"/>
          <w:numId w:val="2"/>
        </w:numPr>
        <w:spacing w:before="40" w:after="40"/>
      </w:pPr>
      <w:r>
        <w:rPr>
          <w:rFonts w:ascii="Arial" w:cs="Arial" w:eastAsia="Arial" w:hAnsi="Arial"/>
          <w:sz w:val="20"/>
          <w:szCs w:val="20"/>
        </w:rPr>
        <w:t xml:space="preserve">Act as sole IT developer on staff — bridging support and development to deliver practical, maintainable solutions with minimal resources.</w:t>
      </w:r>
    </w:p>
    <w:p>
      <w:pPr>
        <w:tabs>
          <w:tab w:val="right" w:pos="9360"/>
        </w:tabs>
        <w:spacing w:before="160" w:after="40"/>
      </w:pPr>
      <w:r>
        <w:rPr>
          <w:rFonts w:ascii="Arial" w:cs="Arial" w:eastAsia="Arial" w:hAnsi="Arial"/>
          <w:b/>
          <w:bCs/>
          <w:sz w:val="22"/>
          <w:szCs w:val="22"/>
        </w:rPr>
        <w:t xml:space="preserve">Junior Software Developer</w:t>
      </w:r>
      <w:r>
        <w:rPr>
          <w:rFonts w:ascii="Arial" w:cs="Arial" w:eastAsia="Arial" w:hAnsi="Arial"/>
          <w:color w:val="595959"/>
          <w:sz w:val="20"/>
          <w:szCs w:val="20"/>
        </w:rPr>
        <w:t xml:space="preserve">	2023 – 2024</w:t>
      </w:r>
    </w:p>
    <w:p>
      <w:pPr>
        <w:spacing w:before="0" w:after="60"/>
      </w:pPr>
      <w:r>
        <w:rPr>
          <w:rFonts w:ascii="Arial" w:cs="Arial" w:eastAsia="Arial" w:hAnsi="Arial"/>
          <w:i/>
          <w:iCs/>
          <w:color w:val="595959"/>
          <w:sz w:val="20"/>
          <w:szCs w:val="20"/>
        </w:rPr>
        <w:t xml:space="preserve">Children's Way School (CWS), Lagos, Nigeria</w:t>
      </w:r>
    </w:p>
    <w:p>
      <w:pPr>
        <w:pStyle w:val="ListParagraph"/>
        <w:numPr>
          <w:ilvl w:val="0"/>
          <w:numId w:val="2"/>
        </w:numPr>
        <w:spacing w:before="40" w:after="40"/>
      </w:pPr>
      <w:r>
        <w:rPr>
          <w:rFonts w:ascii="Arial" w:cs="Arial" w:eastAsia="Arial" w:hAnsi="Arial"/>
          <w:sz w:val="20"/>
          <w:szCs w:val="20"/>
        </w:rPr>
        <w:t xml:space="preserve">Built and maintained the school's internal application in a live teaching environment; managed deployment, monitoring, and iterative updates based on staff feedback.</w:t>
      </w:r>
    </w:p>
    <w:p>
      <w:pPr>
        <w:pStyle w:val="ListParagraph"/>
        <w:numPr>
          <w:ilvl w:val="0"/>
          <w:numId w:val="2"/>
        </w:numPr>
        <w:spacing w:before="40" w:after="40"/>
      </w:pPr>
      <w:r>
        <w:rPr>
          <w:rFonts w:ascii="Arial" w:cs="Arial" w:eastAsia="Arial" w:hAnsi="Arial"/>
          <w:sz w:val="20"/>
          <w:szCs w:val="20"/>
        </w:rPr>
        <w:t xml:space="preserve">Worked directly with teaching and administrative staff to gather requirements and deliver practical software solutions tailored to school operations.</w:t>
      </w:r>
    </w:p>
    <w:p>
      <w:pPr>
        <w:tabs>
          <w:tab w:val="right" w:pos="9360"/>
        </w:tabs>
        <w:spacing w:before="160" w:after="40"/>
      </w:pPr>
      <w:r>
        <w:rPr>
          <w:rFonts w:ascii="Arial" w:cs="Arial" w:eastAsia="Arial" w:hAnsi="Arial"/>
          <w:b/>
          <w:bCs/>
          <w:sz w:val="22"/>
          <w:szCs w:val="22"/>
        </w:rPr>
        <w:t xml:space="preserve">Software Development Intern</w:t>
      </w:r>
      <w:r>
        <w:rPr>
          <w:rFonts w:ascii="Arial" w:cs="Arial" w:eastAsia="Arial" w:hAnsi="Arial"/>
          <w:color w:val="595959"/>
          <w:sz w:val="20"/>
          <w:szCs w:val="20"/>
        </w:rPr>
        <w:t xml:space="preserve">	April 2023 – October 2023</w:t>
      </w:r>
    </w:p>
    <w:p>
      <w:pPr>
        <w:spacing w:before="0" w:after="60"/>
      </w:pPr>
      <w:r>
        <w:rPr>
          <w:rFonts w:ascii="Arial" w:cs="Arial" w:eastAsia="Arial" w:hAnsi="Arial"/>
          <w:i/>
          <w:iCs/>
          <w:color w:val="595959"/>
          <w:sz w:val="20"/>
          <w:szCs w:val="20"/>
        </w:rPr>
        <w:t xml:space="preserve">Powersoft Integrated Solutions, Lagos, Nigeria</w:t>
      </w:r>
    </w:p>
    <w:p>
      <w:pPr>
        <w:pStyle w:val="ListParagraph"/>
        <w:numPr>
          <w:ilvl w:val="0"/>
          <w:numId w:val="2"/>
        </w:numPr>
        <w:spacing w:before="40" w:after="40"/>
      </w:pPr>
      <w:r>
        <w:rPr>
          <w:rFonts w:ascii="Arial" w:cs="Arial" w:eastAsia="Arial" w:hAnsi="Arial"/>
          <w:sz w:val="20"/>
          <w:szCs w:val="20"/>
        </w:rPr>
        <w:t xml:space="preserve">Wrote and optimised MS SQL Server queries and built client-facing report templates using DevExpress.</w:t>
      </w:r>
    </w:p>
    <w:p>
      <w:pPr>
        <w:pStyle w:val="ListParagraph"/>
        <w:numPr>
          <w:ilvl w:val="0"/>
          <w:numId w:val="2"/>
        </w:numPr>
        <w:spacing w:before="40" w:after="40"/>
      </w:pPr>
      <w:r>
        <w:rPr>
          <w:rFonts w:ascii="Arial" w:cs="Arial" w:eastAsia="Arial" w:hAnsi="Arial"/>
          <w:sz w:val="20"/>
          <w:szCs w:val="20"/>
        </w:rPr>
        <w:t xml:space="preserve">Supported senior developers in debugging, testing, and documenting internal tools across the development lifecycle.</w:t>
      </w:r>
    </w:p>
    <w:p>
      <w:pPr>
        <w:pBdr>
          <w:bottom w:val="single" w:color="2E75B6" w:sz="6" w:space="1"/>
        </w:pBdr>
        <w:spacing w:before="240" w:after="80"/>
      </w:pPr>
      <w:r>
        <w:rPr>
          <w:rFonts w:ascii="Arial" w:cs="Arial" w:eastAsia="Arial" w:hAnsi="Arial"/>
          <w:b/>
          <w:bCs/>
          <w:color w:val="1F4E79"/>
          <w:sz w:val="22"/>
          <w:szCs w:val="22"/>
        </w:rPr>
        <w:t xml:space="preserve">EDUCATION</w:t>
      </w:r>
    </w:p>
    <w:p>
      <w:pPr>
        <w:tabs>
          <w:tab w:val="right" w:pos="9360"/>
        </w:tabs>
        <w:spacing w:before="160" w:after="40"/>
      </w:pPr>
      <w:r>
        <w:rPr>
          <w:rFonts w:ascii="Arial" w:cs="Arial" w:eastAsia="Arial" w:hAnsi="Arial"/>
          <w:b/>
          <w:bCs/>
          <w:sz w:val="22"/>
          <w:szCs w:val="22"/>
        </w:rPr>
        <w:t xml:space="preserve">BSc Computer Science</w:t>
      </w:r>
      <w:r>
        <w:rPr>
          <w:rFonts w:ascii="Arial" w:cs="Arial" w:eastAsia="Arial" w:hAnsi="Arial"/>
          <w:color w:val="595959"/>
          <w:sz w:val="20"/>
          <w:szCs w:val="20"/>
        </w:rPr>
        <w:t xml:space="preserve">	2020 – 2024</w:t>
      </w:r>
    </w:p>
    <w:p>
      <w:pPr>
        <w:spacing w:before="0" w:after="60"/>
      </w:pPr>
      <w:r>
        <w:rPr>
          <w:rFonts w:ascii="Arial" w:cs="Arial" w:eastAsia="Arial" w:hAnsi="Arial"/>
          <w:i/>
          <w:iCs/>
          <w:color w:val="595959"/>
          <w:sz w:val="20"/>
          <w:szCs w:val="20"/>
        </w:rPr>
        <w:t xml:space="preserve">Caleb University, Lagos, Nigeria</w:t>
      </w:r>
    </w:p>
    <w:p>
      <w:pPr>
        <w:spacing w:before="60" w:after="60"/>
      </w:pPr>
      <w:r>
        <w:rPr>
          <w:rFonts w:ascii="Arial" w:cs="Arial" w:eastAsia="Arial" w:hAnsi="Arial"/>
          <w:sz w:val="20"/>
          <w:szCs w:val="20"/>
        </w:rPr>
        <w:t xml:space="preserve">Relevant modules: Algorithms, Software Engineering, Computer Architecture, Networks, Operating Systems, Databases, Object-Oriented Programming, Cybersecurity</w:t>
      </w:r>
    </w:p>
    <w:p>
      <w:pPr>
        <w:pBdr>
          <w:bottom w:val="single" w:color="2E75B6" w:sz="6" w:space="1"/>
        </w:pBdr>
        <w:spacing w:before="240" w:after="80"/>
      </w:pPr>
      <w:r>
        <w:rPr>
          <w:rFonts w:ascii="Arial" w:cs="Arial" w:eastAsia="Arial" w:hAnsi="Arial"/>
          <w:b/>
          <w:bCs/>
          <w:color w:val="1F4E79"/>
          <w:sz w:val="22"/>
          <w:szCs w:val="22"/>
        </w:rPr>
        <w:t xml:space="preserve">KEY PROJECTS</w:t>
      </w:r>
    </w:p>
    <w:p>
      <w:pPr>
        <w:spacing w:before="140" w:after="40"/>
      </w:pPr>
      <w:r>
        <w:rPr>
          <w:rFonts w:ascii="Arial" w:cs="Arial" w:eastAsia="Arial" w:hAnsi="Arial"/>
          <w:b/>
          <w:bCs/>
          <w:sz w:val="20"/>
          <w:szCs w:val="20"/>
        </w:rPr>
        <w:t xml:space="preserve">CIS Helpdesk System</w:t>
      </w:r>
      <w:r>
        <w:rPr>
          <w:rFonts w:ascii="Arial" w:cs="Arial" w:eastAsia="Arial" w:hAnsi="Arial"/>
          <w:color w:val="595959"/>
          <w:sz w:val="20"/>
          <w:szCs w:val="20"/>
        </w:rPr>
        <w:t xml:space="preserve">  —  TypeScript, Tailwind CSS, Supabase, Google OAuth</w:t>
      </w:r>
    </w:p>
    <w:p>
      <w:pPr>
        <w:pStyle w:val="ListParagraph"/>
        <w:numPr>
          <w:ilvl w:val="0"/>
          <w:numId w:val="2"/>
        </w:numPr>
        <w:spacing w:before="40" w:after="40"/>
      </w:pPr>
      <w:r>
        <w:rPr>
          <w:rFonts w:ascii="Arial" w:cs="Arial" w:eastAsia="Arial" w:hAnsi="Arial"/>
          <w:sz w:val="20"/>
          <w:szCs w:val="20"/>
        </w:rPr>
        <w:t xml:space="preserve">Production-deployed ticketing platform serving CIS staff daily — handles ticket creation, assignment, escalation, and resolution tracking with full email integration via Google Cloud Console OAuth.</w:t>
      </w:r>
    </w:p>
    <w:p>
      <w:pPr>
        <w:pStyle w:val="ListParagraph"/>
        <w:numPr>
          <w:ilvl w:val="0"/>
          <w:numId w:val="2"/>
        </w:numPr>
        <w:spacing w:before="40" w:after="40"/>
      </w:pPr>
      <w:r>
        <w:rPr>
          <w:rFonts w:ascii="Arial" w:cs="Arial" w:eastAsia="Arial" w:hAnsi="Arial"/>
          <w:sz w:val="20"/>
          <w:szCs w:val="20"/>
        </w:rPr>
        <w:t xml:space="preserve">Replaced SpiceWorks as the school's primary IT support tool; built and maintained solo as the sole developer.</w:t>
      </w:r>
    </w:p>
    <w:p>
      <w:pPr>
        <w:spacing w:before="140" w:after="40"/>
      </w:pPr>
      <w:r>
        <w:rPr>
          <w:rFonts w:ascii="Arial" w:cs="Arial" w:eastAsia="Arial" w:hAnsi="Arial"/>
          <w:b/>
          <w:bCs/>
          <w:sz w:val="20"/>
          <w:szCs w:val="20"/>
        </w:rPr>
        <w:t xml:space="preserve">Sonar — Local Semantic Code Search Engine</w:t>
      </w:r>
      <w:r>
        <w:rPr>
          <w:rFonts w:ascii="Arial" w:cs="Arial" w:eastAsia="Arial" w:hAnsi="Arial"/>
          <w:color w:val="595959"/>
          <w:sz w:val="20"/>
          <w:szCs w:val="20"/>
        </w:rPr>
        <w:t xml:space="preserve">  —  Python, Scikit-Learn</w:t>
      </w:r>
    </w:p>
    <w:p>
      <w:pPr>
        <w:pStyle w:val="ListParagraph"/>
        <w:numPr>
          <w:ilvl w:val="0"/>
          <w:numId w:val="2"/>
        </w:numPr>
        <w:spacing w:before="40" w:after="40"/>
      </w:pPr>
      <w:r>
        <w:rPr>
          <w:rFonts w:ascii="Arial" w:cs="Arial" w:eastAsia="Arial" w:hAnsi="Arial"/>
          <w:sz w:val="20"/>
          <w:szCs w:val="20"/>
        </w:rPr>
        <w:t xml:space="preserve">Privacy-first CLI tool for natural language codebase search using TF-IDF vectorisation and cosine similarity — fully offline, no external APIs or model downloads.</w:t>
      </w:r>
    </w:p>
    <w:p>
      <w:pPr>
        <w:spacing w:before="140" w:after="40"/>
      </w:pPr>
      <w:r>
        <w:rPr>
          <w:rFonts w:ascii="Arial" w:cs="Arial" w:eastAsia="Arial" w:hAnsi="Arial"/>
          <w:b/>
          <w:bCs/>
          <w:sz w:val="20"/>
          <w:szCs w:val="20"/>
        </w:rPr>
        <w:t xml:space="preserve">Oculus — Computer Vision Content Isolation Engine</w:t>
      </w:r>
      <w:r>
        <w:rPr>
          <w:rFonts w:ascii="Arial" w:cs="Arial" w:eastAsia="Arial" w:hAnsi="Arial"/>
          <w:color w:val="595959"/>
          <w:sz w:val="20"/>
          <w:szCs w:val="20"/>
        </w:rPr>
        <w:t xml:space="preserve">  —  Python, OpenCV</w:t>
      </w:r>
    </w:p>
    <w:p>
      <w:pPr>
        <w:pStyle w:val="ListParagraph"/>
        <w:numPr>
          <w:ilvl w:val="0"/>
          <w:numId w:val="2"/>
        </w:numPr>
        <w:spacing w:before="40" w:after="40"/>
      </w:pPr>
      <w:r>
        <w:rPr>
          <w:rFonts w:ascii="Arial" w:cs="Arial" w:eastAsia="Arial" w:hAnsi="Arial"/>
          <w:sz w:val="20"/>
          <w:szCs w:val="20"/>
        </w:rPr>
        <w:t xml:space="preserve">Offline media scanning tool detecting and quarantining explicit content via YCrCb heuristics and Haar Cascade detection — SQLite-backed with full rollback support.</w:t>
      </w:r>
    </w:p>
    <w:p>
      <w:pPr>
        <w:pBdr>
          <w:bottom w:val="single" w:color="2E75B6" w:sz="6" w:space="1"/>
        </w:pBdr>
        <w:spacing w:before="240" w:after="80"/>
      </w:pPr>
      <w:r>
        <w:rPr>
          <w:rFonts w:ascii="Arial" w:cs="Arial" w:eastAsia="Arial" w:hAnsi="Arial"/>
          <w:b/>
          <w:bCs/>
          <w:color w:val="1F4E79"/>
          <w:sz w:val="22"/>
          <w:szCs w:val="22"/>
        </w:rPr>
        <w:t xml:space="preserve">TECHNICAL SKILLS</w:t>
      </w:r>
    </w:p>
    <w:p>
      <w:pPr>
        <w:tabs>
          <w:tab w:val="left" w:pos="1800"/>
        </w:tabs>
        <w:spacing w:before="50" w:after="50"/>
      </w:pPr>
      <w:r>
        <w:rPr>
          <w:rFonts w:ascii="Arial" w:cs="Arial" w:eastAsia="Arial" w:hAnsi="Arial"/>
          <w:b/>
          <w:bCs/>
          <w:color w:val="1F4E79"/>
          <w:sz w:val="20"/>
          <w:szCs w:val="20"/>
        </w:rPr>
        <w:t xml:space="preserve">Support</w:t>
      </w:r>
      <w:r>
        <w:rPr>
          <w:rFonts w:ascii="Arial" w:cs="Arial" w:eastAsia="Arial" w:hAnsi="Arial"/>
          <w:sz w:val="20"/>
          <w:szCs w:val="20"/>
        </w:rPr>
        <w:t xml:space="preserve">	1st &amp; 2nd Line IT Support, Helpdesk Management, Hardware Troubleshooting, Device Provisioning</w:t>
      </w:r>
    </w:p>
    <w:p>
      <w:pPr>
        <w:tabs>
          <w:tab w:val="left" w:pos="1800"/>
        </w:tabs>
        <w:spacing w:before="50" w:after="50"/>
      </w:pPr>
      <w:r>
        <w:rPr>
          <w:rFonts w:ascii="Arial" w:cs="Arial" w:eastAsia="Arial" w:hAnsi="Arial"/>
          <w:b/>
          <w:bCs/>
          <w:color w:val="1F4E79"/>
          <w:sz w:val="20"/>
          <w:szCs w:val="20"/>
        </w:rPr>
        <w:t xml:space="preserve">Systems</w:t>
      </w:r>
      <w:r>
        <w:rPr>
          <w:rFonts w:ascii="Arial" w:cs="Arial" w:eastAsia="Arial" w:hAnsi="Arial"/>
          <w:sz w:val="20"/>
          <w:szCs w:val="20"/>
        </w:rPr>
        <w:t xml:space="preserve">	Windows 10/11, Windows Server, Active Directory, Microsoft 365, Google Workspace</w:t>
      </w:r>
    </w:p>
    <w:p>
      <w:pPr>
        <w:tabs>
          <w:tab w:val="left" w:pos="1800"/>
        </w:tabs>
        <w:spacing w:before="50" w:after="50"/>
      </w:pPr>
      <w:r>
        <w:rPr>
          <w:rFonts w:ascii="Arial" w:cs="Arial" w:eastAsia="Arial" w:hAnsi="Arial"/>
          <w:b/>
          <w:bCs/>
          <w:color w:val="1F4E79"/>
          <w:sz w:val="20"/>
          <w:szCs w:val="20"/>
        </w:rPr>
        <w:t xml:space="preserve">Networking</w:t>
      </w:r>
      <w:r>
        <w:rPr>
          <w:rFonts w:ascii="Arial" w:cs="Arial" w:eastAsia="Arial" w:hAnsi="Arial"/>
          <w:sz w:val="20"/>
          <w:szCs w:val="20"/>
        </w:rPr>
        <w:t xml:space="preserve">	TCP/IP, DNS, DHCP, VPN, basic network diagnostics and configuration</w:t>
      </w:r>
    </w:p>
    <w:p>
      <w:pPr>
        <w:tabs>
          <w:tab w:val="left" w:pos="1800"/>
        </w:tabs>
        <w:spacing w:before="50" w:after="50"/>
      </w:pPr>
      <w:r>
        <w:rPr>
          <w:rFonts w:ascii="Arial" w:cs="Arial" w:eastAsia="Arial" w:hAnsi="Arial"/>
          <w:b/>
          <w:bCs/>
          <w:color w:val="1F4E79"/>
          <w:sz w:val="20"/>
          <w:szCs w:val="20"/>
        </w:rPr>
        <w:t xml:space="preserve">Development</w:t>
      </w:r>
      <w:r>
        <w:rPr>
          <w:rFonts w:ascii="Arial" w:cs="Arial" w:eastAsia="Arial" w:hAnsi="Arial"/>
          <w:sz w:val="20"/>
          <w:szCs w:val="20"/>
        </w:rPr>
        <w:t xml:space="preserve">	TypeScript, JavaScript, Python, Bash, SQL, HTML/CSS, React, Next.js, Node.js, Supabase</w:t>
      </w:r>
    </w:p>
    <w:p>
      <w:pPr>
        <w:tabs>
          <w:tab w:val="left" w:pos="1800"/>
        </w:tabs>
        <w:spacing w:before="50" w:after="50"/>
      </w:pPr>
      <w:r>
        <w:rPr>
          <w:rFonts w:ascii="Arial" w:cs="Arial" w:eastAsia="Arial" w:hAnsi="Arial"/>
          <w:b/>
          <w:bCs/>
          <w:color w:val="1F4E79"/>
          <w:sz w:val="20"/>
          <w:szCs w:val="20"/>
        </w:rPr>
        <w:t xml:space="preserve">Cloud &amp; Tools</w:t>
      </w:r>
      <w:r>
        <w:rPr>
          <w:rFonts w:ascii="Arial" w:cs="Arial" w:eastAsia="Arial" w:hAnsi="Arial"/>
          <w:sz w:val="20"/>
          <w:szCs w:val="20"/>
        </w:rPr>
        <w:t xml:space="preserve">	Google Cloud Console, OAuth 2.0, AWS (foundational), Git, Docker, REST APIs</w:t>
      </w:r>
    </w:p>
    <w:p>
      <w:pPr>
        <w:tabs>
          <w:tab w:val="left" w:pos="1800"/>
        </w:tabs>
        <w:spacing w:before="50" w:after="50"/>
      </w:pPr>
      <w:r>
        <w:rPr>
          <w:rFonts w:ascii="Arial" w:cs="Arial" w:eastAsia="Arial" w:hAnsi="Arial"/>
          <w:b/>
          <w:bCs/>
          <w:color w:val="1F4E79"/>
          <w:sz w:val="20"/>
          <w:szCs w:val="20"/>
        </w:rPr>
        <w:t xml:space="preserve">Other</w:t>
      </w:r>
      <w:r>
        <w:rPr>
          <w:rFonts w:ascii="Arial" w:cs="Arial" w:eastAsia="Arial" w:hAnsi="Arial"/>
          <w:sz w:val="20"/>
          <w:szCs w:val="20"/>
        </w:rPr>
        <w:t xml:space="preserve">	ITIL awareness, Agile, technical documentation, staff/user training</w:t>
      </w:r>
    </w:p>
    <w:p>
      <w:pPr>
        <w:pBdr>
          <w:bottom w:val="single" w:color="2E75B6" w:sz="6" w:space="1"/>
        </w:pBdr>
        <w:spacing w:before="240" w:after="80"/>
      </w:pPr>
      <w:r>
        <w:rPr>
          <w:rFonts w:ascii="Arial" w:cs="Arial" w:eastAsia="Arial" w:hAnsi="Arial"/>
          <w:b/>
          <w:bCs/>
          <w:color w:val="1F4E79"/>
          <w:sz w:val="22"/>
          <w:szCs w:val="22"/>
        </w:rPr>
        <w:t xml:space="preserve">RIGHT TO WORK</w:t>
      </w:r>
    </w:p>
    <w:p>
      <w:pPr>
        <w:spacing w:before="60" w:after="60"/>
      </w:pPr>
      <w:r>
        <w:rPr>
          <w:rFonts w:ascii="Arial" w:cs="Arial" w:eastAsia="Arial" w:hAnsi="Arial"/>
          <w:sz w:val="20"/>
          <w:szCs w:val="20"/>
        </w:rPr>
        <w:t xml:space="preserve">I am a Nigerian national currently based in Lagos and require Skilled Worker visa sponsorship to work in the UK. I am aware of the sponsorship process and am targeting employers on the UK Home Office register of licensed sponsors. I am available to relocate immediately upon offer.</w:t>
      </w:r>
    </w:p>
    <w:p>
      <w:pPr>
        <w:spacing w:before="200"/>
      </w:pPr>
      <w:r>
        <w:rPr>
          <w:rFonts w:ascii="Arial" w:cs="Arial" w:eastAsia="Arial" w:hAnsi="Arial"/>
          <w:i/>
          <w:iCs/>
          <w:color w:val="595959"/>
          <w:sz w:val="18"/>
          <w:szCs w:val="18"/>
        </w:rPr>
        <w:t xml:space="preserve">References available upon request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2026-03-11T09:44:54.496Z</dcterms:created>
  <dcterms:modified xsi:type="dcterms:W3CDTF">2026-03-11T09:44:54.496Z</dcterms:modified>
</cp:coreProperties>
</file>

<file path=docProps/custom.xml><?xml version="1.0" encoding="utf-8"?>
<Properties xmlns="http://schemas.openxmlformats.org/officeDocument/2006/custom-properties" xmlns:vt="http://schemas.openxmlformats.org/officeDocument/2006/docPropsVTypes"/>
</file>