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C5" w:rsidRDefault="002833C5">
      <w:r>
        <w:t>DOCUMETNO DE NECESIDADES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9"/>
        <w:gridCol w:w="7185"/>
      </w:tblGrid>
      <w:tr w:rsidR="007667DF" w:rsidTr="002833C5">
        <w:tc>
          <w:tcPr>
            <w:tcW w:w="1309" w:type="dxa"/>
            <w:shd w:val="clear" w:color="auto" w:fill="ACB9CA" w:themeFill="text2" w:themeFillTint="66"/>
          </w:tcPr>
          <w:p w:rsidR="007667DF" w:rsidRDefault="007667DF">
            <w:bookmarkStart w:id="0" w:name="_GoBack"/>
            <w:bookmarkEnd w:id="0"/>
            <w:r>
              <w:t>Consecutivo</w:t>
            </w:r>
          </w:p>
        </w:tc>
        <w:tc>
          <w:tcPr>
            <w:tcW w:w="7185" w:type="dxa"/>
            <w:shd w:val="clear" w:color="auto" w:fill="ACB9CA" w:themeFill="text2" w:themeFillTint="66"/>
          </w:tcPr>
          <w:p w:rsidR="007667DF" w:rsidRDefault="007667DF">
            <w:r>
              <w:t>Descripción</w:t>
            </w:r>
          </w:p>
        </w:tc>
      </w:tr>
      <w:tr w:rsidR="007667DF" w:rsidTr="002833C5">
        <w:tc>
          <w:tcPr>
            <w:tcW w:w="1309" w:type="dxa"/>
          </w:tcPr>
          <w:p w:rsidR="007667DF" w:rsidRDefault="007667DF">
            <w:r>
              <w:t>N01</w:t>
            </w:r>
          </w:p>
        </w:tc>
        <w:tc>
          <w:tcPr>
            <w:tcW w:w="7185" w:type="dxa"/>
          </w:tcPr>
          <w:p w:rsidR="007667DF" w:rsidRDefault="009606C2">
            <w:r>
              <w:t>Manejo de plantillas</w:t>
            </w:r>
          </w:p>
        </w:tc>
      </w:tr>
      <w:tr w:rsidR="002833C5" w:rsidTr="002833C5">
        <w:tc>
          <w:tcPr>
            <w:tcW w:w="1309" w:type="dxa"/>
          </w:tcPr>
          <w:p w:rsidR="002833C5" w:rsidRDefault="009606C2">
            <w:r>
              <w:t>N02</w:t>
            </w:r>
          </w:p>
        </w:tc>
        <w:tc>
          <w:tcPr>
            <w:tcW w:w="7185" w:type="dxa"/>
          </w:tcPr>
          <w:p w:rsidR="002833C5" w:rsidRDefault="009606C2">
            <w:r>
              <w:t>Recalculo de costos, tomar costos de los componentes y sumarle una utilidad, este es el precio de venta.</w:t>
            </w:r>
          </w:p>
        </w:tc>
      </w:tr>
      <w:tr w:rsidR="009606C2" w:rsidTr="002833C5">
        <w:tc>
          <w:tcPr>
            <w:tcW w:w="1309" w:type="dxa"/>
          </w:tcPr>
          <w:p w:rsidR="009606C2" w:rsidRDefault="009606C2">
            <w:r>
              <w:t>N03</w:t>
            </w:r>
          </w:p>
        </w:tc>
        <w:tc>
          <w:tcPr>
            <w:tcW w:w="7185" w:type="dxa"/>
          </w:tcPr>
          <w:p w:rsidR="009606C2" w:rsidRDefault="00592507">
            <w:r>
              <w:t>Ingresar porcentaje de costos indirectos de fabricación</w:t>
            </w:r>
          </w:p>
        </w:tc>
      </w:tr>
      <w:tr w:rsidR="00592507" w:rsidTr="002833C5">
        <w:tc>
          <w:tcPr>
            <w:tcW w:w="1309" w:type="dxa"/>
          </w:tcPr>
          <w:p w:rsidR="00592507" w:rsidRDefault="00592507">
            <w:r>
              <w:t>N04</w:t>
            </w:r>
          </w:p>
        </w:tc>
        <w:tc>
          <w:tcPr>
            <w:tcW w:w="7185" w:type="dxa"/>
          </w:tcPr>
          <w:p w:rsidR="00592507" w:rsidRDefault="00592507">
            <w:r>
              <w:t>Ingresar porcentaje de costos de mano de obra</w:t>
            </w:r>
          </w:p>
        </w:tc>
      </w:tr>
      <w:tr w:rsidR="00592507" w:rsidTr="002833C5">
        <w:tc>
          <w:tcPr>
            <w:tcW w:w="1309" w:type="dxa"/>
          </w:tcPr>
          <w:p w:rsidR="00592507" w:rsidRDefault="00592507">
            <w:r>
              <w:t>N05</w:t>
            </w:r>
          </w:p>
        </w:tc>
        <w:tc>
          <w:tcPr>
            <w:tcW w:w="7185" w:type="dxa"/>
          </w:tcPr>
          <w:p w:rsidR="00592507" w:rsidRDefault="00714A74">
            <w:r>
              <w:t>Crear una tabla para asignar las referencias y los porcentajes de los costos indirectos y mano de obra.</w:t>
            </w:r>
          </w:p>
        </w:tc>
      </w:tr>
      <w:tr w:rsidR="00714A74" w:rsidTr="00583FCB">
        <w:tc>
          <w:tcPr>
            <w:tcW w:w="1309" w:type="dxa"/>
          </w:tcPr>
          <w:p w:rsidR="00714A74" w:rsidRDefault="00714A74" w:rsidP="00583FCB">
            <w:r>
              <w:t>N06</w:t>
            </w:r>
          </w:p>
        </w:tc>
        <w:tc>
          <w:tcPr>
            <w:tcW w:w="7185" w:type="dxa"/>
          </w:tcPr>
          <w:p w:rsidR="00714A74" w:rsidRDefault="00714A74" w:rsidP="00583FCB">
            <w:r>
              <w:t>Reporte de resumen de costos por mes</w:t>
            </w:r>
          </w:p>
        </w:tc>
      </w:tr>
      <w:tr w:rsidR="00714A74" w:rsidTr="002833C5">
        <w:tc>
          <w:tcPr>
            <w:tcW w:w="1309" w:type="dxa"/>
          </w:tcPr>
          <w:p w:rsidR="00714A74" w:rsidRDefault="00714A74">
            <w:r>
              <w:t>N07</w:t>
            </w:r>
          </w:p>
        </w:tc>
        <w:tc>
          <w:tcPr>
            <w:tcW w:w="7185" w:type="dxa"/>
          </w:tcPr>
          <w:p w:rsidR="00714A74" w:rsidRDefault="00714A74">
            <w:r>
              <w:t>Cargar componentes de otra plantilla</w:t>
            </w:r>
          </w:p>
        </w:tc>
      </w:tr>
      <w:tr w:rsidR="00714A74" w:rsidTr="002833C5">
        <w:tc>
          <w:tcPr>
            <w:tcW w:w="1309" w:type="dxa"/>
          </w:tcPr>
          <w:p w:rsidR="00714A74" w:rsidRDefault="00714A74">
            <w:r>
              <w:t>N08</w:t>
            </w:r>
          </w:p>
        </w:tc>
        <w:tc>
          <w:tcPr>
            <w:tcW w:w="7185" w:type="dxa"/>
          </w:tcPr>
          <w:p w:rsidR="00714A74" w:rsidRDefault="00714A74">
            <w:r>
              <w:t>Al recalcular el precio de venta debe crear o actualizar las referencias de costos en el listado de componentes.</w:t>
            </w:r>
          </w:p>
        </w:tc>
      </w:tr>
      <w:tr w:rsidR="00714A74" w:rsidTr="002833C5">
        <w:tc>
          <w:tcPr>
            <w:tcW w:w="1309" w:type="dxa"/>
          </w:tcPr>
          <w:p w:rsidR="00714A74" w:rsidRDefault="00714A74">
            <w:r>
              <w:t>N09</w:t>
            </w:r>
          </w:p>
        </w:tc>
        <w:tc>
          <w:tcPr>
            <w:tcW w:w="7185" w:type="dxa"/>
          </w:tcPr>
          <w:p w:rsidR="00714A74" w:rsidRDefault="00714A74">
            <w:r>
              <w:t>Eliminar componentes</w:t>
            </w:r>
          </w:p>
        </w:tc>
      </w:tr>
      <w:tr w:rsidR="00714A74" w:rsidTr="002833C5">
        <w:tc>
          <w:tcPr>
            <w:tcW w:w="1309" w:type="dxa"/>
          </w:tcPr>
          <w:p w:rsidR="00714A74" w:rsidRDefault="00D655B4">
            <w:r>
              <w:t>N10</w:t>
            </w:r>
          </w:p>
        </w:tc>
        <w:tc>
          <w:tcPr>
            <w:tcW w:w="7185" w:type="dxa"/>
          </w:tcPr>
          <w:p w:rsidR="00714A74" w:rsidRDefault="00D655B4">
            <w:r>
              <w:t>Consultar el costo de la referencia desde la creación de los componentes.</w:t>
            </w:r>
          </w:p>
        </w:tc>
      </w:tr>
      <w:tr w:rsidR="00D655B4" w:rsidTr="002833C5">
        <w:tc>
          <w:tcPr>
            <w:tcW w:w="1309" w:type="dxa"/>
          </w:tcPr>
          <w:p w:rsidR="00D655B4" w:rsidRDefault="00D655B4">
            <w:r>
              <w:t>N11</w:t>
            </w:r>
          </w:p>
        </w:tc>
        <w:tc>
          <w:tcPr>
            <w:tcW w:w="7185" w:type="dxa"/>
          </w:tcPr>
          <w:p w:rsidR="00D655B4" w:rsidRDefault="00D655B4">
            <w:r>
              <w:t>Cambiar los componentes de una referencia.</w:t>
            </w:r>
          </w:p>
        </w:tc>
      </w:tr>
      <w:tr w:rsidR="00D655B4" w:rsidTr="002833C5">
        <w:tc>
          <w:tcPr>
            <w:tcW w:w="1309" w:type="dxa"/>
          </w:tcPr>
          <w:p w:rsidR="00D655B4" w:rsidRDefault="00D655B4">
            <w:r>
              <w:t>N12</w:t>
            </w:r>
          </w:p>
        </w:tc>
        <w:tc>
          <w:tcPr>
            <w:tcW w:w="7185" w:type="dxa"/>
          </w:tcPr>
          <w:p w:rsidR="00D655B4" w:rsidRDefault="00D655B4">
            <w:r>
              <w:t>Reporte de auditoria de pedidos vs precio venta.</w:t>
            </w:r>
          </w:p>
        </w:tc>
      </w:tr>
      <w:tr w:rsidR="00D655B4" w:rsidTr="002833C5">
        <w:tc>
          <w:tcPr>
            <w:tcW w:w="1309" w:type="dxa"/>
          </w:tcPr>
          <w:p w:rsidR="00D655B4" w:rsidRDefault="00D655B4">
            <w:r>
              <w:t>N13</w:t>
            </w:r>
          </w:p>
        </w:tc>
        <w:tc>
          <w:tcPr>
            <w:tcW w:w="7185" w:type="dxa"/>
          </w:tcPr>
          <w:p w:rsidR="00D655B4" w:rsidRDefault="00700882">
            <w:r>
              <w:t>Generar orden de producción y que se pueda c</w:t>
            </w:r>
            <w:r w:rsidR="00D655B4">
              <w:t xml:space="preserve">ambiar los componentes de </w:t>
            </w:r>
            <w:r>
              <w:t xml:space="preserve">cada </w:t>
            </w:r>
            <w:r w:rsidR="00D655B4">
              <w:t xml:space="preserve">una </w:t>
            </w:r>
            <w:r>
              <w:t xml:space="preserve">de las </w:t>
            </w:r>
            <w:r w:rsidR="00D655B4">
              <w:t>referencia</w:t>
            </w:r>
            <w:r>
              <w:t>s</w:t>
            </w:r>
            <w:r w:rsidR="00D655B4">
              <w:t xml:space="preserve"> que </w:t>
            </w:r>
            <w:r>
              <w:t>estén</w:t>
            </w:r>
            <w:r w:rsidR="00D655B4">
              <w:t xml:space="preserve"> en </w:t>
            </w:r>
            <w:r>
              <w:t>el pedido</w:t>
            </w:r>
            <w:r w:rsidR="00D655B4">
              <w:t xml:space="preserve"> para generar lo orden de producción.</w:t>
            </w:r>
          </w:p>
        </w:tc>
      </w:tr>
      <w:tr w:rsidR="00D655B4" w:rsidTr="002833C5">
        <w:tc>
          <w:tcPr>
            <w:tcW w:w="1309" w:type="dxa"/>
          </w:tcPr>
          <w:p w:rsidR="00D655B4" w:rsidRDefault="00D655B4">
            <w:r>
              <w:t>N14</w:t>
            </w:r>
          </w:p>
        </w:tc>
        <w:tc>
          <w:tcPr>
            <w:tcW w:w="7185" w:type="dxa"/>
          </w:tcPr>
          <w:p w:rsidR="00D655B4" w:rsidRDefault="00D655B4">
            <w:r>
              <w:t>Proceso para ajustar el costo de la mercancía vendida.  Poder recalcular la diferencia entre el costo de la factura y el cálculo real de la fabricación</w:t>
            </w:r>
            <w:r w:rsidR="00EE6AB5">
              <w:t>, genera a contabilidad la diferencia de costos como ajuste a cada factura</w:t>
            </w:r>
            <w:r>
              <w:t>.</w:t>
            </w:r>
          </w:p>
        </w:tc>
      </w:tr>
    </w:tbl>
    <w:p w:rsidR="00174C88" w:rsidRDefault="00710EA6"/>
    <w:sectPr w:rsidR="0017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DF"/>
    <w:rsid w:val="0022430E"/>
    <w:rsid w:val="002833C5"/>
    <w:rsid w:val="002E6354"/>
    <w:rsid w:val="00592507"/>
    <w:rsid w:val="006E651B"/>
    <w:rsid w:val="00700882"/>
    <w:rsid w:val="00710EA6"/>
    <w:rsid w:val="00714A74"/>
    <w:rsid w:val="007667DF"/>
    <w:rsid w:val="009606C2"/>
    <w:rsid w:val="00D54C81"/>
    <w:rsid w:val="00D655B4"/>
    <w:rsid w:val="00EE6AB5"/>
    <w:rsid w:val="00F7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20DD0-EA7D-4E0A-8DFA-53C5B14D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Trujillo</dc:creator>
  <cp:keywords/>
  <dc:description/>
  <cp:lastModifiedBy>Edwin Trujillo</cp:lastModifiedBy>
  <cp:revision>3</cp:revision>
  <dcterms:created xsi:type="dcterms:W3CDTF">2013-11-12T14:15:00Z</dcterms:created>
  <dcterms:modified xsi:type="dcterms:W3CDTF">2013-11-12T17:05:00Z</dcterms:modified>
</cp:coreProperties>
</file>