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45466172"/>
        <w:docPartObj>
          <w:docPartGallery w:val="Cover Pages"/>
          <w:docPartUnique/>
        </w:docPartObj>
      </w:sdtPr>
      <w:sdtEndPr>
        <w:rPr>
          <w:sz w:val="30"/>
          <w:szCs w:val="30"/>
        </w:rPr>
      </w:sdtEndPr>
      <w:sdtContent>
        <w:p w:rsidR="00EE5A20" w:rsidRDefault="00EE5A20">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8000" cy="9144000"/>
                    <wp:effectExtent l="0" t="0" r="2540" b="635"/>
                    <wp:wrapNone/>
                    <wp:docPr id="48" name="Grupo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upo 49"/>
                            <wpg:cNvGrpSpPr/>
                            <wpg:grpSpPr>
                              <a:xfrm>
                                <a:off x="0" y="0"/>
                                <a:ext cx="6858000" cy="9144000"/>
                                <a:chOff x="0" y="0"/>
                                <a:chExt cx="6858000" cy="9144000"/>
                              </a:xfrm>
                            </wpg:grpSpPr>
                            <wps:wsp>
                              <wps:cNvPr id="54" name="Rectángulo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EE5A20" w:rsidRDefault="00EE5A20">
                                    <w:pPr>
                                      <w:pStyle w:val="Sinespaciado"/>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o 2"/>
                              <wpg:cNvGrpSpPr/>
                              <wpg:grpSpPr>
                                <a:xfrm>
                                  <a:off x="2524125" y="0"/>
                                  <a:ext cx="4329113" cy="4491038"/>
                                  <a:chOff x="0" y="0"/>
                                  <a:chExt cx="4329113" cy="4491038"/>
                                </a:xfrm>
                                <a:solidFill>
                                  <a:schemeClr val="bg1"/>
                                </a:solidFill>
                              </wpg:grpSpPr>
                              <wps:wsp>
                                <wps:cNvPr id="56" name="Forma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a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a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a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a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Cuadro de texto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EE5A20" w:rsidRDefault="00EE5A20">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humedad (dht 22)</w:t>
                                      </w:r>
                                    </w:p>
                                  </w:sdtContent>
                                </w:sdt>
                                <w:sdt>
                                  <w:sdtPr>
                                    <w:rPr>
                                      <w:color w:val="4472C4"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rsidR="00EE5A20" w:rsidRDefault="00EE5A20">
                                      <w:pPr>
                                        <w:pStyle w:val="Sinespaciado"/>
                                        <w:spacing w:before="120"/>
                                        <w:rPr>
                                          <w:color w:val="4472C4" w:themeColor="accent1"/>
                                          <w:sz w:val="36"/>
                                          <w:szCs w:val="36"/>
                                        </w:rPr>
                                      </w:pPr>
                                      <w:r>
                                        <w:rPr>
                                          <w:color w:val="4472C4" w:themeColor="accent1"/>
                                          <w:sz w:val="36"/>
                                          <w:szCs w:val="36"/>
                                        </w:rPr>
                                        <w:t>Sagaria Facundo</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o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">
                    <v:group id="Grupo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ángulo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rsidR="00EE5A20" w:rsidRDefault="00EE5A20">
                              <w:pPr>
                                <w:pStyle w:val="Sinespaciado"/>
                                <w:rPr>
                                  <w:color w:val="FFFFFF" w:themeColor="background1"/>
                                  <w:sz w:val="48"/>
                                  <w:szCs w:val="48"/>
                                </w:rPr>
                              </w:pPr>
                            </w:p>
                          </w:txbxContent>
                        </v:textbox>
                      </v:rect>
                      <v:group id="Grupo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orma libre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orma libre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Cuadro de texto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EE5A20" w:rsidRDefault="00EE5A20">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humedad (dht 22)</w:t>
                                </w:r>
                              </w:p>
                            </w:sdtContent>
                          </w:sdt>
                          <w:sdt>
                            <w:sdtPr>
                              <w:rPr>
                                <w:color w:val="4472C4"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rsidR="00EE5A20" w:rsidRDefault="00EE5A20">
                                <w:pPr>
                                  <w:pStyle w:val="Sinespaciado"/>
                                  <w:spacing w:before="120"/>
                                  <w:rPr>
                                    <w:color w:val="4472C4" w:themeColor="accent1"/>
                                    <w:sz w:val="36"/>
                                    <w:szCs w:val="36"/>
                                  </w:rPr>
                                </w:pPr>
                                <w:r>
                                  <w:rPr>
                                    <w:color w:val="4472C4" w:themeColor="accent1"/>
                                    <w:sz w:val="36"/>
                                    <w:szCs w:val="36"/>
                                  </w:rPr>
                                  <w:t>Sagaria Facundo</w:t>
                                </w:r>
                              </w:p>
                            </w:sdtContent>
                          </w:sdt>
                        </w:txbxContent>
                      </v:textbox>
                    </v:shape>
                    <w10:wrap anchorx="page" anchory="page"/>
                  </v:group>
                </w:pict>
              </mc:Fallback>
            </mc:AlternateContent>
          </w:r>
        </w:p>
        <w:p w:rsidR="00EE5A20" w:rsidRDefault="00EE5A20">
          <w:pPr>
            <w:rPr>
              <w:sz w:val="30"/>
              <w:szCs w:val="30"/>
            </w:rPr>
          </w:pPr>
          <w:r>
            <w:rPr>
              <w:sz w:val="30"/>
              <w:szCs w:val="30"/>
            </w:rPr>
            <w:br w:type="page"/>
          </w:r>
        </w:p>
      </w:sdtContent>
    </w:sdt>
    <w:p w:rsidR="00466B8D" w:rsidRPr="00EE5A20" w:rsidRDefault="00466B8D" w:rsidP="00EE5A20">
      <w:pPr>
        <w:jc w:val="center"/>
        <w:rPr>
          <w:sz w:val="30"/>
          <w:szCs w:val="30"/>
        </w:rPr>
      </w:pPr>
      <w:r w:rsidRPr="00EE5A20">
        <w:rPr>
          <w:sz w:val="30"/>
          <w:szCs w:val="30"/>
        </w:rPr>
        <w:lastRenderedPageBreak/>
        <w:t>El DHT22 es un sensor que nos permite la medida de temperatur</w:t>
      </w:r>
      <w:r w:rsidR="003C76F4">
        <w:rPr>
          <w:sz w:val="30"/>
          <w:szCs w:val="30"/>
        </w:rPr>
        <w:t>a</w:t>
      </w:r>
      <w:r w:rsidRPr="00EE5A20">
        <w:rPr>
          <w:sz w:val="30"/>
          <w:szCs w:val="30"/>
        </w:rPr>
        <w:t xml:space="preserve"> y humedad relativa (RH). Para comunicarse con el microcontrolador utiliza un </w:t>
      </w:r>
      <w:r w:rsidR="00EE5A20" w:rsidRPr="00EE5A20">
        <w:rPr>
          <w:sz w:val="30"/>
          <w:szCs w:val="30"/>
        </w:rPr>
        <w:t xml:space="preserve">protocolo </w:t>
      </w:r>
      <w:r w:rsidRPr="00EE5A20">
        <w:rPr>
          <w:sz w:val="30"/>
          <w:szCs w:val="30"/>
        </w:rPr>
        <w:t>de comunicacion propietario muy similar al conocido 1-wire de Dallas semiconductor y solo require un pin de datos para la comunicacion con el microcontrolador.</w:t>
      </w:r>
    </w:p>
    <w:p w:rsidR="00466B8D" w:rsidRPr="00EE5A20" w:rsidRDefault="00466B8D" w:rsidP="00EE5A20">
      <w:pPr>
        <w:jc w:val="center"/>
        <w:rPr>
          <w:sz w:val="30"/>
          <w:szCs w:val="30"/>
        </w:rPr>
      </w:pPr>
      <w:r w:rsidRPr="00EE5A20">
        <w:rPr>
          <w:sz w:val="30"/>
          <w:szCs w:val="30"/>
        </w:rPr>
        <w:t xml:space="preserve">El sensor esta compuesto por dos </w:t>
      </w:r>
      <w:r w:rsidR="00EE5A20" w:rsidRPr="00EE5A20">
        <w:rPr>
          <w:sz w:val="30"/>
          <w:szCs w:val="30"/>
        </w:rPr>
        <w:t>partes,</w:t>
      </w:r>
      <w:r w:rsidRPr="00EE5A20">
        <w:rPr>
          <w:sz w:val="30"/>
          <w:szCs w:val="30"/>
        </w:rPr>
        <w:t xml:space="preserve"> un sensor de humedad capacitivo de polimero y un thermistor para medir la temperature. El sensor Tambien dispone de un circuito integrado que hace la conversion analogica-digital y se encarga de enviar los datos digitales por el bus de comunicacion.</w:t>
      </w:r>
    </w:p>
    <w:p w:rsidR="00466B8D" w:rsidRPr="00EE5A20" w:rsidRDefault="00466B8D">
      <w:pPr>
        <w:rPr>
          <w:b/>
          <w:color w:val="0070C0"/>
          <w:sz w:val="30"/>
          <w:szCs w:val="30"/>
          <w:u w:val="single"/>
        </w:rPr>
      </w:pPr>
      <w:r w:rsidRPr="00EE5A20">
        <w:rPr>
          <w:b/>
          <w:color w:val="0070C0"/>
          <w:sz w:val="30"/>
          <w:szCs w:val="30"/>
          <w:u w:val="single"/>
        </w:rPr>
        <w:t>Caracteristicas de DHT22:</w:t>
      </w:r>
    </w:p>
    <w:p w:rsidR="00466B8D" w:rsidRPr="00177BF3" w:rsidRDefault="00466B8D">
      <w:pPr>
        <w:rPr>
          <w:sz w:val="24"/>
          <w:szCs w:val="24"/>
        </w:rPr>
      </w:pPr>
      <w:r w:rsidRPr="00177BF3">
        <w:rPr>
          <w:rFonts w:cstheme="minorHAnsi"/>
          <w:sz w:val="24"/>
          <w:szCs w:val="24"/>
        </w:rPr>
        <w:t>•</w:t>
      </w:r>
      <w:r w:rsidRPr="00177BF3">
        <w:rPr>
          <w:sz w:val="24"/>
          <w:szCs w:val="24"/>
        </w:rPr>
        <w:t>Alimentacion de 3.3 a 5 Vcc.</w:t>
      </w:r>
    </w:p>
    <w:p w:rsidR="00466B8D" w:rsidRPr="00177BF3" w:rsidRDefault="00466B8D">
      <w:pPr>
        <w:rPr>
          <w:rFonts w:cstheme="minorHAnsi"/>
          <w:sz w:val="24"/>
          <w:szCs w:val="24"/>
        </w:rPr>
      </w:pPr>
      <w:r w:rsidRPr="00177BF3">
        <w:rPr>
          <w:rFonts w:cstheme="minorHAnsi"/>
          <w:sz w:val="24"/>
          <w:szCs w:val="24"/>
        </w:rPr>
        <w:t>•Corriente maxima durante conversion 2.5 mA.</w:t>
      </w:r>
    </w:p>
    <w:p w:rsidR="00466B8D" w:rsidRPr="00177BF3" w:rsidRDefault="00466B8D">
      <w:pPr>
        <w:rPr>
          <w:rFonts w:cstheme="minorHAnsi"/>
          <w:sz w:val="24"/>
          <w:szCs w:val="24"/>
        </w:rPr>
      </w:pPr>
      <w:r w:rsidRPr="00177BF3">
        <w:rPr>
          <w:rFonts w:cstheme="minorHAnsi"/>
          <w:sz w:val="24"/>
          <w:szCs w:val="24"/>
        </w:rPr>
        <w:t>•Rango de medicion de temperature -40⁰C a 125⁰C.</w:t>
      </w:r>
    </w:p>
    <w:p w:rsidR="00466B8D" w:rsidRPr="00177BF3" w:rsidRDefault="00466B8D">
      <w:pPr>
        <w:rPr>
          <w:rFonts w:cstheme="minorHAnsi"/>
          <w:sz w:val="24"/>
          <w:szCs w:val="24"/>
        </w:rPr>
      </w:pPr>
      <w:r w:rsidRPr="00177BF3">
        <w:rPr>
          <w:rFonts w:cstheme="minorHAnsi"/>
          <w:sz w:val="24"/>
          <w:szCs w:val="24"/>
        </w:rPr>
        <w:t>•Precision de temperature +/- 0.5⁰C a +/- 1⁰C.</w:t>
      </w:r>
    </w:p>
    <w:p w:rsidR="00466B8D" w:rsidRPr="00177BF3" w:rsidRDefault="00466B8D" w:rsidP="00466B8D">
      <w:pPr>
        <w:rPr>
          <w:sz w:val="24"/>
          <w:szCs w:val="24"/>
        </w:rPr>
      </w:pPr>
      <w:r w:rsidRPr="00177BF3">
        <w:rPr>
          <w:rFonts w:cstheme="minorHAnsi"/>
          <w:sz w:val="24"/>
          <w:szCs w:val="24"/>
        </w:rPr>
        <w:t>•Resolucion de temperature 0.1⁰C.</w:t>
      </w:r>
    </w:p>
    <w:p w:rsidR="00466B8D" w:rsidRPr="00177BF3" w:rsidRDefault="00466B8D" w:rsidP="00466B8D">
      <w:pPr>
        <w:rPr>
          <w:sz w:val="24"/>
          <w:szCs w:val="24"/>
        </w:rPr>
      </w:pPr>
      <w:r w:rsidRPr="00177BF3">
        <w:rPr>
          <w:rFonts w:cstheme="minorHAnsi"/>
          <w:sz w:val="24"/>
          <w:szCs w:val="24"/>
        </w:rPr>
        <w:t>•Rango de medicion de humedad 0% RH a 100% RH.</w:t>
      </w:r>
    </w:p>
    <w:p w:rsidR="00466B8D" w:rsidRPr="00177BF3" w:rsidRDefault="00466B8D" w:rsidP="00466B8D">
      <w:pPr>
        <w:rPr>
          <w:rFonts w:cstheme="minorHAnsi"/>
          <w:sz w:val="24"/>
          <w:szCs w:val="24"/>
          <w:lang w:val="es-AR"/>
        </w:rPr>
      </w:pPr>
      <w:r w:rsidRPr="00177BF3">
        <w:rPr>
          <w:rFonts w:cstheme="minorHAnsi"/>
          <w:sz w:val="24"/>
          <w:szCs w:val="24"/>
        </w:rPr>
        <w:t>•</w:t>
      </w:r>
      <w:r w:rsidRPr="00177BF3">
        <w:rPr>
          <w:rFonts w:ascii="Georgia" w:eastAsia="Times New Roman" w:hAnsi="Georgia" w:cs="Times New Roman"/>
          <w:color w:val="333333"/>
          <w:sz w:val="24"/>
          <w:szCs w:val="24"/>
          <w:lang w:val="es-AR" w:eastAsia="es-AR"/>
        </w:rPr>
        <w:t xml:space="preserve"> </w:t>
      </w:r>
      <w:r w:rsidRPr="00177BF3">
        <w:rPr>
          <w:rFonts w:cstheme="minorHAnsi"/>
          <w:sz w:val="24"/>
          <w:szCs w:val="24"/>
          <w:lang w:val="es-AR"/>
        </w:rPr>
        <w:t>Precisión humedad relativa ±2% a 25ºC.</w:t>
      </w:r>
    </w:p>
    <w:p w:rsidR="00466B8D" w:rsidRPr="00177BF3" w:rsidRDefault="00466B8D" w:rsidP="00466B8D">
      <w:pPr>
        <w:rPr>
          <w:rFonts w:cstheme="minorHAnsi"/>
          <w:sz w:val="24"/>
          <w:szCs w:val="24"/>
          <w:lang w:val="es-AR"/>
        </w:rPr>
      </w:pPr>
      <w:r w:rsidRPr="00177BF3">
        <w:rPr>
          <w:rFonts w:cstheme="minorHAnsi"/>
          <w:sz w:val="24"/>
          <w:szCs w:val="24"/>
        </w:rPr>
        <w:t>•</w:t>
      </w:r>
      <w:r w:rsidRPr="00177BF3">
        <w:rPr>
          <w:rFonts w:ascii="Georgia" w:eastAsia="Times New Roman" w:hAnsi="Georgia" w:cs="Times New Roman"/>
          <w:color w:val="333333"/>
          <w:sz w:val="24"/>
          <w:szCs w:val="24"/>
          <w:lang w:val="es-AR" w:eastAsia="es-AR"/>
        </w:rPr>
        <w:t xml:space="preserve"> </w:t>
      </w:r>
      <w:r w:rsidRPr="00177BF3">
        <w:rPr>
          <w:rFonts w:cstheme="minorHAnsi"/>
          <w:sz w:val="24"/>
          <w:szCs w:val="24"/>
          <w:lang w:val="es-AR"/>
        </w:rPr>
        <w:t>Resolución de humedad 0.1% RH.</w:t>
      </w:r>
    </w:p>
    <w:p w:rsidR="00466B8D" w:rsidRDefault="00466B8D" w:rsidP="00466B8D">
      <w:pPr>
        <w:rPr>
          <w:rFonts w:cstheme="minorHAnsi"/>
          <w:sz w:val="24"/>
          <w:szCs w:val="24"/>
          <w:lang w:val="es-AR"/>
        </w:rPr>
      </w:pPr>
      <w:r w:rsidRPr="00177BF3">
        <w:rPr>
          <w:rFonts w:cstheme="minorHAnsi"/>
          <w:sz w:val="24"/>
          <w:szCs w:val="24"/>
        </w:rPr>
        <w:t>•</w:t>
      </w:r>
      <w:r w:rsidRPr="00177BF3">
        <w:rPr>
          <w:rFonts w:ascii="Georgia" w:eastAsia="Times New Roman" w:hAnsi="Georgia" w:cs="Times New Roman"/>
          <w:color w:val="333333"/>
          <w:sz w:val="24"/>
          <w:szCs w:val="24"/>
          <w:lang w:val="es-AR" w:eastAsia="es-AR"/>
        </w:rPr>
        <w:t xml:space="preserve"> </w:t>
      </w:r>
      <w:r w:rsidRPr="00177BF3">
        <w:rPr>
          <w:rFonts w:cstheme="minorHAnsi"/>
          <w:sz w:val="24"/>
          <w:szCs w:val="24"/>
          <w:lang w:val="es-AR"/>
        </w:rPr>
        <w:t>Velocidad de muestro 0.5Hz.</w:t>
      </w:r>
    </w:p>
    <w:p w:rsidR="00EE5A20" w:rsidRPr="00EE5A20" w:rsidRDefault="00EE5A20" w:rsidP="00466B8D">
      <w:pPr>
        <w:rPr>
          <w:rFonts w:cstheme="minorHAnsi"/>
          <w:b/>
          <w:color w:val="0070C0"/>
          <w:sz w:val="30"/>
          <w:szCs w:val="30"/>
          <w:u w:val="single"/>
          <w:lang w:val="es-AR"/>
        </w:rPr>
      </w:pPr>
      <w:r w:rsidRPr="00EE5A20">
        <w:rPr>
          <w:rFonts w:cstheme="minorHAnsi"/>
          <w:b/>
          <w:color w:val="0070C0"/>
          <w:sz w:val="30"/>
          <w:szCs w:val="30"/>
          <w:u w:val="single"/>
          <w:lang w:val="es-AR"/>
        </w:rPr>
        <w:t>Conexión del sensor al microcontrolador (Arduino):</w:t>
      </w:r>
    </w:p>
    <w:p w:rsidR="00466B8D" w:rsidRPr="00466B8D" w:rsidRDefault="00177BF3" w:rsidP="00466B8D">
      <w:pPr>
        <w:rPr>
          <w:sz w:val="30"/>
          <w:szCs w:val="30"/>
        </w:rPr>
      </w:pPr>
      <w:r>
        <w:rPr>
          <w:noProof/>
          <w:sz w:val="30"/>
          <w:szCs w:val="30"/>
        </w:rPr>
        <w:drawing>
          <wp:inline distT="0" distB="0" distL="0" distR="0">
            <wp:extent cx="4063341" cy="20764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46479" cy="2118935"/>
                    </a:xfrm>
                    <a:prstGeom prst="rect">
                      <a:avLst/>
                    </a:prstGeom>
                    <a:noFill/>
                    <a:ln>
                      <a:noFill/>
                    </a:ln>
                  </pic:spPr>
                </pic:pic>
              </a:graphicData>
            </a:graphic>
          </wp:inline>
        </w:drawing>
      </w:r>
    </w:p>
    <w:p w:rsidR="00EE5A20" w:rsidRPr="00EE5A20" w:rsidRDefault="00EE5A20" w:rsidP="00EE5A20">
      <w:pPr>
        <w:rPr>
          <w:sz w:val="24"/>
          <w:szCs w:val="24"/>
          <w:lang w:val="es-AR"/>
        </w:rPr>
      </w:pPr>
      <w:r w:rsidRPr="00EE5A20">
        <w:rPr>
          <w:sz w:val="24"/>
          <w:szCs w:val="24"/>
          <w:lang w:val="es-AR"/>
        </w:rPr>
        <w:lastRenderedPageBreak/>
        <w:t>Conectamos el pin1 a Vcc, el pin2 es el pin de datos y necesita una resistencia de pull-up de al menos 4,7K o 10K para garantizar el correcto funcionamiento del bus de datos, esta resistencia permite mantener el bus en alto cuando no está siendo utilizado para la comunicación. El pin de datos lo conectaremos al pin 2 del microcontrolador y será este el que determine si el pin actúa como entrada o como salida dependiendo de si está enviando instrucciones o recibiendo datos. El pin 3 no se utiliza y el pin 4 lo conectamos a Gnd.</w:t>
      </w:r>
    </w:p>
    <w:p w:rsidR="00EE5A20" w:rsidRPr="00EE5A20" w:rsidRDefault="00EE5A20" w:rsidP="00EE5A20">
      <w:pPr>
        <w:rPr>
          <w:sz w:val="24"/>
          <w:szCs w:val="24"/>
          <w:lang w:val="es-AR"/>
        </w:rPr>
      </w:pPr>
      <w:r w:rsidRPr="00EE5A20">
        <w:rPr>
          <w:sz w:val="24"/>
          <w:szCs w:val="24"/>
          <w:lang w:val="es-AR"/>
        </w:rPr>
        <w:t>Hay dos tipos de encapsulado del sensor DHT22, el primero que solo está el sensor y un segundo encapsulado que añade una pequeña circuitería que consiste en una resistencia de pull-up y un condensador entre Vcc y Gnd que actúa de filtro para interferencias de la alimentación. En nuestro caso y para más comodidad hemos optado por el sensor que ya viene con la circuitería incorporada.</w:t>
      </w:r>
    </w:p>
    <w:p w:rsidR="00466B8D" w:rsidRDefault="00EE5A20">
      <w:pPr>
        <w:rPr>
          <w:sz w:val="30"/>
          <w:szCs w:val="30"/>
        </w:rPr>
      </w:pPr>
      <w:r w:rsidRPr="00453C1D">
        <w:rPr>
          <w:rFonts w:ascii="Georgia" w:eastAsia="Times New Roman" w:hAnsi="Georgia" w:cs="Times New Roman"/>
          <w:noProof/>
          <w:color w:val="663399"/>
          <w:sz w:val="20"/>
          <w:szCs w:val="20"/>
          <w:lang w:val="es-AR" w:eastAsia="es-AR"/>
        </w:rPr>
        <w:drawing>
          <wp:inline distT="0" distB="0" distL="0" distR="0" wp14:anchorId="3D69F903" wp14:editId="2582B0EC">
            <wp:extent cx="3048000" cy="1752600"/>
            <wp:effectExtent l="0" t="0" r="0" b="0"/>
            <wp:docPr id="4" name="Imagen 4" descr="https://sites.google.com/site/tfgalbertogomez/_/rsrc/1468870175375/home/proyectos/Sensores/DHT22/dht22_3.jpg?height=184&amp;width=320">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ites.google.com/site/tfgalbertogomez/_/rsrc/1468870175375/home/proyectos/Sensores/DHT22/dht22_3.jpg?height=184&amp;width=320">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0" cy="1752600"/>
                    </a:xfrm>
                    <a:prstGeom prst="rect">
                      <a:avLst/>
                    </a:prstGeom>
                    <a:noFill/>
                    <a:ln>
                      <a:noFill/>
                    </a:ln>
                  </pic:spPr>
                </pic:pic>
              </a:graphicData>
            </a:graphic>
          </wp:inline>
        </w:drawing>
      </w:r>
    </w:p>
    <w:p w:rsidR="00EE5A20" w:rsidRPr="00EE5A20" w:rsidRDefault="00EE5A20" w:rsidP="00EE5A20">
      <w:pPr>
        <w:rPr>
          <w:color w:val="0070C0"/>
          <w:sz w:val="30"/>
          <w:szCs w:val="30"/>
          <w:u w:val="single"/>
          <w:lang w:val="es-AR"/>
        </w:rPr>
      </w:pPr>
      <w:r w:rsidRPr="00EE5A20">
        <w:rPr>
          <w:b/>
          <w:bCs/>
          <w:color w:val="0070C0"/>
          <w:sz w:val="30"/>
          <w:szCs w:val="30"/>
          <w:u w:val="single"/>
          <w:lang w:val="es-AR"/>
        </w:rPr>
        <w:t>Protocolo de comunicación del DHT22:</w:t>
      </w:r>
    </w:p>
    <w:p w:rsidR="00EE5A20" w:rsidRPr="00EE5A20" w:rsidRDefault="00EE5A20" w:rsidP="00EE5A20">
      <w:pPr>
        <w:rPr>
          <w:sz w:val="24"/>
          <w:szCs w:val="24"/>
          <w:lang w:val="es-AR"/>
        </w:rPr>
      </w:pPr>
      <w:r w:rsidRPr="00EE5A20">
        <w:rPr>
          <w:sz w:val="24"/>
          <w:szCs w:val="24"/>
          <w:lang w:val="es-AR"/>
        </w:rPr>
        <w:t>El protocolo de comunicación del sensor DHT22 es un protocolo propietario similar al conocido 1-wire de Dallas semiconductor, aunque en el caso del DHT22 cada sensor tiene que disponer de su propio pin de datos no pudiendo compartir el mismo bus más de un sensor.</w:t>
      </w:r>
    </w:p>
    <w:p w:rsidR="00EE5A20" w:rsidRPr="00EE5A20" w:rsidRDefault="00EE5A20" w:rsidP="00EE5A20">
      <w:pPr>
        <w:rPr>
          <w:sz w:val="24"/>
          <w:szCs w:val="24"/>
          <w:lang w:val="es-AR"/>
        </w:rPr>
      </w:pPr>
      <w:r w:rsidRPr="00EE5A20">
        <w:rPr>
          <w:sz w:val="24"/>
          <w:szCs w:val="24"/>
          <w:lang w:val="es-AR"/>
        </w:rPr>
        <w:t>El microcontrolador empieza la comunicación configurando el pin RF3 como salida y poniendo el nivel en alto (Vcc), después envia la señal de Start estableciendo el nivel bajo durante al menos 18ms y nuevamente a nivel alto entre 20us-40us. Seguidamente se pone el pin como entrada y esperamos la respuesta del sensor que establecerá un nivel bajo durante 80us y un nivel alto durante otros 80us. Ahora el sensor ya está preparado para enviar la información de humedad y temperatura. El sensor enviará 5 bytes de información (40 bits) seguidos. Una vez termina la transmisión de los 40 bits el sensor pone el bus a nivel bajo durante 50us y luego a nivel alto para liberarlo y entrar en modo de bajo consumo hasta que en el microcontrolador envíe de nuevo la señal de Start.</w:t>
      </w:r>
    </w:p>
    <w:p w:rsidR="00EE5A20" w:rsidRDefault="00EE5A20">
      <w:pPr>
        <w:rPr>
          <w:sz w:val="30"/>
          <w:szCs w:val="30"/>
        </w:rPr>
      </w:pPr>
      <w:r>
        <w:rPr>
          <w:sz w:val="30"/>
          <w:szCs w:val="30"/>
        </w:rPr>
        <w:lastRenderedPageBreak/>
        <w:tab/>
      </w:r>
      <w:r w:rsidRPr="00453C1D">
        <w:rPr>
          <w:rFonts w:ascii="Georgia" w:eastAsia="Times New Roman" w:hAnsi="Georgia" w:cs="Times New Roman"/>
          <w:noProof/>
          <w:color w:val="663399"/>
          <w:sz w:val="20"/>
          <w:szCs w:val="20"/>
          <w:lang w:val="es-AR" w:eastAsia="es-AR"/>
        </w:rPr>
        <w:drawing>
          <wp:inline distT="0" distB="0" distL="0" distR="0" wp14:anchorId="3F4F3073" wp14:editId="5C02702F">
            <wp:extent cx="5441950" cy="2501900"/>
            <wp:effectExtent l="0" t="0" r="6350" b="0"/>
            <wp:docPr id="3" name="Imagen 3" descr="https://sites.google.com/site/tfgalbertogomez/_/rsrc/1468920498397/home/proyectos/Sensores/DHT22/dht22_4.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ites.google.com/site/tfgalbertogomez/_/rsrc/1468920498397/home/proyectos/Sensores/DHT22/dht22_4.JP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41950" cy="2501900"/>
                    </a:xfrm>
                    <a:prstGeom prst="rect">
                      <a:avLst/>
                    </a:prstGeom>
                    <a:noFill/>
                    <a:ln>
                      <a:noFill/>
                    </a:ln>
                  </pic:spPr>
                </pic:pic>
              </a:graphicData>
            </a:graphic>
          </wp:inline>
        </w:drawing>
      </w:r>
    </w:p>
    <w:p w:rsidR="00EE5A20" w:rsidRPr="00EE5A20" w:rsidRDefault="00EE5A20" w:rsidP="00EE5A20">
      <w:pPr>
        <w:rPr>
          <w:sz w:val="24"/>
          <w:szCs w:val="24"/>
          <w:lang w:val="es-AR"/>
        </w:rPr>
      </w:pPr>
      <w:r w:rsidRPr="00EE5A20">
        <w:rPr>
          <w:sz w:val="24"/>
          <w:szCs w:val="24"/>
          <w:lang w:val="es-AR"/>
        </w:rPr>
        <w:t>La información de temperatura y humedad está estructurada de la siguiente manera en los 40 bits:</w:t>
      </w:r>
    </w:p>
    <w:p w:rsidR="00EE5A20" w:rsidRPr="00EE5A20" w:rsidRDefault="00EE5A20" w:rsidP="00EE5A20">
      <w:pPr>
        <w:numPr>
          <w:ilvl w:val="0"/>
          <w:numId w:val="2"/>
        </w:numPr>
        <w:rPr>
          <w:sz w:val="24"/>
          <w:szCs w:val="24"/>
          <w:lang w:val="es-AR"/>
        </w:rPr>
      </w:pPr>
      <w:r w:rsidRPr="00EE5A20">
        <w:rPr>
          <w:sz w:val="24"/>
          <w:szCs w:val="24"/>
          <w:lang w:val="es-AR"/>
        </w:rPr>
        <w:t>Byte 1: Parte entera de humedad relativa</w:t>
      </w:r>
    </w:p>
    <w:p w:rsidR="00EE5A20" w:rsidRPr="00EE5A20" w:rsidRDefault="00EE5A20" w:rsidP="00EE5A20">
      <w:pPr>
        <w:numPr>
          <w:ilvl w:val="0"/>
          <w:numId w:val="2"/>
        </w:numPr>
        <w:rPr>
          <w:sz w:val="24"/>
          <w:szCs w:val="24"/>
          <w:lang w:val="es-AR"/>
        </w:rPr>
      </w:pPr>
      <w:r w:rsidRPr="00EE5A20">
        <w:rPr>
          <w:sz w:val="24"/>
          <w:szCs w:val="24"/>
          <w:lang w:val="es-AR"/>
        </w:rPr>
        <w:t>Byte 2: Parte decimal de la humedad relativa</w:t>
      </w:r>
    </w:p>
    <w:p w:rsidR="00EE5A20" w:rsidRPr="00EE5A20" w:rsidRDefault="00EE5A20" w:rsidP="00EE5A20">
      <w:pPr>
        <w:numPr>
          <w:ilvl w:val="0"/>
          <w:numId w:val="2"/>
        </w:numPr>
        <w:rPr>
          <w:sz w:val="24"/>
          <w:szCs w:val="24"/>
          <w:lang w:val="es-AR"/>
        </w:rPr>
      </w:pPr>
      <w:r w:rsidRPr="00EE5A20">
        <w:rPr>
          <w:sz w:val="24"/>
          <w:szCs w:val="24"/>
          <w:lang w:val="es-AR"/>
        </w:rPr>
        <w:t>Byte 3: Parte entera de la temperatura</w:t>
      </w:r>
    </w:p>
    <w:p w:rsidR="00EE5A20" w:rsidRPr="00EE5A20" w:rsidRDefault="00EE5A20" w:rsidP="00EE5A20">
      <w:pPr>
        <w:numPr>
          <w:ilvl w:val="0"/>
          <w:numId w:val="2"/>
        </w:numPr>
        <w:rPr>
          <w:sz w:val="24"/>
          <w:szCs w:val="24"/>
          <w:lang w:val="es-AR"/>
        </w:rPr>
      </w:pPr>
      <w:r w:rsidRPr="00EE5A20">
        <w:rPr>
          <w:sz w:val="24"/>
          <w:szCs w:val="24"/>
          <w:lang w:val="es-AR"/>
        </w:rPr>
        <w:t>Byte 4: Parte decimal de la temperatura</w:t>
      </w:r>
    </w:p>
    <w:p w:rsidR="00EE5A20" w:rsidRPr="00EE5A20" w:rsidRDefault="00EE5A20" w:rsidP="00EE5A20">
      <w:pPr>
        <w:numPr>
          <w:ilvl w:val="0"/>
          <w:numId w:val="2"/>
        </w:numPr>
        <w:rPr>
          <w:sz w:val="24"/>
          <w:szCs w:val="24"/>
          <w:lang w:val="es-AR"/>
        </w:rPr>
      </w:pPr>
      <w:r w:rsidRPr="00EE5A20">
        <w:rPr>
          <w:sz w:val="24"/>
          <w:szCs w:val="24"/>
          <w:lang w:val="es-AR"/>
        </w:rPr>
        <w:t>Byte 5: Byte de paridad o checksum</w:t>
      </w:r>
    </w:p>
    <w:p w:rsidR="00EE5A20" w:rsidRPr="00EE5A20" w:rsidRDefault="00EE5A20" w:rsidP="00EE5A20">
      <w:pPr>
        <w:rPr>
          <w:sz w:val="24"/>
          <w:szCs w:val="24"/>
          <w:lang w:val="es-AR"/>
        </w:rPr>
      </w:pPr>
      <w:r w:rsidRPr="00EE5A20">
        <w:rPr>
          <w:sz w:val="24"/>
          <w:szCs w:val="24"/>
          <w:lang w:val="es-AR"/>
        </w:rPr>
        <w:t>El checksum se utiliza para comprobar que los bits recibidos no contienen errores de transmisión. Se calcula sumando los 4 bytes de humedad y temperatura y el resultado de esta suma tiene que ser igual al byte de checksum para que la transmisión de datos sea correcta.</w:t>
      </w:r>
    </w:p>
    <w:p w:rsidR="00EE5A20" w:rsidRPr="00EE5A20" w:rsidRDefault="00EE5A20" w:rsidP="00EE5A20">
      <w:pPr>
        <w:rPr>
          <w:sz w:val="24"/>
          <w:szCs w:val="24"/>
          <w:lang w:val="es-AR"/>
        </w:rPr>
      </w:pPr>
    </w:p>
    <w:p w:rsidR="00EE5A20" w:rsidRPr="00EE5A20" w:rsidRDefault="00EE5A20" w:rsidP="00EE5A20">
      <w:pPr>
        <w:rPr>
          <w:sz w:val="24"/>
          <w:szCs w:val="24"/>
          <w:lang w:val="es-AR"/>
        </w:rPr>
      </w:pPr>
      <w:r w:rsidRPr="00EE5A20">
        <w:rPr>
          <w:sz w:val="24"/>
          <w:szCs w:val="24"/>
          <w:lang w:val="es-AR"/>
        </w:rPr>
        <w:t>El sensor puede medir temperaturas negativas. Para expresar una temperatura negativa utiliza el bit más significativo de la parte entera enviando un '1' y envía un '0' si quiere expresar números positivos.</w:t>
      </w:r>
    </w:p>
    <w:p w:rsidR="00EE5A20" w:rsidRPr="00EE5A20" w:rsidRDefault="00EE5A20" w:rsidP="00EE5A20">
      <w:pPr>
        <w:rPr>
          <w:sz w:val="24"/>
          <w:szCs w:val="24"/>
          <w:lang w:val="es-AR"/>
        </w:rPr>
      </w:pPr>
    </w:p>
    <w:p w:rsidR="00EE5A20" w:rsidRPr="00EE5A20" w:rsidRDefault="00EE5A20" w:rsidP="00EE5A20">
      <w:pPr>
        <w:rPr>
          <w:sz w:val="24"/>
          <w:szCs w:val="24"/>
          <w:lang w:val="es-AR"/>
        </w:rPr>
      </w:pPr>
      <w:r w:rsidRPr="00EE5A20">
        <w:rPr>
          <w:sz w:val="24"/>
          <w:szCs w:val="24"/>
          <w:lang w:val="es-AR"/>
        </w:rPr>
        <w:t>El protocolo para enviar los bits por parte del sensor es la siguiente:</w:t>
      </w:r>
    </w:p>
    <w:p w:rsidR="00EE5A20" w:rsidRPr="00EE5A20" w:rsidRDefault="00EE5A20" w:rsidP="00EE5A20">
      <w:pPr>
        <w:numPr>
          <w:ilvl w:val="0"/>
          <w:numId w:val="3"/>
        </w:numPr>
        <w:rPr>
          <w:sz w:val="24"/>
          <w:szCs w:val="24"/>
          <w:lang w:val="es-AR"/>
        </w:rPr>
      </w:pPr>
      <w:r w:rsidRPr="00EE5A20">
        <w:rPr>
          <w:sz w:val="24"/>
          <w:szCs w:val="24"/>
          <w:lang w:val="es-AR"/>
        </w:rPr>
        <w:t>Formato Bit '0': 50us en nivel bajo y 26us en nivel alto</w:t>
      </w:r>
    </w:p>
    <w:p w:rsidR="00EE5A20" w:rsidRPr="00EE5A20" w:rsidRDefault="00EE5A20" w:rsidP="00EE5A20">
      <w:pPr>
        <w:numPr>
          <w:ilvl w:val="0"/>
          <w:numId w:val="3"/>
        </w:numPr>
        <w:rPr>
          <w:sz w:val="24"/>
          <w:szCs w:val="24"/>
          <w:lang w:val="es-AR"/>
        </w:rPr>
      </w:pPr>
      <w:r w:rsidRPr="00EE5A20">
        <w:rPr>
          <w:sz w:val="24"/>
          <w:szCs w:val="24"/>
          <w:lang w:val="es-AR"/>
        </w:rPr>
        <w:t>Formato Bit '1': 50us en nivel bajo y 70us en nivel alto</w:t>
      </w:r>
    </w:p>
    <w:p w:rsidR="00EE5A20" w:rsidRDefault="00EE5A20">
      <w:pPr>
        <w:rPr>
          <w:sz w:val="24"/>
          <w:szCs w:val="24"/>
        </w:rPr>
      </w:pPr>
      <w:r w:rsidRPr="00453C1D">
        <w:rPr>
          <w:rFonts w:ascii="Georgia" w:eastAsia="Times New Roman" w:hAnsi="Georgia" w:cs="Times New Roman"/>
          <w:noProof/>
          <w:color w:val="663399"/>
          <w:sz w:val="20"/>
          <w:szCs w:val="20"/>
          <w:lang w:val="es-AR" w:eastAsia="es-AR"/>
        </w:rPr>
        <w:lastRenderedPageBreak/>
        <w:drawing>
          <wp:inline distT="0" distB="0" distL="0" distR="0" wp14:anchorId="4F5CBD97" wp14:editId="33E233BB">
            <wp:extent cx="4921250" cy="1905000"/>
            <wp:effectExtent l="0" t="0" r="0" b="0"/>
            <wp:docPr id="2" name="Imagen 2" descr="https://sites.google.com/site/tfgalbertogomez/_/rsrc/1468918669503/home/proyectos/Sensores/DHT22/dht22_5.JP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ites.google.com/site/tfgalbertogomez/_/rsrc/1468918669503/home/proyectos/Sensores/DHT22/dht22_5.JP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21250" cy="1905000"/>
                    </a:xfrm>
                    <a:prstGeom prst="rect">
                      <a:avLst/>
                    </a:prstGeom>
                    <a:noFill/>
                    <a:ln>
                      <a:noFill/>
                    </a:ln>
                  </pic:spPr>
                </pic:pic>
              </a:graphicData>
            </a:graphic>
          </wp:inline>
        </w:drawing>
      </w:r>
    </w:p>
    <w:p w:rsidR="00EE5A20" w:rsidRPr="00EE5A20" w:rsidRDefault="00EE5A20" w:rsidP="00EE5A20">
      <w:pPr>
        <w:rPr>
          <w:sz w:val="24"/>
          <w:szCs w:val="24"/>
          <w:lang w:val="es-AR"/>
        </w:rPr>
      </w:pPr>
      <w:r w:rsidRPr="00EE5A20">
        <w:rPr>
          <w:sz w:val="24"/>
          <w:szCs w:val="24"/>
          <w:lang w:val="es-AR"/>
        </w:rPr>
        <w:t>La secuencia completa de la transmisión sería la siguiente:</w:t>
      </w:r>
    </w:p>
    <w:p w:rsidR="00EE5A20" w:rsidRDefault="00EE5A20">
      <w:pPr>
        <w:rPr>
          <w:sz w:val="24"/>
          <w:szCs w:val="24"/>
        </w:rPr>
      </w:pPr>
      <w:r w:rsidRPr="00453C1D">
        <w:rPr>
          <w:rFonts w:ascii="Georgia" w:eastAsia="Times New Roman" w:hAnsi="Georgia" w:cs="Times New Roman"/>
          <w:noProof/>
          <w:color w:val="663399"/>
          <w:sz w:val="20"/>
          <w:szCs w:val="20"/>
          <w:lang w:val="es-AR" w:eastAsia="es-AR"/>
        </w:rPr>
        <w:drawing>
          <wp:inline distT="0" distB="0" distL="0" distR="0" wp14:anchorId="7265A6C5" wp14:editId="40BBC5AF">
            <wp:extent cx="5467350" cy="1778000"/>
            <wp:effectExtent l="0" t="0" r="0" b="0"/>
            <wp:docPr id="5" name="Imagen 5" descr="https://sites.google.com/site/tfgalbertogomez/_/rsrc/1468920229131/home/proyectos/Sensores/DHT22/dht22_6.jp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ites.google.com/site/tfgalbertogomez/_/rsrc/1468920229131/home/proyectos/Sensores/DHT22/dht22_6.jp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67350" cy="1778000"/>
                    </a:xfrm>
                    <a:prstGeom prst="rect">
                      <a:avLst/>
                    </a:prstGeom>
                    <a:noFill/>
                    <a:ln>
                      <a:noFill/>
                    </a:ln>
                  </pic:spPr>
                </pic:pic>
              </a:graphicData>
            </a:graphic>
          </wp:inline>
        </w:drawing>
      </w:r>
    </w:p>
    <w:p w:rsidR="00FA121C" w:rsidRPr="00FA121C" w:rsidRDefault="00FA121C">
      <w:pPr>
        <w:rPr>
          <w:b/>
          <w:color w:val="4472C4" w:themeColor="accent1"/>
          <w:sz w:val="30"/>
          <w:szCs w:val="30"/>
          <w:u w:val="single"/>
        </w:rPr>
      </w:pPr>
      <w:r w:rsidRPr="00FA121C">
        <w:rPr>
          <w:b/>
          <w:color w:val="4472C4" w:themeColor="accent1"/>
          <w:sz w:val="30"/>
          <w:szCs w:val="30"/>
          <w:u w:val="single"/>
        </w:rPr>
        <w:t>Periodo de tiempo de calibracion:</w:t>
      </w:r>
      <w:bookmarkStart w:id="0" w:name="_GoBack"/>
      <w:bookmarkEnd w:id="0"/>
    </w:p>
    <w:p w:rsidR="00FA121C" w:rsidRDefault="00FA121C">
      <w:pPr>
        <w:rPr>
          <w:sz w:val="24"/>
          <w:szCs w:val="24"/>
        </w:rPr>
      </w:pPr>
      <w:r>
        <w:rPr>
          <w:sz w:val="24"/>
          <w:szCs w:val="24"/>
        </w:rPr>
        <w:t>Utilizamos un tester para realizar la verificacion de temperatura y humedad.</w:t>
      </w:r>
    </w:p>
    <w:tbl>
      <w:tblPr>
        <w:tblStyle w:val="Tablaconcuadrcula"/>
        <w:tblW w:w="0" w:type="auto"/>
        <w:tblLook w:val="04A0" w:firstRow="1" w:lastRow="0" w:firstColumn="1" w:lastColumn="0" w:noHBand="0" w:noVBand="1"/>
      </w:tblPr>
      <w:tblGrid>
        <w:gridCol w:w="2942"/>
        <w:gridCol w:w="3149"/>
        <w:gridCol w:w="2737"/>
      </w:tblGrid>
      <w:tr w:rsidR="00FA121C" w:rsidTr="00FA121C">
        <w:tc>
          <w:tcPr>
            <w:tcW w:w="2942" w:type="dxa"/>
          </w:tcPr>
          <w:p w:rsidR="00FA121C" w:rsidRDefault="00FA121C">
            <w:pPr>
              <w:rPr>
                <w:sz w:val="24"/>
                <w:szCs w:val="24"/>
              </w:rPr>
            </w:pPr>
            <w:r>
              <w:rPr>
                <w:sz w:val="24"/>
                <w:szCs w:val="24"/>
              </w:rPr>
              <w:t>Tiempo</w:t>
            </w:r>
          </w:p>
        </w:tc>
        <w:tc>
          <w:tcPr>
            <w:tcW w:w="3149" w:type="dxa"/>
          </w:tcPr>
          <w:p w:rsidR="00FA121C" w:rsidRDefault="00FA121C">
            <w:pPr>
              <w:rPr>
                <w:sz w:val="24"/>
                <w:szCs w:val="24"/>
              </w:rPr>
            </w:pPr>
            <w:r>
              <w:rPr>
                <w:sz w:val="24"/>
                <w:szCs w:val="24"/>
              </w:rPr>
              <w:t>Lectura en Grados Celsius (</w:t>
            </w:r>
            <w:r>
              <w:rPr>
                <w:rFonts w:cstheme="minorHAnsi"/>
                <w:sz w:val="24"/>
                <w:szCs w:val="24"/>
              </w:rPr>
              <w:t>⁰C</w:t>
            </w:r>
            <w:r>
              <w:rPr>
                <w:sz w:val="24"/>
                <w:szCs w:val="24"/>
              </w:rPr>
              <w:t>)</w:t>
            </w:r>
          </w:p>
        </w:tc>
        <w:tc>
          <w:tcPr>
            <w:tcW w:w="2737" w:type="dxa"/>
          </w:tcPr>
          <w:p w:rsidR="00FA121C" w:rsidRDefault="00FA121C">
            <w:pPr>
              <w:rPr>
                <w:sz w:val="24"/>
                <w:szCs w:val="24"/>
              </w:rPr>
            </w:pPr>
            <w:r>
              <w:rPr>
                <w:sz w:val="24"/>
                <w:szCs w:val="24"/>
              </w:rPr>
              <w:t>Lectura de Tester</w:t>
            </w:r>
          </w:p>
        </w:tc>
      </w:tr>
      <w:tr w:rsidR="00FA121C" w:rsidTr="00FA121C">
        <w:tc>
          <w:tcPr>
            <w:tcW w:w="2942" w:type="dxa"/>
          </w:tcPr>
          <w:p w:rsidR="00FA121C" w:rsidRDefault="00FA121C" w:rsidP="00FA121C">
            <w:pPr>
              <w:jc w:val="center"/>
              <w:rPr>
                <w:sz w:val="24"/>
                <w:szCs w:val="24"/>
              </w:rPr>
            </w:pPr>
            <w:r>
              <w:rPr>
                <w:sz w:val="24"/>
                <w:szCs w:val="24"/>
              </w:rPr>
              <w:t>10:35 am</w:t>
            </w:r>
          </w:p>
        </w:tc>
        <w:tc>
          <w:tcPr>
            <w:tcW w:w="3149" w:type="dxa"/>
          </w:tcPr>
          <w:p w:rsidR="00FA121C" w:rsidRDefault="00FA121C" w:rsidP="00FA121C">
            <w:pPr>
              <w:jc w:val="center"/>
              <w:rPr>
                <w:sz w:val="24"/>
                <w:szCs w:val="24"/>
              </w:rPr>
            </w:pPr>
            <w:r>
              <w:rPr>
                <w:sz w:val="24"/>
                <w:szCs w:val="24"/>
              </w:rPr>
              <w:t>25.60</w:t>
            </w:r>
            <w:r>
              <w:rPr>
                <w:rFonts w:cstheme="minorHAnsi"/>
                <w:sz w:val="24"/>
                <w:szCs w:val="24"/>
              </w:rPr>
              <w:t>⁰C</w:t>
            </w:r>
          </w:p>
        </w:tc>
        <w:tc>
          <w:tcPr>
            <w:tcW w:w="2737" w:type="dxa"/>
          </w:tcPr>
          <w:p w:rsidR="00FA121C" w:rsidRDefault="00FA121C" w:rsidP="00FA121C">
            <w:pPr>
              <w:jc w:val="center"/>
              <w:rPr>
                <w:sz w:val="24"/>
                <w:szCs w:val="24"/>
              </w:rPr>
            </w:pPr>
            <w:r>
              <w:rPr>
                <w:sz w:val="24"/>
                <w:szCs w:val="24"/>
              </w:rPr>
              <w:t>25</w:t>
            </w:r>
            <w:r>
              <w:rPr>
                <w:rFonts w:cstheme="minorHAnsi"/>
                <w:sz w:val="24"/>
                <w:szCs w:val="24"/>
              </w:rPr>
              <w:t>⁰C</w:t>
            </w:r>
          </w:p>
        </w:tc>
      </w:tr>
      <w:tr w:rsidR="00FA121C" w:rsidTr="00FA121C">
        <w:tc>
          <w:tcPr>
            <w:tcW w:w="2942" w:type="dxa"/>
          </w:tcPr>
          <w:p w:rsidR="00FA121C" w:rsidRDefault="00FA121C" w:rsidP="00FA121C">
            <w:pPr>
              <w:jc w:val="center"/>
              <w:rPr>
                <w:sz w:val="24"/>
                <w:szCs w:val="24"/>
              </w:rPr>
            </w:pPr>
            <w:r>
              <w:rPr>
                <w:sz w:val="24"/>
                <w:szCs w:val="24"/>
              </w:rPr>
              <w:t>10:40 am</w:t>
            </w:r>
          </w:p>
        </w:tc>
        <w:tc>
          <w:tcPr>
            <w:tcW w:w="3149" w:type="dxa"/>
          </w:tcPr>
          <w:p w:rsidR="00FA121C" w:rsidRDefault="00FA121C" w:rsidP="00FA121C">
            <w:pPr>
              <w:jc w:val="center"/>
              <w:rPr>
                <w:sz w:val="24"/>
                <w:szCs w:val="24"/>
              </w:rPr>
            </w:pPr>
            <w:r>
              <w:rPr>
                <w:sz w:val="24"/>
                <w:szCs w:val="24"/>
              </w:rPr>
              <w:t>25.80</w:t>
            </w:r>
            <w:r>
              <w:rPr>
                <w:rFonts w:cstheme="minorHAnsi"/>
                <w:sz w:val="24"/>
                <w:szCs w:val="24"/>
              </w:rPr>
              <w:t>⁰C</w:t>
            </w:r>
          </w:p>
        </w:tc>
        <w:tc>
          <w:tcPr>
            <w:tcW w:w="2737" w:type="dxa"/>
          </w:tcPr>
          <w:p w:rsidR="00FA121C" w:rsidRDefault="00FA121C" w:rsidP="00FA121C">
            <w:pPr>
              <w:jc w:val="center"/>
              <w:rPr>
                <w:sz w:val="24"/>
                <w:szCs w:val="24"/>
              </w:rPr>
            </w:pPr>
            <w:r>
              <w:rPr>
                <w:sz w:val="24"/>
                <w:szCs w:val="24"/>
              </w:rPr>
              <w:t>26</w:t>
            </w:r>
            <w:r>
              <w:rPr>
                <w:rFonts w:cstheme="minorHAnsi"/>
                <w:sz w:val="24"/>
                <w:szCs w:val="24"/>
              </w:rPr>
              <w:t>⁰C</w:t>
            </w:r>
          </w:p>
        </w:tc>
      </w:tr>
      <w:tr w:rsidR="00FA121C" w:rsidTr="00FA121C">
        <w:tc>
          <w:tcPr>
            <w:tcW w:w="2942" w:type="dxa"/>
          </w:tcPr>
          <w:p w:rsidR="00FA121C" w:rsidRDefault="00FA121C" w:rsidP="00FA121C">
            <w:pPr>
              <w:jc w:val="center"/>
              <w:rPr>
                <w:sz w:val="24"/>
                <w:szCs w:val="24"/>
              </w:rPr>
            </w:pPr>
            <w:r>
              <w:rPr>
                <w:sz w:val="24"/>
                <w:szCs w:val="24"/>
              </w:rPr>
              <w:t>10:45 am</w:t>
            </w:r>
          </w:p>
        </w:tc>
        <w:tc>
          <w:tcPr>
            <w:tcW w:w="3149" w:type="dxa"/>
          </w:tcPr>
          <w:p w:rsidR="00FA121C" w:rsidRDefault="00FA121C" w:rsidP="00FA121C">
            <w:pPr>
              <w:jc w:val="center"/>
              <w:rPr>
                <w:sz w:val="24"/>
                <w:szCs w:val="24"/>
              </w:rPr>
            </w:pPr>
            <w:r>
              <w:rPr>
                <w:sz w:val="24"/>
                <w:szCs w:val="24"/>
              </w:rPr>
              <w:t>25.40</w:t>
            </w:r>
            <w:r>
              <w:rPr>
                <w:rFonts w:cstheme="minorHAnsi"/>
                <w:sz w:val="24"/>
                <w:szCs w:val="24"/>
              </w:rPr>
              <w:t>⁰C</w:t>
            </w:r>
          </w:p>
        </w:tc>
        <w:tc>
          <w:tcPr>
            <w:tcW w:w="2737" w:type="dxa"/>
          </w:tcPr>
          <w:p w:rsidR="00FA121C" w:rsidRDefault="00FA121C" w:rsidP="00FA121C">
            <w:pPr>
              <w:jc w:val="center"/>
              <w:rPr>
                <w:sz w:val="24"/>
                <w:szCs w:val="24"/>
              </w:rPr>
            </w:pPr>
            <w:r>
              <w:rPr>
                <w:sz w:val="24"/>
                <w:szCs w:val="24"/>
              </w:rPr>
              <w:t>25</w:t>
            </w:r>
            <w:r>
              <w:rPr>
                <w:rFonts w:cstheme="minorHAnsi"/>
                <w:sz w:val="24"/>
                <w:szCs w:val="24"/>
              </w:rPr>
              <w:t>⁰C</w:t>
            </w:r>
          </w:p>
        </w:tc>
      </w:tr>
      <w:tr w:rsidR="00FA121C" w:rsidTr="00FA121C">
        <w:tc>
          <w:tcPr>
            <w:tcW w:w="2942" w:type="dxa"/>
          </w:tcPr>
          <w:p w:rsidR="00FA121C" w:rsidRDefault="00FA121C" w:rsidP="00FA121C">
            <w:pPr>
              <w:jc w:val="center"/>
              <w:rPr>
                <w:sz w:val="24"/>
                <w:szCs w:val="24"/>
              </w:rPr>
            </w:pPr>
            <w:r>
              <w:rPr>
                <w:sz w:val="24"/>
                <w:szCs w:val="24"/>
              </w:rPr>
              <w:t>10:50 am</w:t>
            </w:r>
          </w:p>
        </w:tc>
        <w:tc>
          <w:tcPr>
            <w:tcW w:w="3149" w:type="dxa"/>
          </w:tcPr>
          <w:p w:rsidR="00FA121C" w:rsidRDefault="00FA121C" w:rsidP="00FA121C">
            <w:pPr>
              <w:jc w:val="center"/>
              <w:rPr>
                <w:sz w:val="24"/>
                <w:szCs w:val="24"/>
              </w:rPr>
            </w:pPr>
            <w:r>
              <w:rPr>
                <w:sz w:val="24"/>
                <w:szCs w:val="24"/>
              </w:rPr>
              <w:t>25.40</w:t>
            </w:r>
            <w:r>
              <w:rPr>
                <w:rFonts w:cstheme="minorHAnsi"/>
                <w:sz w:val="24"/>
                <w:szCs w:val="24"/>
              </w:rPr>
              <w:t>⁰C</w:t>
            </w:r>
          </w:p>
        </w:tc>
        <w:tc>
          <w:tcPr>
            <w:tcW w:w="2737" w:type="dxa"/>
          </w:tcPr>
          <w:p w:rsidR="00FA121C" w:rsidRDefault="00FA121C" w:rsidP="00FA121C">
            <w:pPr>
              <w:jc w:val="center"/>
              <w:rPr>
                <w:sz w:val="24"/>
                <w:szCs w:val="24"/>
              </w:rPr>
            </w:pPr>
            <w:r>
              <w:rPr>
                <w:sz w:val="24"/>
                <w:szCs w:val="24"/>
              </w:rPr>
              <w:t>25</w:t>
            </w:r>
            <w:r>
              <w:rPr>
                <w:rFonts w:cstheme="minorHAnsi"/>
                <w:sz w:val="24"/>
                <w:szCs w:val="24"/>
              </w:rPr>
              <w:t>⁰C</w:t>
            </w:r>
          </w:p>
        </w:tc>
      </w:tr>
      <w:tr w:rsidR="00FA121C" w:rsidTr="00FA121C">
        <w:tc>
          <w:tcPr>
            <w:tcW w:w="2942" w:type="dxa"/>
          </w:tcPr>
          <w:p w:rsidR="00FA121C" w:rsidRDefault="00FA121C" w:rsidP="00FA121C">
            <w:pPr>
              <w:jc w:val="center"/>
              <w:rPr>
                <w:sz w:val="24"/>
                <w:szCs w:val="24"/>
              </w:rPr>
            </w:pPr>
            <w:r>
              <w:rPr>
                <w:sz w:val="24"/>
                <w:szCs w:val="24"/>
              </w:rPr>
              <w:t>11:15 am</w:t>
            </w:r>
          </w:p>
        </w:tc>
        <w:tc>
          <w:tcPr>
            <w:tcW w:w="3149" w:type="dxa"/>
          </w:tcPr>
          <w:p w:rsidR="00FA121C" w:rsidRDefault="00FA121C" w:rsidP="00FA121C">
            <w:pPr>
              <w:jc w:val="center"/>
              <w:rPr>
                <w:sz w:val="24"/>
                <w:szCs w:val="24"/>
              </w:rPr>
            </w:pPr>
            <w:r>
              <w:rPr>
                <w:sz w:val="24"/>
                <w:szCs w:val="24"/>
              </w:rPr>
              <w:t>25</w:t>
            </w:r>
            <w:r>
              <w:rPr>
                <w:rFonts w:cstheme="minorHAnsi"/>
                <w:sz w:val="24"/>
                <w:szCs w:val="24"/>
              </w:rPr>
              <w:t>⁰C</w:t>
            </w:r>
          </w:p>
        </w:tc>
        <w:tc>
          <w:tcPr>
            <w:tcW w:w="2737" w:type="dxa"/>
          </w:tcPr>
          <w:p w:rsidR="00FA121C" w:rsidRDefault="00FA121C" w:rsidP="00FA121C">
            <w:pPr>
              <w:jc w:val="center"/>
              <w:rPr>
                <w:sz w:val="24"/>
                <w:szCs w:val="24"/>
              </w:rPr>
            </w:pPr>
            <w:r>
              <w:rPr>
                <w:sz w:val="24"/>
                <w:szCs w:val="24"/>
              </w:rPr>
              <w:t>26</w:t>
            </w:r>
            <w:r>
              <w:rPr>
                <w:rFonts w:cstheme="minorHAnsi"/>
                <w:sz w:val="24"/>
                <w:szCs w:val="24"/>
              </w:rPr>
              <w:t>⁰C</w:t>
            </w:r>
          </w:p>
        </w:tc>
      </w:tr>
      <w:tr w:rsidR="00FA121C" w:rsidTr="00FA121C">
        <w:tc>
          <w:tcPr>
            <w:tcW w:w="2942" w:type="dxa"/>
          </w:tcPr>
          <w:p w:rsidR="00FA121C" w:rsidRDefault="00FA121C" w:rsidP="00FA121C">
            <w:pPr>
              <w:jc w:val="center"/>
              <w:rPr>
                <w:sz w:val="24"/>
                <w:szCs w:val="24"/>
              </w:rPr>
            </w:pPr>
            <w:r>
              <w:rPr>
                <w:sz w:val="24"/>
                <w:szCs w:val="24"/>
              </w:rPr>
              <w:t>11:20 am</w:t>
            </w:r>
          </w:p>
        </w:tc>
        <w:tc>
          <w:tcPr>
            <w:tcW w:w="3149" w:type="dxa"/>
          </w:tcPr>
          <w:p w:rsidR="00FA121C" w:rsidRDefault="00FA121C" w:rsidP="00FA121C">
            <w:pPr>
              <w:jc w:val="center"/>
              <w:rPr>
                <w:sz w:val="24"/>
                <w:szCs w:val="24"/>
              </w:rPr>
            </w:pPr>
            <w:r>
              <w:rPr>
                <w:sz w:val="24"/>
                <w:szCs w:val="24"/>
              </w:rPr>
              <w:t>25</w:t>
            </w:r>
            <w:r>
              <w:rPr>
                <w:rFonts w:cstheme="minorHAnsi"/>
                <w:sz w:val="24"/>
                <w:szCs w:val="24"/>
              </w:rPr>
              <w:t>⁰C</w:t>
            </w:r>
          </w:p>
        </w:tc>
        <w:tc>
          <w:tcPr>
            <w:tcW w:w="2737" w:type="dxa"/>
          </w:tcPr>
          <w:p w:rsidR="00FA121C" w:rsidRDefault="00FA121C" w:rsidP="00FA121C">
            <w:pPr>
              <w:jc w:val="center"/>
              <w:rPr>
                <w:sz w:val="24"/>
                <w:szCs w:val="24"/>
              </w:rPr>
            </w:pPr>
            <w:r>
              <w:rPr>
                <w:sz w:val="24"/>
                <w:szCs w:val="24"/>
              </w:rPr>
              <w:t>25</w:t>
            </w:r>
            <w:r>
              <w:rPr>
                <w:rFonts w:cstheme="minorHAnsi"/>
                <w:sz w:val="24"/>
                <w:szCs w:val="24"/>
              </w:rPr>
              <w:t>⁰C</w:t>
            </w:r>
          </w:p>
        </w:tc>
      </w:tr>
      <w:tr w:rsidR="00FA121C" w:rsidTr="00FA121C">
        <w:tc>
          <w:tcPr>
            <w:tcW w:w="2942" w:type="dxa"/>
          </w:tcPr>
          <w:p w:rsidR="00FA121C" w:rsidRDefault="00FA121C" w:rsidP="00FA121C">
            <w:pPr>
              <w:jc w:val="center"/>
              <w:rPr>
                <w:sz w:val="24"/>
                <w:szCs w:val="24"/>
              </w:rPr>
            </w:pPr>
            <w:r>
              <w:rPr>
                <w:sz w:val="24"/>
                <w:szCs w:val="24"/>
              </w:rPr>
              <w:t>11:25 am</w:t>
            </w:r>
          </w:p>
        </w:tc>
        <w:tc>
          <w:tcPr>
            <w:tcW w:w="3149" w:type="dxa"/>
          </w:tcPr>
          <w:p w:rsidR="00FA121C" w:rsidRDefault="00FA121C" w:rsidP="00FA121C">
            <w:pPr>
              <w:jc w:val="center"/>
              <w:rPr>
                <w:sz w:val="24"/>
                <w:szCs w:val="24"/>
              </w:rPr>
            </w:pPr>
            <w:r>
              <w:rPr>
                <w:sz w:val="24"/>
                <w:szCs w:val="24"/>
              </w:rPr>
              <w:t>24.70</w:t>
            </w:r>
            <w:r>
              <w:rPr>
                <w:rFonts w:cstheme="minorHAnsi"/>
                <w:sz w:val="24"/>
                <w:szCs w:val="24"/>
              </w:rPr>
              <w:t>⁰C</w:t>
            </w:r>
          </w:p>
        </w:tc>
        <w:tc>
          <w:tcPr>
            <w:tcW w:w="2737" w:type="dxa"/>
          </w:tcPr>
          <w:p w:rsidR="00FA121C" w:rsidRDefault="00FA121C" w:rsidP="00FA121C">
            <w:pPr>
              <w:jc w:val="center"/>
              <w:rPr>
                <w:sz w:val="24"/>
                <w:szCs w:val="24"/>
              </w:rPr>
            </w:pPr>
            <w:r>
              <w:rPr>
                <w:sz w:val="24"/>
                <w:szCs w:val="24"/>
              </w:rPr>
              <w:t>24</w:t>
            </w:r>
            <w:r>
              <w:rPr>
                <w:rFonts w:cstheme="minorHAnsi"/>
                <w:sz w:val="24"/>
                <w:szCs w:val="24"/>
              </w:rPr>
              <w:t>⁰C</w:t>
            </w:r>
          </w:p>
        </w:tc>
      </w:tr>
      <w:tr w:rsidR="00FA121C" w:rsidTr="00FA121C">
        <w:tc>
          <w:tcPr>
            <w:tcW w:w="2942" w:type="dxa"/>
          </w:tcPr>
          <w:p w:rsidR="00FA121C" w:rsidRDefault="00FA121C" w:rsidP="00FA121C">
            <w:pPr>
              <w:jc w:val="center"/>
              <w:rPr>
                <w:sz w:val="24"/>
                <w:szCs w:val="24"/>
              </w:rPr>
            </w:pPr>
            <w:r>
              <w:rPr>
                <w:sz w:val="24"/>
                <w:szCs w:val="24"/>
              </w:rPr>
              <w:t>11:30 am</w:t>
            </w:r>
          </w:p>
        </w:tc>
        <w:tc>
          <w:tcPr>
            <w:tcW w:w="3149" w:type="dxa"/>
          </w:tcPr>
          <w:p w:rsidR="00FA121C" w:rsidRDefault="00FA121C" w:rsidP="00FA121C">
            <w:pPr>
              <w:jc w:val="center"/>
              <w:rPr>
                <w:sz w:val="24"/>
                <w:szCs w:val="24"/>
              </w:rPr>
            </w:pPr>
            <w:r>
              <w:rPr>
                <w:sz w:val="24"/>
                <w:szCs w:val="24"/>
              </w:rPr>
              <w:t>24.80</w:t>
            </w:r>
            <w:r>
              <w:rPr>
                <w:rFonts w:cstheme="minorHAnsi"/>
                <w:sz w:val="24"/>
                <w:szCs w:val="24"/>
              </w:rPr>
              <w:t>⁰C</w:t>
            </w:r>
          </w:p>
        </w:tc>
        <w:tc>
          <w:tcPr>
            <w:tcW w:w="2737" w:type="dxa"/>
          </w:tcPr>
          <w:p w:rsidR="00FA121C" w:rsidRDefault="00FA121C" w:rsidP="00FA121C">
            <w:pPr>
              <w:jc w:val="center"/>
              <w:rPr>
                <w:sz w:val="24"/>
                <w:szCs w:val="24"/>
              </w:rPr>
            </w:pPr>
            <w:r>
              <w:rPr>
                <w:sz w:val="24"/>
                <w:szCs w:val="24"/>
              </w:rPr>
              <w:t>25</w:t>
            </w:r>
            <w:r>
              <w:rPr>
                <w:rFonts w:cstheme="minorHAnsi"/>
                <w:sz w:val="24"/>
                <w:szCs w:val="24"/>
              </w:rPr>
              <w:t>⁰C</w:t>
            </w:r>
          </w:p>
        </w:tc>
      </w:tr>
    </w:tbl>
    <w:p w:rsidR="00FA121C" w:rsidRDefault="00FA121C" w:rsidP="00FA121C">
      <w:pPr>
        <w:jc w:val="center"/>
        <w:rPr>
          <w:sz w:val="24"/>
          <w:szCs w:val="24"/>
        </w:rPr>
      </w:pPr>
    </w:p>
    <w:p w:rsidR="00FA121C" w:rsidRDefault="00FA121C">
      <w:pPr>
        <w:rPr>
          <w:sz w:val="24"/>
          <w:szCs w:val="24"/>
        </w:rPr>
      </w:pPr>
    </w:p>
    <w:p w:rsidR="00D754A6" w:rsidRPr="00D754A6" w:rsidRDefault="00D754A6">
      <w:pPr>
        <w:rPr>
          <w:color w:val="0070C0"/>
          <w:sz w:val="36"/>
          <w:szCs w:val="36"/>
        </w:rPr>
      </w:pPr>
      <w:r w:rsidRPr="00D754A6">
        <w:rPr>
          <w:color w:val="0070C0"/>
          <w:sz w:val="36"/>
          <w:szCs w:val="36"/>
        </w:rPr>
        <w:t>DATASHEET DHT 22:</w:t>
      </w:r>
    </w:p>
    <w:p w:rsidR="00D754A6" w:rsidRPr="00D754A6" w:rsidRDefault="00D754A6">
      <w:pPr>
        <w:rPr>
          <w:color w:val="0070C0"/>
          <w:sz w:val="36"/>
          <w:szCs w:val="36"/>
        </w:rPr>
      </w:pPr>
      <w:r w:rsidRPr="00D754A6">
        <w:rPr>
          <w:color w:val="0070C0"/>
          <w:sz w:val="36"/>
          <w:szCs w:val="36"/>
        </w:rPr>
        <w:t>https://www.sparkfun.com/datasheets/Sensors/Temperature/DHT22.pdf</w:t>
      </w:r>
    </w:p>
    <w:sectPr w:rsidR="00D754A6" w:rsidRPr="00D754A6" w:rsidSect="00EE5A20">
      <w:pgSz w:w="12240" w:h="15840"/>
      <w:pgMar w:top="1417" w:right="1701" w:bottom="1417" w:left="1701"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0174C"/>
    <w:multiLevelType w:val="multilevel"/>
    <w:tmpl w:val="DEA63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ED057B"/>
    <w:multiLevelType w:val="multilevel"/>
    <w:tmpl w:val="F0F22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AE24A3"/>
    <w:multiLevelType w:val="multilevel"/>
    <w:tmpl w:val="50F2D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B8D"/>
    <w:rsid w:val="00177BF3"/>
    <w:rsid w:val="0019035C"/>
    <w:rsid w:val="003C76F4"/>
    <w:rsid w:val="00466B8D"/>
    <w:rsid w:val="007F1BFF"/>
    <w:rsid w:val="0085554A"/>
    <w:rsid w:val="00D754A6"/>
    <w:rsid w:val="00D94586"/>
    <w:rsid w:val="00EE5A20"/>
    <w:rsid w:val="00FA12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1CE45"/>
  <w15:chartTrackingRefBased/>
  <w15:docId w15:val="{05F4C079-EEC7-4DFB-8E5C-D7D0D407B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E5A20"/>
    <w:pPr>
      <w:spacing w:after="0" w:line="240" w:lineRule="auto"/>
    </w:pPr>
    <w:rPr>
      <w:rFonts w:eastAsiaTheme="minorEastAsia"/>
      <w:lang w:val="es-AR" w:eastAsia="es-AR"/>
    </w:rPr>
  </w:style>
  <w:style w:type="character" w:customStyle="1" w:styleId="SinespaciadoCar">
    <w:name w:val="Sin espaciado Car"/>
    <w:basedOn w:val="Fuentedeprrafopredeter"/>
    <w:link w:val="Sinespaciado"/>
    <w:uiPriority w:val="1"/>
    <w:rsid w:val="00EE5A20"/>
    <w:rPr>
      <w:rFonts w:eastAsiaTheme="minorEastAsia"/>
      <w:lang w:val="es-AR" w:eastAsia="es-AR"/>
    </w:rPr>
  </w:style>
  <w:style w:type="table" w:styleId="Tablaconcuadrcula">
    <w:name w:val="Table Grid"/>
    <w:basedOn w:val="Tablanormal"/>
    <w:uiPriority w:val="39"/>
    <w:rsid w:val="00FA12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ites.google.com/site/tfgalbertogomez/home/proyectos/Sensores/DHT22/dht22_4.JPG?attredirects=0" TargetMode="External"/><Relationship Id="rId13" Type="http://schemas.openxmlformats.org/officeDocument/2006/relationships/image" Target="media/image5.jpe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hyperlink" Target="https://sites.google.com/site/tfgalbertogomez/home/proyectos/Sensores/DHT22/dht22_6.jpg?attredirects=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ites.google.com/site/tfgalbertogomez/home/proyectos/Sensores/DHT22/dht22_3.jpg?attredirects=0" TargetMode="External"/><Relationship Id="rId11" Type="http://schemas.openxmlformats.org/officeDocument/2006/relationships/image" Target="media/image4.jpe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hyperlink" Target="https://sites.google.com/site/tfgalbertogomez/home/proyectos/Sensores/DHT22/dht22_5.JPG?attredirects=0"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5</Pages>
  <Words>691</Words>
  <Characters>3806</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humedad (dht 22)</dc:title>
  <dc:subject>Sagaria Facundo</dc:subject>
  <dc:creator>Facundo Sagaria</dc:creator>
  <cp:keywords/>
  <dc:description/>
  <cp:lastModifiedBy>Facundo Sagaria</cp:lastModifiedBy>
  <cp:revision>5</cp:revision>
  <dcterms:created xsi:type="dcterms:W3CDTF">2018-08-09T14:15:00Z</dcterms:created>
  <dcterms:modified xsi:type="dcterms:W3CDTF">2018-08-21T12:59:00Z</dcterms:modified>
</cp:coreProperties>
</file>