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028A7">
      <w:pPr>
        <w:rPr>
          <w:rFonts w:hint="eastAsia"/>
        </w:rPr>
      </w:pPr>
      <w:r>
        <w:rPr>
          <w:rFonts w:hint="eastAsia"/>
        </w:rPr>
        <w:t>9.4：</w:t>
      </w:r>
    </w:p>
    <w:p w14:paraId="5F327988">
      <w:pPr>
        <w:rPr>
          <w:rFonts w:hint="eastAsia"/>
        </w:rPr>
      </w:pPr>
    </w:p>
    <w:p w14:paraId="73E15850">
      <w:pPr>
        <w:rPr>
          <w:rFonts w:hint="eastAsia"/>
        </w:rPr>
      </w:pPr>
      <w:r>
        <w:rPr>
          <w:rFonts w:hint="eastAsia"/>
        </w:rPr>
        <w:t>访谈：从简单问题入手启发访谈对象</w:t>
      </w:r>
    </w:p>
    <w:p w14:paraId="7C7476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对。。。理解：表现+内涵</w:t>
      </w:r>
    </w:p>
    <w:p w14:paraId="45D16E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淫：过多</w:t>
      </w:r>
    </w:p>
    <w:p w14:paraId="59E940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设问中提到又A又B，对于A,B分点</w:t>
      </w:r>
    </w:p>
    <w:p w14:paraId="436AB8C6">
      <w:pPr>
        <w:rPr>
          <w:rFonts w:hint="eastAsia"/>
        </w:rPr>
      </w:pPr>
    </w:p>
    <w:p w14:paraId="775EC819">
      <w:pPr>
        <w:rPr>
          <w:rFonts w:hint="eastAsia"/>
        </w:rPr>
      </w:pPr>
      <w:r>
        <w:rPr>
          <w:rFonts w:hint="eastAsia"/>
        </w:rPr>
        <w:t>非连：13/19</w:t>
      </w:r>
      <w:bookmarkStart w:id="0" w:name="_GoBack"/>
      <w:bookmarkEnd w:id="0"/>
    </w:p>
    <w:p w14:paraId="49A1841D">
      <w:pPr>
        <w:rPr>
          <w:rFonts w:hint="eastAsia"/>
          <w:lang w:val="en-US" w:eastAsia="zh-CN"/>
        </w:rPr>
      </w:pPr>
      <w:r>
        <w:rPr>
          <w:rFonts w:hint="eastAsia"/>
        </w:rPr>
        <w:t>现代：</w:t>
      </w:r>
      <w:r>
        <w:rPr>
          <w:rFonts w:hint="eastAsia"/>
          <w:lang w:val="en-US" w:eastAsia="zh-CN"/>
        </w:rPr>
        <w:t>6/10</w:t>
      </w:r>
    </w:p>
    <w:p w14:paraId="3EBD25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文言：11/22</w:t>
      </w:r>
    </w:p>
    <w:p w14:paraId="07778D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古诗：6/9</w:t>
      </w:r>
    </w:p>
    <w:p w14:paraId="46B9D0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语用：13/18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3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2025-09-03T16:04:21Z</dcterms:created>
  <dc:creator>sxttty</dc:creator>
  <cp:lastModifiedBy>以君之名</cp:lastModifiedBy>
  <dcterms:modified xsi:type="dcterms:W3CDTF">2025-09-03T16:13:15Z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eyJoZGlkIjoiODJkYzZkZGIzMzJkMGE3ZTY4OTU5ZmI1YzBhZWVhMjkiLCJ1c2VySWQiOiIxMTAxNzU4MDU4In0=</vt:lpwstr>
  </property>
  <property fmtid="{D5CDD505-2E9C-101B-9397-08002B2CF9AE}" pid="4" name="ICV">
    <vt:lpwstr>C243A633CDE1495499752732661AD9CE_12</vt:lpwstr>
  </property>
</Properties>
</file>