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72"/>
          <w:lang w:eastAsia="zh-CN"/>
        </w:rPr>
      </w:pPr>
      <w:r>
        <w:rPr>
          <w:rFonts w:hint="eastAsia"/>
          <w:sz w:val="72"/>
          <w:szCs w:val="72"/>
          <w:lang w:eastAsia="zh-CN"/>
        </w:rPr>
        <w:t>“软件杯”</w:t>
      </w:r>
      <w:r>
        <w:rPr>
          <w:rFonts w:hint="eastAsia"/>
          <w:sz w:val="72"/>
          <w:szCs w:val="72"/>
          <w:lang w:val="en-US" w:eastAsia="zh-CN"/>
        </w:rPr>
        <w:t xml:space="preserve"> </w:t>
      </w:r>
      <w:r>
        <w:rPr>
          <w:rFonts w:hint="eastAsia"/>
          <w:sz w:val="72"/>
          <w:szCs w:val="72"/>
          <w:lang w:eastAsia="zh-CN"/>
        </w:rPr>
        <w:t>双创大赛</w:t>
      </w:r>
    </w:p>
    <w:p>
      <w:pPr>
        <w:pStyle w:val="2"/>
        <w:jc w:val="center"/>
        <w:rPr>
          <w:rFonts w:hint="eastAsia" w:ascii="宋体" w:hAnsi="宋体" w:eastAsia="宋体"/>
          <w:b/>
          <w:color w:val="000000"/>
          <w:sz w:val="24"/>
        </w:rPr>
      </w:pPr>
      <w:r>
        <w:rPr>
          <w:rFonts w:hint="eastAsia"/>
          <w:sz w:val="72"/>
          <w:szCs w:val="72"/>
          <w:lang w:eastAsia="zh-CN"/>
        </w:rPr>
        <w:t>项目计划书</w:t>
      </w:r>
    </w:p>
    <w:p>
      <w:pPr>
        <w:spacing w:line="500" w:lineRule="exact"/>
        <w:jc w:val="center"/>
        <w:rPr>
          <w:rFonts w:hint="eastAsia" w:ascii="宋体" w:hAnsi="宋体" w:eastAsia="宋体"/>
          <w:b/>
          <w:color w:val="000000"/>
          <w:sz w:val="24"/>
        </w:rPr>
      </w:pPr>
    </w:p>
    <w:p>
      <w:pPr>
        <w:spacing w:line="500" w:lineRule="exact"/>
        <w:jc w:val="both"/>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ind w:firstLine="1047" w:firstLineChars="300"/>
        <w:rPr>
          <w:rFonts w:hint="eastAsia" w:ascii="宋体" w:hAnsi="宋体" w:eastAsia="宋体" w:cs="宋体"/>
          <w:b/>
          <w:bCs/>
          <w:sz w:val="30"/>
          <w:szCs w:val="30"/>
          <w:lang w:eastAsia="zh-CN"/>
        </w:rPr>
      </w:pPr>
    </w:p>
    <w:p>
      <w:pPr>
        <w:ind w:firstLine="1047" w:firstLineChars="300"/>
        <w:rPr>
          <w:rFonts w:ascii="仿宋" w:hAnsi="仿宋" w:eastAsia="仿宋"/>
          <w:sz w:val="30"/>
          <w:szCs w:val="30"/>
        </w:rPr>
      </w:pPr>
      <w:r>
        <w:rPr>
          <w:rFonts w:hint="eastAsia" w:ascii="宋体" w:hAnsi="宋体" w:eastAsia="宋体" w:cs="宋体"/>
          <w:b/>
          <w:bCs/>
          <w:sz w:val="30"/>
          <w:szCs w:val="30"/>
        </w:rPr>
        <mc:AlternateContent>
          <mc:Choice Requires="wps">
            <w:drawing>
              <wp:anchor distT="0" distB="0" distL="114300" distR="114300" simplePos="0" relativeHeight="1024" behindDoc="0" locked="0" layoutInCell="1" allowOverlap="1">
                <wp:simplePos x="0" y="0"/>
                <wp:positionH relativeFrom="column">
                  <wp:posOffset>1716405</wp:posOffset>
                </wp:positionH>
                <wp:positionV relativeFrom="paragraph">
                  <wp:posOffset>318135</wp:posOffset>
                </wp:positionV>
                <wp:extent cx="3592195" cy="0"/>
                <wp:effectExtent l="0" t="0" r="0" b="0"/>
                <wp:wrapNone/>
                <wp:docPr id="9" name="1026"/>
                <wp:cNvGraphicFramePr/>
                <a:graphic xmlns:a="http://schemas.openxmlformats.org/drawingml/2006/main">
                  <a:graphicData uri="http://schemas.microsoft.com/office/word/2010/wordprocessingShape">
                    <wps:wsp>
                      <wps:cNvCnPr/>
                      <wps:spPr>
                        <a:xfrm>
                          <a:off x="0" y="0"/>
                          <a:ext cx="3592195" cy="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1026" o:spid="_x0000_s1026" o:spt="20" style="position:absolute;left:0pt;margin-left:135.15pt;margin-top:25.05pt;height:0pt;width:282.85pt;z-index:1024;mso-width-relative:page;mso-height-relative:page;" filled="f" stroked="t" coordsize="21600,21600" o:gfxdata="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DZ4xfWAAAACQEAAA8AAAAAAAAAAQAgAAAAIgAAAGRycy9kb3ducmV2&#10;LnhtbFBLAQIUABQAAAAIAIdO4kCd75aqxQEAAJMDAAAOAAAAAAAAAAEAIAAAACUBAABkcnMvZTJv&#10;RG9jLnhtbFBLBQYAAAAABgAGAFkBAABcBQAAAAA=&#10;">
                <v:fill on="f" focussize="0,0"/>
                <v:stroke weight="0.5pt" color="#000000" joinstyle="miter"/>
                <v:imagedata o:title=""/>
                <o:lock v:ext="edit" aspectratio="f"/>
              </v:line>
            </w:pict>
          </mc:Fallback>
        </mc:AlternateContent>
      </w:r>
      <w:r>
        <w:rPr>
          <w:rFonts w:hint="eastAsia" w:ascii="宋体" w:hAnsi="宋体" w:eastAsia="宋体" w:cs="宋体"/>
          <w:b/>
          <w:bCs/>
          <w:sz w:val="30"/>
          <w:szCs w:val="30"/>
          <w:lang w:eastAsia="zh-CN"/>
        </w:rPr>
        <w:t>项目名称</w:t>
      </w:r>
      <w:r>
        <w:rPr>
          <w:rFonts w:hint="eastAsia" w:ascii="宋体" w:hAnsi="宋体" w:eastAsia="宋体" w:cs="宋体"/>
          <w:b/>
          <w:bCs/>
          <w:sz w:val="30"/>
          <w:szCs w:val="30"/>
          <w:lang w:val="en-US" w:eastAsia="zh-CN"/>
        </w:rPr>
        <w:t>:</w:t>
      </w:r>
      <w:r>
        <w:rPr>
          <w:rFonts w:hint="eastAsia" w:ascii="宋体" w:hAnsi="宋体" w:eastAsia="宋体" w:cs="宋体"/>
          <w:b/>
          <w:bCs/>
          <w:sz w:val="30"/>
          <w:szCs w:val="30"/>
        </w:rPr>
        <w:t xml:space="preserve">  </w:t>
      </w:r>
      <w:r>
        <w:rPr>
          <w:rFonts w:ascii="仿宋" w:hAnsi="仿宋" w:eastAsia="仿宋"/>
          <w:sz w:val="30"/>
          <w:szCs w:val="30"/>
        </w:rPr>
        <w:t xml:space="preserve"> </w:t>
      </w:r>
      <w:r>
        <w:rPr>
          <w:rFonts w:hint="eastAsia" w:ascii="仿宋" w:hAnsi="仿宋" w:eastAsia="仿宋"/>
          <w:b/>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bookmarkStart w:id="0" w:name="OLE_LINK11"/>
      <w:bookmarkStart w:id="1" w:name="OLE_LINK10"/>
      <w:r>
        <w:rPr>
          <w:rFonts w:ascii="仿宋" w:hAnsi="仿宋" w:eastAsia="仿宋"/>
          <w:b/>
          <w:sz w:val="30"/>
          <w:szCs w:val="30"/>
        </w:rPr>
        <w:t xml:space="preserve"> </w:t>
      </w:r>
      <w:bookmarkEnd w:id="0"/>
      <w:bookmarkEnd w:id="1"/>
      <w:r>
        <w:rPr>
          <w:rFonts w:hint="eastAsia" w:ascii="仿宋" w:hAnsi="仿宋" w:eastAsia="仿宋"/>
          <w:b/>
          <w:sz w:val="30"/>
          <w:szCs w:val="30"/>
        </w:rPr>
        <w:t xml:space="preserve">“麦田”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p>
    <w:p>
      <w:pPr>
        <w:rPr>
          <w:rFonts w:ascii="仿宋" w:hAnsi="仿宋" w:eastAsia="仿宋"/>
          <w:sz w:val="30"/>
          <w:szCs w:val="30"/>
        </w:rPr>
      </w:pPr>
      <w:r>
        <w:rPr>
          <w:rFonts w:ascii="仿宋" w:hAnsi="仿宋" w:eastAsia="仿宋"/>
          <w:sz w:val="30"/>
          <w:szCs w:val="30"/>
        </w:rPr>
        <mc:AlternateContent>
          <mc:Choice Requires="wps">
            <w:drawing>
              <wp:anchor distT="0" distB="0" distL="114300" distR="114300" simplePos="0" relativeHeight="1024" behindDoc="0" locked="0" layoutInCell="1" allowOverlap="1">
                <wp:simplePos x="0" y="0"/>
                <wp:positionH relativeFrom="column">
                  <wp:posOffset>1694815</wp:posOffset>
                </wp:positionH>
                <wp:positionV relativeFrom="paragraph">
                  <wp:posOffset>314325</wp:posOffset>
                </wp:positionV>
                <wp:extent cx="3592195" cy="0"/>
                <wp:effectExtent l="0" t="0" r="0" b="0"/>
                <wp:wrapNone/>
                <wp:docPr id="13" name="1027"/>
                <wp:cNvGraphicFramePr/>
                <a:graphic xmlns:a="http://schemas.openxmlformats.org/drawingml/2006/main">
                  <a:graphicData uri="http://schemas.microsoft.com/office/word/2010/wordprocessingShape">
                    <wps:wsp>
                      <wps:cNvCnPr/>
                      <wps:spPr>
                        <a:xfrm>
                          <a:off x="0" y="0"/>
                          <a:ext cx="3592195" cy="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1027" o:spid="_x0000_s1026" o:spt="20" style="position:absolute;left:0pt;margin-left:133.45pt;margin-top:24.75pt;height:0pt;width:282.85pt;z-index:1024;mso-width-relative:page;mso-height-relative:page;" filled="f" stroked="t" coordsize="21600,21600" o:gfxdata="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9/SFNcAAAAJAQAADwAAAAAAAAABACAAAAAiAAAAZHJzL2Rvd25y&#10;ZXYueG1sUEsBAhQAFAAAAAgAh07iQL6R1JrGAQAAlAMAAA4AAAAAAAAAAQAgAAAAJgEAAGRycy9l&#10;Mm9Eb2MueG1sUEsFBgAAAAAGAAYAWQEAAF4FAAAAAA==&#10;">
                <v:fill on="f" focussize="0,0"/>
                <v:stroke weight="0.5pt" color="#000000" joinstyle="miter"/>
                <v:imagedata o:title=""/>
                <o:lock v:ext="edit" aspectratio="f"/>
              </v:line>
            </w:pict>
          </mc:Fallback>
        </mc:AlternateContent>
      </w:r>
      <w:r>
        <w:rPr>
          <w:rFonts w:hint="eastAsia" w:ascii="仿宋" w:hAnsi="仿宋" w:eastAsia="仿宋"/>
          <w:sz w:val="30"/>
          <w:szCs w:val="30"/>
        </w:rPr>
        <w:t xml:space="preserve">    </w:t>
      </w:r>
      <w:r>
        <w:rPr>
          <w:rFonts w:hint="eastAsia" w:ascii="宋体" w:hAnsi="宋体" w:eastAsia="宋体" w:cs="宋体"/>
          <w:sz w:val="30"/>
          <w:szCs w:val="30"/>
        </w:rPr>
        <w:t xml:space="preserve">  </w:t>
      </w:r>
      <w:r>
        <w:rPr>
          <w:rFonts w:hint="eastAsia" w:ascii="宋体" w:hAnsi="宋体" w:eastAsia="宋体" w:cs="宋体"/>
          <w:b/>
          <w:bCs/>
          <w:sz w:val="30"/>
          <w:szCs w:val="30"/>
          <w:lang w:eastAsia="zh-CN"/>
        </w:rPr>
        <w:t>团队名称</w:t>
      </w:r>
      <w:r>
        <w:rPr>
          <w:rFonts w:hint="eastAsia" w:ascii="宋体" w:hAnsi="宋体" w:eastAsia="宋体" w:cs="宋体"/>
          <w:b/>
          <w:bCs/>
          <w:sz w:val="30"/>
          <w:szCs w:val="30"/>
          <w:lang w:val="en-US" w:eastAsia="zh-CN"/>
        </w:rPr>
        <w:t>:</w:t>
      </w:r>
      <w:r>
        <w:rPr>
          <w:rFonts w:hint="eastAsia" w:ascii="宋体" w:hAnsi="宋体" w:eastAsia="宋体" w:cs="宋体"/>
          <w:b/>
          <w:bCs/>
          <w:sz w:val="30"/>
          <w:szCs w:val="30"/>
        </w:rPr>
        <w:t xml:space="preserve"> </w:t>
      </w:r>
      <w:r>
        <w:rPr>
          <w:rFonts w:hint="eastAsia" w:ascii="宋体" w:hAnsi="宋体" w:eastAsia="宋体" w:cs="宋体"/>
          <w:sz w:val="30"/>
          <w:szCs w:val="30"/>
        </w:rPr>
        <w:t xml:space="preserve"> </w:t>
      </w:r>
      <w:r>
        <w:rPr>
          <w:rFonts w:hint="eastAsia" w:ascii="仿宋" w:hAnsi="仿宋" w:eastAsia="仿宋"/>
          <w:b/>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r>
        <w:rPr>
          <w:rFonts w:hint="eastAsia" w:ascii="仿宋" w:hAnsi="仿宋" w:eastAsia="仿宋"/>
          <w:b/>
          <w:sz w:val="30"/>
          <w:szCs w:val="30"/>
        </w:rPr>
        <w:t>Try Fly</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p>
    <w:p>
      <w:pPr>
        <w:rPr>
          <w:rFonts w:ascii="仿宋" w:hAnsi="仿宋" w:eastAsia="仿宋"/>
          <w:sz w:val="28"/>
          <w:szCs w:val="28"/>
        </w:rPr>
      </w:pPr>
      <w:r>
        <w:rPr>
          <w:rFonts w:ascii="仿宋" w:hAnsi="仿宋" w:eastAsia="仿宋"/>
          <w:sz w:val="30"/>
          <w:szCs w:val="30"/>
        </w:rPr>
        <mc:AlternateContent>
          <mc:Choice Requires="wps">
            <w:drawing>
              <wp:anchor distT="0" distB="0" distL="114300" distR="114300" simplePos="0" relativeHeight="1024" behindDoc="0" locked="0" layoutInCell="1" allowOverlap="1">
                <wp:simplePos x="0" y="0"/>
                <wp:positionH relativeFrom="column">
                  <wp:posOffset>1697355</wp:posOffset>
                </wp:positionH>
                <wp:positionV relativeFrom="paragraph">
                  <wp:posOffset>315595</wp:posOffset>
                </wp:positionV>
                <wp:extent cx="3592195" cy="0"/>
                <wp:effectExtent l="0" t="0" r="0" b="0"/>
                <wp:wrapNone/>
                <wp:docPr id="12" name="1028"/>
                <wp:cNvGraphicFramePr/>
                <a:graphic xmlns:a="http://schemas.openxmlformats.org/drawingml/2006/main">
                  <a:graphicData uri="http://schemas.microsoft.com/office/word/2010/wordprocessingShape">
                    <wps:wsp>
                      <wps:cNvCnPr/>
                      <wps:spPr>
                        <a:xfrm>
                          <a:off x="0" y="0"/>
                          <a:ext cx="3592195" cy="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1028" o:spid="_x0000_s1026" o:spt="20" style="position:absolute;left:0pt;margin-left:133.65pt;margin-top:24.85pt;height:0pt;width:282.85pt;z-index:1024;mso-width-relative:page;mso-height-relative:page;" filled="f" stroked="t" coordsize="21600,21600" o:gfxdata="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aS+xR1gAAAAkBAAAPAAAAAAAAAAEAIAAAACIAAABkcnMvZG93bnJl&#10;di54bWxQSwECFAAUAAAACACHTuJAg6afn8YBAACUAwAADgAAAAAAAAABACAAAAAlAQAAZHJzL2Uy&#10;b0RvYy54bWxQSwUGAAAAAAYABgBZAQAAXQUAAAAA&#10;">
                <v:fill on="f" focussize="0,0"/>
                <v:stroke weight="0.5pt" color="#000000" joinstyle="miter"/>
                <v:imagedata o:title=""/>
                <o:lock v:ext="edit" aspectratio="f"/>
              </v:line>
            </w:pict>
          </mc:Fallback>
        </mc:AlternateContent>
      </w:r>
      <w:r>
        <w:rPr>
          <w:rFonts w:hint="eastAsia" w:ascii="仿宋" w:hAnsi="仿宋" w:eastAsia="仿宋"/>
          <w:sz w:val="30"/>
          <w:szCs w:val="30"/>
        </w:rPr>
        <w:t xml:space="preserve">     </w:t>
      </w:r>
      <w:r>
        <w:rPr>
          <w:rFonts w:hint="eastAsia" w:ascii="宋体" w:hAnsi="宋体" w:eastAsia="宋体" w:cs="宋体"/>
          <w:b/>
          <w:bCs/>
          <w:sz w:val="30"/>
          <w:szCs w:val="30"/>
        </w:rPr>
        <w:t xml:space="preserve"> </w:t>
      </w:r>
      <w:r>
        <w:rPr>
          <w:rFonts w:hint="eastAsia" w:ascii="宋体" w:hAnsi="宋体" w:eastAsia="宋体" w:cs="宋体"/>
          <w:b/>
          <w:bCs/>
          <w:sz w:val="30"/>
          <w:szCs w:val="30"/>
          <w:lang w:eastAsia="zh-CN"/>
        </w:rPr>
        <w:t>团队成员</w:t>
      </w:r>
      <w:r>
        <w:rPr>
          <w:rFonts w:hint="eastAsia" w:ascii="宋体" w:hAnsi="宋体" w:eastAsia="宋体" w:cs="宋体"/>
          <w:b/>
          <w:bCs/>
          <w:sz w:val="30"/>
          <w:szCs w:val="30"/>
          <w:lang w:val="en-US" w:eastAsia="zh-CN"/>
        </w:rPr>
        <w:t xml:space="preserve">: </w:t>
      </w:r>
      <w:r>
        <w:rPr>
          <w:rFonts w:hint="eastAsia" w:ascii="仿宋" w:hAnsi="仿宋" w:eastAsia="仿宋"/>
          <w:b/>
          <w:sz w:val="30"/>
          <w:szCs w:val="30"/>
          <w:lang w:val="en-US" w:eastAsia="zh-CN"/>
        </w:rPr>
        <w:t>UI设计</w:t>
      </w:r>
      <w:r>
        <w:rPr>
          <w:rFonts w:hint="eastAsia" w:ascii="仿宋" w:hAnsi="仿宋" w:eastAsia="仿宋"/>
          <w:b/>
          <w:sz w:val="30"/>
          <w:szCs w:val="30"/>
        </w:rPr>
        <w:t>：龙文煊（组长）、邓漫荣</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30"/>
          <w:szCs w:val="30"/>
        </w:rPr>
        <w:t xml:space="preserve"> </w:t>
      </w:r>
      <w:r>
        <w:rPr>
          <w:rFonts w:ascii="仿宋" w:hAnsi="仿宋" w:eastAsia="仿宋"/>
          <w:sz w:val="30"/>
          <w:szCs w:val="30"/>
        </w:rPr>
        <w:t xml:space="preserve"> </w:t>
      </w:r>
      <w:r>
        <w:rPr>
          <w:rFonts w:hint="eastAsia" w:ascii="仿宋" w:hAnsi="仿宋" w:eastAsia="仿宋"/>
          <w:sz w:val="28"/>
          <w:szCs w:val="28"/>
        </w:rPr>
        <w:t xml:space="preserve"> </w:t>
      </w:r>
    </w:p>
    <w:p>
      <w:pPr>
        <w:rPr>
          <w:rFonts w:ascii="仿宋" w:hAnsi="仿宋" w:eastAsia="仿宋"/>
          <w:sz w:val="30"/>
          <w:szCs w:val="30"/>
        </w:rPr>
      </w:pPr>
      <w:r>
        <w:rPr>
          <w:rFonts w:ascii="仿宋" w:hAnsi="仿宋" w:eastAsia="仿宋"/>
          <w:sz w:val="30"/>
          <w:szCs w:val="30"/>
        </w:rPr>
        <mc:AlternateContent>
          <mc:Choice Requires="wps">
            <w:drawing>
              <wp:anchor distT="0" distB="0" distL="114300" distR="114300" simplePos="0" relativeHeight="1024" behindDoc="0" locked="0" layoutInCell="1" allowOverlap="1">
                <wp:simplePos x="0" y="0"/>
                <wp:positionH relativeFrom="column">
                  <wp:posOffset>1689735</wp:posOffset>
                </wp:positionH>
                <wp:positionV relativeFrom="paragraph">
                  <wp:posOffset>323215</wp:posOffset>
                </wp:positionV>
                <wp:extent cx="3592195" cy="0"/>
                <wp:effectExtent l="0" t="0" r="0" b="0"/>
                <wp:wrapNone/>
                <wp:docPr id="11" name="1029"/>
                <wp:cNvGraphicFramePr/>
                <a:graphic xmlns:a="http://schemas.openxmlformats.org/drawingml/2006/main">
                  <a:graphicData uri="http://schemas.microsoft.com/office/word/2010/wordprocessingShape">
                    <wps:wsp>
                      <wps:cNvCnPr/>
                      <wps:spPr>
                        <a:xfrm>
                          <a:off x="0" y="0"/>
                          <a:ext cx="3592195" cy="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1029" o:spid="_x0000_s1026" o:spt="20" style="position:absolute;left:0pt;margin-left:133.05pt;margin-top:25.45pt;height:0pt;width:282.85pt;z-index:1024;mso-width-relative:page;mso-height-relative:page;" filled="f" stroked="t" coordsize="21600,21600" o:gfxdata="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PRmb81gAAAAkBAAAPAAAAAAAAAAEAIAAAACIAAABkcnMvZG93bnJl&#10;di54bWxQSwECFAAUAAAACACHTuJAe628lcYBAACUAwAADgAAAAAAAAABACAAAAAlAQAAZHJzL2Uy&#10;b0RvYy54bWxQSwUGAAAAAAYABgBZAQAAXQUAAAAA&#10;">
                <v:fill on="f" focussize="0,0"/>
                <v:stroke weight="0.5pt" color="#000000" joinstyle="miter"/>
                <v:imagedata o:title=""/>
                <o:lock v:ext="edit" aspectratio="f"/>
              </v:line>
            </w:pict>
          </mc:Fallback>
        </mc:AlternateContent>
      </w:r>
      <w:r>
        <w:rPr>
          <w:rFonts w:hint="eastAsia" w:ascii="仿宋" w:hAnsi="仿宋" w:eastAsia="仿宋"/>
          <w:sz w:val="28"/>
          <w:szCs w:val="28"/>
        </w:rPr>
        <w:t xml:space="preserve">       </w:t>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ascii="仿宋" w:hAnsi="仿宋" w:eastAsia="仿宋"/>
          <w:b/>
          <w:sz w:val="30"/>
          <w:szCs w:val="30"/>
        </w:rPr>
        <w:t>数据库</w:t>
      </w:r>
      <w:r>
        <w:rPr>
          <w:rFonts w:hint="eastAsia" w:ascii="仿宋" w:hAnsi="仿宋" w:eastAsia="仿宋"/>
          <w:b/>
          <w:sz w:val="30"/>
          <w:szCs w:val="30"/>
          <w:lang w:eastAsia="zh-CN"/>
        </w:rPr>
        <w:t>设计</w:t>
      </w:r>
      <w:r>
        <w:rPr>
          <w:rFonts w:hint="eastAsia" w:ascii="仿宋" w:hAnsi="仿宋" w:eastAsia="仿宋"/>
          <w:b/>
          <w:sz w:val="30"/>
          <w:szCs w:val="30"/>
        </w:rPr>
        <w:t>：陈杰、朱昊文</w:t>
      </w:r>
    </w:p>
    <w:p>
      <w:pPr>
        <w:ind w:firstLine="1396" w:firstLineChars="400"/>
        <w:rPr>
          <w:rFonts w:ascii="仿宋" w:hAnsi="仿宋" w:eastAsia="仿宋"/>
          <w:b/>
          <w:sz w:val="30"/>
          <w:szCs w:val="30"/>
        </w:rPr>
      </w:pPr>
      <w:r>
        <w:rPr>
          <w:rFonts w:ascii="仿宋" w:hAnsi="仿宋" w:eastAsia="仿宋"/>
          <w:sz w:val="30"/>
          <w:szCs w:val="30"/>
        </w:rPr>
        <mc:AlternateContent>
          <mc:Choice Requires="wps">
            <w:drawing>
              <wp:anchor distT="0" distB="0" distL="114300" distR="114300" simplePos="0" relativeHeight="1024" behindDoc="0" locked="0" layoutInCell="1" allowOverlap="1">
                <wp:simplePos x="0" y="0"/>
                <wp:positionH relativeFrom="column">
                  <wp:posOffset>1682115</wp:posOffset>
                </wp:positionH>
                <wp:positionV relativeFrom="paragraph">
                  <wp:posOffset>323215</wp:posOffset>
                </wp:positionV>
                <wp:extent cx="3592195" cy="0"/>
                <wp:effectExtent l="0" t="0" r="0" b="0"/>
                <wp:wrapNone/>
                <wp:docPr id="10" name="1030"/>
                <wp:cNvGraphicFramePr/>
                <a:graphic xmlns:a="http://schemas.openxmlformats.org/drawingml/2006/main">
                  <a:graphicData uri="http://schemas.microsoft.com/office/word/2010/wordprocessingShape">
                    <wps:wsp>
                      <wps:cNvCnPr/>
                      <wps:spPr>
                        <a:xfrm>
                          <a:off x="0" y="0"/>
                          <a:ext cx="3592195" cy="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1030" o:spid="_x0000_s1026" o:spt="20" style="position:absolute;left:0pt;margin-left:132.45pt;margin-top:25.45pt;height:0pt;width:282.85pt;z-index:1024;mso-width-relative:page;mso-height-relative:page;" filled="f" stroked="t" coordsize="21600,21600" o:gfxdata="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ejZZXXAAAACQEAAA8AAAAAAAAAAQAgAAAAIgAAAGRycy9kb3ducmV2&#10;LnhtbFBLAQIUABQAAAAIAIdO4kBuo1kSxAEAAJQDAAAOAAAAAAAAAAEAIAAAACYBAABkcnMvZTJv&#10;RG9jLnhtbFBLBQYAAAAABgAGAFkBAABcBQAAAAA=&#10;">
                <v:fill on="f" focussize="0,0"/>
                <v:stroke weight="0.5pt" color="#000000" joinstyle="miter"/>
                <v:imagedata o:title=""/>
                <o:lock v:ext="edit" aspectratio="f"/>
              </v:line>
            </w:pict>
          </mc:Fallback>
        </mc:AlternateContent>
      </w:r>
      <w:r>
        <w:rPr>
          <w:rFonts w:hint="eastAsia" w:ascii="仿宋" w:hAnsi="仿宋" w:eastAsia="仿宋"/>
          <w:sz w:val="30"/>
          <w:szCs w:val="30"/>
        </w:rPr>
        <w:t xml:space="preserve">    </w:t>
      </w:r>
      <w:r>
        <w:rPr>
          <w:rFonts w:hint="eastAsia" w:ascii="仿宋" w:hAnsi="仿宋" w:eastAsia="仿宋"/>
          <w:sz w:val="30"/>
          <w:szCs w:val="30"/>
          <w:lang w:val="en-US" w:eastAsia="zh-CN"/>
        </w:rPr>
        <w:tab/>
      </w:r>
      <w:r>
        <w:rPr>
          <w:rFonts w:hint="eastAsia" w:ascii="仿宋" w:hAnsi="仿宋" w:eastAsia="仿宋"/>
          <w:sz w:val="30"/>
          <w:szCs w:val="30"/>
          <w:lang w:val="en-US" w:eastAsia="zh-CN"/>
        </w:rPr>
        <w:t xml:space="preserve">    </w:t>
      </w:r>
      <w:r>
        <w:rPr>
          <w:rFonts w:hint="eastAsia" w:ascii="仿宋" w:hAnsi="仿宋" w:eastAsia="仿宋"/>
          <w:b/>
          <w:bCs/>
          <w:sz w:val="30"/>
          <w:szCs w:val="30"/>
          <w:lang w:val="en-US" w:eastAsia="zh-CN"/>
        </w:rPr>
        <w:t>Android开发</w:t>
      </w:r>
      <w:r>
        <w:rPr>
          <w:rFonts w:hint="eastAsia" w:ascii="仿宋" w:hAnsi="仿宋" w:eastAsia="仿宋"/>
          <w:b/>
          <w:bCs/>
          <w:sz w:val="30"/>
          <w:szCs w:val="30"/>
        </w:rPr>
        <w:t>：胡魏、何永良、向乐</w:t>
      </w:r>
      <w:r>
        <w:rPr>
          <w:rFonts w:hint="eastAsia" w:ascii="仿宋" w:hAnsi="仿宋" w:eastAsia="仿宋"/>
          <w:b/>
          <w:sz w:val="30"/>
          <w:szCs w:val="30"/>
        </w:rPr>
        <w:t xml:space="preserve"> </w:t>
      </w:r>
    </w:p>
    <w:p>
      <w:pPr>
        <w:spacing w:line="500" w:lineRule="exact"/>
        <w:jc w:val="center"/>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spacing w:line="500" w:lineRule="exact"/>
        <w:jc w:val="both"/>
        <w:rPr>
          <w:rFonts w:hint="eastAsia" w:ascii="宋体" w:hAnsi="宋体" w:eastAsia="宋体"/>
          <w:b/>
          <w:color w:val="000000"/>
          <w:sz w:val="24"/>
        </w:rPr>
      </w:pPr>
    </w:p>
    <w:sdt>
      <w:sdtPr>
        <w:rPr>
          <w:rFonts w:ascii="宋体" w:hAnsi="宋体" w:eastAsia="宋体"/>
          <w:sz w:val="21"/>
        </w:rPr>
        <w:id w:val="147458999"/>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15"/>
            <w:tabs>
              <w:tab w:val="right" w:leader="dot" w:pos="9072"/>
            </w:tabs>
          </w:pPr>
          <w:r>
            <w:rPr>
              <w:b/>
              <w:bCs/>
            </w:rPr>
            <w:fldChar w:fldCharType="begin"/>
          </w:r>
          <w:r>
            <w:instrText xml:space="preserve"> HYPERLINK \l _Toc2236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1161b01e-e92a-4cfd-adff-e6f38764b92c}"/>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一、 参赛队伍基本情况</w:t>
              </w:r>
            </w:sdtContent>
          </w:sdt>
          <w:r>
            <w:rPr>
              <w:b/>
              <w:bCs/>
            </w:rPr>
            <w:tab/>
          </w:r>
          <w:r>
            <w:rPr>
              <w:b/>
              <w:bCs/>
            </w:rPr>
            <w:t>3</w:t>
          </w:r>
          <w:r>
            <w:rPr>
              <w:b/>
              <w:bCs/>
            </w:rPr>
            <w:fldChar w:fldCharType="end"/>
          </w:r>
        </w:p>
        <w:p>
          <w:pPr>
            <w:pStyle w:val="16"/>
            <w:tabs>
              <w:tab w:val="right" w:leader="dot" w:pos="9072"/>
            </w:tabs>
          </w:pPr>
          <w:r>
            <w:fldChar w:fldCharType="begin"/>
          </w:r>
          <w:r>
            <w:instrText xml:space="preserve"> HYPERLINK \l _Toc24158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1ddeb020-47af-4c09-b288-ade682b62b1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1.1团队基本情况</w:t>
              </w:r>
            </w:sdtContent>
          </w:sdt>
          <w:r>
            <w:tab/>
          </w:r>
          <w:r>
            <w:t>4</w:t>
          </w:r>
          <w:r>
            <w:fldChar w:fldCharType="end"/>
          </w:r>
        </w:p>
        <w:p>
          <w:pPr>
            <w:pStyle w:val="16"/>
            <w:tabs>
              <w:tab w:val="right" w:leader="dot" w:pos="9072"/>
            </w:tabs>
          </w:pPr>
          <w:r>
            <w:fldChar w:fldCharType="begin"/>
          </w:r>
          <w:r>
            <w:instrText xml:space="preserve"> HYPERLINK \l _Toc26715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23b12e22-6067-4294-830c-9ef35c4ec42a}"/>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1.2创业理念</w:t>
              </w:r>
            </w:sdtContent>
          </w:sdt>
          <w:r>
            <w:tab/>
          </w:r>
          <w:r>
            <w:t>4</w:t>
          </w:r>
          <w:r>
            <w:fldChar w:fldCharType="end"/>
          </w:r>
        </w:p>
        <w:p>
          <w:pPr>
            <w:pStyle w:val="16"/>
            <w:tabs>
              <w:tab w:val="right" w:leader="dot" w:pos="9072"/>
            </w:tabs>
          </w:pPr>
          <w:r>
            <w:fldChar w:fldCharType="begin"/>
          </w:r>
          <w:r>
            <w:instrText xml:space="preserve"> HYPERLINK \l _Toc24469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8e65ffa6-c07f-47cf-9118-70f428617d7d}"/>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1.3目标</w:t>
              </w:r>
            </w:sdtContent>
          </w:sdt>
          <w:r>
            <w:tab/>
          </w:r>
          <w:r>
            <w:t>4</w:t>
          </w:r>
          <w:r>
            <w:fldChar w:fldCharType="end"/>
          </w:r>
        </w:p>
        <w:p>
          <w:pPr>
            <w:pStyle w:val="16"/>
            <w:tabs>
              <w:tab w:val="right" w:leader="dot" w:pos="9072"/>
            </w:tabs>
          </w:pPr>
          <w:r>
            <w:fldChar w:fldCharType="begin"/>
          </w:r>
          <w:r>
            <w:instrText xml:space="preserve"> HYPERLINK \l _Toc5254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3f6ba32d-a929-492b-97c8-777f88607884}"/>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1.4远景规划</w:t>
              </w:r>
            </w:sdtContent>
          </w:sdt>
          <w:r>
            <w:tab/>
          </w:r>
          <w:r>
            <w:t>4</w:t>
          </w:r>
          <w:r>
            <w:fldChar w:fldCharType="end"/>
          </w:r>
        </w:p>
        <w:p>
          <w:pPr>
            <w:pStyle w:val="15"/>
            <w:tabs>
              <w:tab w:val="right" w:leader="dot" w:pos="9072"/>
            </w:tabs>
          </w:pPr>
          <w:r>
            <w:rPr>
              <w:b/>
              <w:bCs/>
            </w:rPr>
            <w:fldChar w:fldCharType="begin"/>
          </w:r>
          <w:r>
            <w:instrText xml:space="preserve"> HYPERLINK \l _Toc22345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3d8f55c6-b071-47b2-bd1a-04361681dd30}"/>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二、 项目介绍</w:t>
              </w:r>
            </w:sdtContent>
          </w:sdt>
          <w:r>
            <w:rPr>
              <w:b/>
              <w:bCs/>
            </w:rPr>
            <w:tab/>
          </w:r>
          <w:r>
            <w:rPr>
              <w:b/>
              <w:bCs/>
            </w:rPr>
            <w:t>5</w:t>
          </w:r>
          <w:r>
            <w:rPr>
              <w:b/>
              <w:bCs/>
            </w:rPr>
            <w:fldChar w:fldCharType="end"/>
          </w:r>
        </w:p>
        <w:p>
          <w:pPr>
            <w:pStyle w:val="16"/>
            <w:tabs>
              <w:tab w:val="right" w:leader="dot" w:pos="9072"/>
            </w:tabs>
          </w:pPr>
          <w:r>
            <w:fldChar w:fldCharType="begin"/>
          </w:r>
          <w:r>
            <w:instrText xml:space="preserve"> HYPERLINK \l _Toc5610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953af31f-35b2-4b45-a623-a250c5b25b0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2.1项目背景介绍</w:t>
              </w:r>
            </w:sdtContent>
          </w:sdt>
          <w:r>
            <w:tab/>
          </w:r>
          <w:r>
            <w:t>5</w:t>
          </w:r>
          <w:r>
            <w:fldChar w:fldCharType="end"/>
          </w:r>
        </w:p>
        <w:p>
          <w:pPr>
            <w:pStyle w:val="16"/>
            <w:tabs>
              <w:tab w:val="right" w:leader="dot" w:pos="9072"/>
            </w:tabs>
          </w:pPr>
          <w:r>
            <w:fldChar w:fldCharType="begin"/>
          </w:r>
          <w:r>
            <w:instrText xml:space="preserve"> HYPERLINK \l _Toc569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d2c31736-3881-41d0-b9fb-e2107234291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2.2项目概述</w:t>
              </w:r>
            </w:sdtContent>
          </w:sdt>
          <w:r>
            <w:tab/>
          </w:r>
          <w:r>
            <w:t>6</w:t>
          </w:r>
          <w:r>
            <w:fldChar w:fldCharType="end"/>
          </w:r>
        </w:p>
        <w:p>
          <w:pPr>
            <w:pStyle w:val="16"/>
            <w:tabs>
              <w:tab w:val="right" w:leader="dot" w:pos="9072"/>
            </w:tabs>
          </w:pPr>
          <w:r>
            <w:fldChar w:fldCharType="begin"/>
          </w:r>
          <w:r>
            <w:instrText xml:space="preserve"> HYPERLINK \l _Toc19945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69da1323-4b17-4f55-8dff-af312189c463}"/>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2.2特色功能</w:t>
              </w:r>
            </w:sdtContent>
          </w:sdt>
          <w:r>
            <w:tab/>
          </w:r>
          <w:r>
            <w:t>6</w:t>
          </w:r>
          <w:r>
            <w:fldChar w:fldCharType="end"/>
          </w:r>
        </w:p>
        <w:p>
          <w:pPr>
            <w:pStyle w:val="15"/>
            <w:tabs>
              <w:tab w:val="right" w:leader="dot" w:pos="9072"/>
            </w:tabs>
          </w:pPr>
          <w:r>
            <w:rPr>
              <w:b/>
              <w:bCs/>
            </w:rPr>
            <w:fldChar w:fldCharType="begin"/>
          </w:r>
          <w:r>
            <w:instrText xml:space="preserve"> HYPERLINK \l _Toc23918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b9daab14-93da-4c84-8031-2e7fca834181}"/>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三、 产品或服务介绍</w:t>
              </w:r>
            </w:sdtContent>
          </w:sdt>
          <w:r>
            <w:rPr>
              <w:b/>
              <w:bCs/>
            </w:rPr>
            <w:tab/>
          </w:r>
          <w:r>
            <w:rPr>
              <w:b/>
              <w:bCs/>
            </w:rPr>
            <w:t>7</w:t>
          </w:r>
          <w:r>
            <w:rPr>
              <w:b/>
              <w:bCs/>
            </w:rPr>
            <w:fldChar w:fldCharType="end"/>
          </w:r>
        </w:p>
        <w:p>
          <w:pPr>
            <w:pStyle w:val="16"/>
            <w:tabs>
              <w:tab w:val="right" w:leader="dot" w:pos="9072"/>
            </w:tabs>
          </w:pPr>
          <w:r>
            <w:fldChar w:fldCharType="begin"/>
          </w:r>
          <w:r>
            <w:instrText xml:space="preserve"> HYPERLINK \l _Toc10704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12384c19-0738-4c9d-b5dc-9f6d0f29a8b0}"/>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3.1产品与服务</w:t>
              </w:r>
            </w:sdtContent>
          </w:sdt>
          <w:r>
            <w:tab/>
          </w:r>
          <w:r>
            <w:t>7</w:t>
          </w:r>
          <w:r>
            <w:fldChar w:fldCharType="end"/>
          </w:r>
        </w:p>
        <w:p>
          <w:pPr>
            <w:pStyle w:val="16"/>
            <w:tabs>
              <w:tab w:val="right" w:leader="dot" w:pos="9072"/>
            </w:tabs>
          </w:pPr>
          <w:r>
            <w:fldChar w:fldCharType="begin"/>
          </w:r>
          <w:r>
            <w:instrText xml:space="preserve"> HYPERLINK \l _Toc7111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5eeaafa3-6d0b-43a6-9f4b-b4fb23a161fc}"/>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3.2经营项目</w:t>
              </w:r>
            </w:sdtContent>
          </w:sdt>
          <w:r>
            <w:tab/>
          </w:r>
          <w:r>
            <w:t>7</w:t>
          </w:r>
          <w:r>
            <w:fldChar w:fldCharType="end"/>
          </w:r>
        </w:p>
        <w:p>
          <w:pPr>
            <w:pStyle w:val="16"/>
            <w:tabs>
              <w:tab w:val="right" w:leader="dot" w:pos="9072"/>
            </w:tabs>
          </w:pPr>
          <w:r>
            <w:fldChar w:fldCharType="begin"/>
          </w:r>
          <w:r>
            <w:instrText xml:space="preserve"> HYPERLINK \l _Toc10428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0fdacb7b-9fc4-4403-9e98-e47ad01297df}"/>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3.3用途及功能</w:t>
              </w:r>
            </w:sdtContent>
          </w:sdt>
          <w:r>
            <w:tab/>
          </w:r>
          <w:r>
            <w:t>8</w:t>
          </w:r>
          <w:r>
            <w:fldChar w:fldCharType="end"/>
          </w:r>
        </w:p>
        <w:p>
          <w:pPr>
            <w:pStyle w:val="16"/>
            <w:tabs>
              <w:tab w:val="right" w:leader="dot" w:pos="9072"/>
            </w:tabs>
          </w:pPr>
          <w:r>
            <w:fldChar w:fldCharType="begin"/>
          </w:r>
          <w:r>
            <w:instrText xml:space="preserve"> HYPERLINK \l _Toc24764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e641ae43-b076-4931-8e53-1f946e0c429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3.4新颖性</w:t>
              </w:r>
            </w:sdtContent>
          </w:sdt>
          <w:r>
            <w:tab/>
          </w:r>
          <w:r>
            <w:t>8</w:t>
          </w:r>
          <w:r>
            <w:fldChar w:fldCharType="end"/>
          </w:r>
        </w:p>
        <w:p>
          <w:pPr>
            <w:pStyle w:val="16"/>
            <w:tabs>
              <w:tab w:val="right" w:leader="dot" w:pos="9072"/>
            </w:tabs>
          </w:pPr>
          <w:r>
            <w:fldChar w:fldCharType="begin"/>
          </w:r>
          <w:r>
            <w:instrText xml:space="preserve"> HYPERLINK \l _Toc17872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da549191-14c5-4995-a8e2-911e741d2b06}"/>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3.5关键技术的特点</w:t>
              </w:r>
            </w:sdtContent>
          </w:sdt>
          <w:r>
            <w:tab/>
          </w:r>
          <w:r>
            <w:t>8</w:t>
          </w:r>
          <w:r>
            <w:fldChar w:fldCharType="end"/>
          </w:r>
        </w:p>
        <w:p>
          <w:pPr>
            <w:pStyle w:val="16"/>
            <w:tabs>
              <w:tab w:val="right" w:leader="dot" w:pos="9072"/>
            </w:tabs>
          </w:pPr>
          <w:r>
            <w:fldChar w:fldCharType="begin"/>
          </w:r>
          <w:r>
            <w:instrText xml:space="preserve"> HYPERLINK \l _Toc12871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b3af8501-bc46-4db5-839e-a401495f100e}"/>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3.6知识产权情况</w:t>
              </w:r>
            </w:sdtContent>
          </w:sdt>
          <w:r>
            <w:tab/>
          </w:r>
          <w:r>
            <w:t>8</w:t>
          </w:r>
          <w:r>
            <w:fldChar w:fldCharType="end"/>
          </w:r>
        </w:p>
        <w:p>
          <w:pPr>
            <w:pStyle w:val="15"/>
            <w:tabs>
              <w:tab w:val="right" w:leader="dot" w:pos="9072"/>
            </w:tabs>
          </w:pPr>
          <w:r>
            <w:rPr>
              <w:b/>
              <w:bCs/>
            </w:rPr>
            <w:fldChar w:fldCharType="begin"/>
          </w:r>
          <w:r>
            <w:instrText xml:space="preserve"> HYPERLINK \l _Toc4343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6c63065e-28c6-4ac5-b937-48573c9f004f}"/>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四、 市场调研与分析</w:t>
              </w:r>
            </w:sdtContent>
          </w:sdt>
          <w:r>
            <w:rPr>
              <w:b/>
              <w:bCs/>
            </w:rPr>
            <w:tab/>
          </w:r>
          <w:r>
            <w:rPr>
              <w:b/>
              <w:bCs/>
            </w:rPr>
            <w:t>8</w:t>
          </w:r>
          <w:r>
            <w:rPr>
              <w:b/>
              <w:bCs/>
            </w:rPr>
            <w:fldChar w:fldCharType="end"/>
          </w:r>
        </w:p>
        <w:p>
          <w:pPr>
            <w:pStyle w:val="16"/>
            <w:tabs>
              <w:tab w:val="right" w:leader="dot" w:pos="9072"/>
            </w:tabs>
          </w:pPr>
          <w:r>
            <w:fldChar w:fldCharType="begin"/>
          </w:r>
          <w:r>
            <w:instrText xml:space="preserve"> HYPERLINK \l _Toc25373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5c137832-c15d-4469-9767-f06a0ef1ed60}"/>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4.1市场定位</w:t>
              </w:r>
            </w:sdtContent>
          </w:sdt>
          <w:r>
            <w:tab/>
          </w:r>
          <w:r>
            <w:t>9</w:t>
          </w:r>
          <w:r>
            <w:fldChar w:fldCharType="end"/>
          </w:r>
        </w:p>
        <w:p>
          <w:pPr>
            <w:pStyle w:val="16"/>
            <w:tabs>
              <w:tab w:val="right" w:leader="dot" w:pos="9072"/>
            </w:tabs>
          </w:pPr>
          <w:r>
            <w:fldChar w:fldCharType="begin"/>
          </w:r>
          <w:r>
            <w:instrText xml:space="preserve"> HYPERLINK \l _Toc21180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8d33daae-42d7-480c-a330-93dd2a77e18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4.2市场规模</w:t>
              </w:r>
            </w:sdtContent>
          </w:sdt>
          <w:r>
            <w:tab/>
          </w:r>
          <w:r>
            <w:t>9</w:t>
          </w:r>
          <w:r>
            <w:fldChar w:fldCharType="end"/>
          </w:r>
        </w:p>
        <w:p>
          <w:pPr>
            <w:pStyle w:val="16"/>
            <w:tabs>
              <w:tab w:val="right" w:leader="dot" w:pos="9072"/>
            </w:tabs>
          </w:pPr>
          <w:r>
            <w:fldChar w:fldCharType="begin"/>
          </w:r>
          <w:r>
            <w:instrText xml:space="preserve"> HYPERLINK \l _Toc32663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78f6b4cc-edbc-44a6-b68a-67aa13d81222}"/>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4.3市场竞争分析</w:t>
              </w:r>
            </w:sdtContent>
          </w:sdt>
          <w:r>
            <w:tab/>
          </w:r>
          <w:r>
            <w:t>9</w:t>
          </w:r>
          <w:r>
            <w:fldChar w:fldCharType="end"/>
          </w:r>
        </w:p>
        <w:p>
          <w:pPr>
            <w:pStyle w:val="16"/>
            <w:tabs>
              <w:tab w:val="right" w:leader="dot" w:pos="9072"/>
            </w:tabs>
          </w:pPr>
          <w:r>
            <w:fldChar w:fldCharType="begin"/>
          </w:r>
          <w:r>
            <w:instrText xml:space="preserve"> HYPERLINK \l _Toc15376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3b276874-a31d-4801-b5cb-e4d19a316966}"/>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4.4目标客户分析</w:t>
              </w:r>
            </w:sdtContent>
          </w:sdt>
          <w:r>
            <w:tab/>
          </w:r>
          <w:r>
            <w:t>10</w:t>
          </w:r>
          <w:r>
            <w:fldChar w:fldCharType="end"/>
          </w:r>
        </w:p>
        <w:p>
          <w:pPr>
            <w:pStyle w:val="16"/>
            <w:tabs>
              <w:tab w:val="right" w:leader="dot" w:pos="9072"/>
            </w:tabs>
          </w:pPr>
          <w:r>
            <w:fldChar w:fldCharType="begin"/>
          </w:r>
          <w:r>
            <w:instrText xml:space="preserve"> HYPERLINK \l _Toc23291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24bdc07a-34e1-4d9a-9b5b-5c8a2664a22d}"/>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4.5市场环境以及前景</w:t>
              </w:r>
            </w:sdtContent>
          </w:sdt>
          <w:r>
            <w:tab/>
          </w:r>
          <w:r>
            <w:t>10</w:t>
          </w:r>
          <w:r>
            <w:fldChar w:fldCharType="end"/>
          </w:r>
        </w:p>
        <w:p>
          <w:pPr>
            <w:pStyle w:val="15"/>
            <w:tabs>
              <w:tab w:val="right" w:leader="dot" w:pos="9072"/>
            </w:tabs>
          </w:pPr>
          <w:r>
            <w:rPr>
              <w:b/>
              <w:bCs/>
            </w:rPr>
            <w:fldChar w:fldCharType="begin"/>
          </w:r>
          <w:r>
            <w:instrText xml:space="preserve"> HYPERLINK \l _Toc26854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560c8690-e065-44d7-883f-b4b37faa12d1}"/>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五、 项目可行性分析</w:t>
              </w:r>
            </w:sdtContent>
          </w:sdt>
          <w:r>
            <w:rPr>
              <w:b/>
              <w:bCs/>
            </w:rPr>
            <w:tab/>
          </w:r>
          <w:r>
            <w:rPr>
              <w:b/>
              <w:bCs/>
            </w:rPr>
            <w:t>11</w:t>
          </w:r>
          <w:r>
            <w:rPr>
              <w:b/>
              <w:bCs/>
            </w:rPr>
            <w:fldChar w:fldCharType="end"/>
          </w:r>
        </w:p>
        <w:p>
          <w:pPr>
            <w:pStyle w:val="16"/>
            <w:tabs>
              <w:tab w:val="right" w:leader="dot" w:pos="9072"/>
            </w:tabs>
          </w:pPr>
          <w:r>
            <w:fldChar w:fldCharType="begin"/>
          </w:r>
          <w:r>
            <w:instrText xml:space="preserve"> HYPERLINK \l _Toc2061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6458ab9d-68ad-4309-8b0f-9e2db159d28c}"/>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5.1可行性分析</w:t>
              </w:r>
            </w:sdtContent>
          </w:sdt>
          <w:r>
            <w:tab/>
          </w:r>
          <w:r>
            <w:t>11</w:t>
          </w:r>
          <w:r>
            <w:fldChar w:fldCharType="end"/>
          </w:r>
        </w:p>
        <w:p>
          <w:pPr>
            <w:pStyle w:val="16"/>
            <w:tabs>
              <w:tab w:val="right" w:leader="dot" w:pos="9072"/>
            </w:tabs>
          </w:pPr>
          <w:r>
            <w:fldChar w:fldCharType="begin"/>
          </w:r>
          <w:r>
            <w:instrText xml:space="preserve"> HYPERLINK \l _Toc29971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80317708-30dd-49cc-bfa0-f1cd4aecbdf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5.</w:t>
              </w:r>
              <w:r>
                <w:rPr>
                  <w:rFonts w:hint="eastAsia" w:ascii="仿宋" w:hAnsi="仿宋" w:eastAsia="仿宋" w:cs="仿宋"/>
                  <w:lang w:val="en-US" w:eastAsia="zh-CN"/>
                </w:rPr>
                <w:t>2</w:t>
              </w:r>
              <w:r>
                <w:rPr>
                  <w:rFonts w:hint="eastAsia" w:ascii="仿宋" w:hAnsi="仿宋" w:eastAsia="仿宋" w:cs="仿宋"/>
                </w:rPr>
                <w:t>社会影响</w:t>
              </w:r>
            </w:sdtContent>
          </w:sdt>
          <w:r>
            <w:tab/>
          </w:r>
          <w:r>
            <w:t>12</w:t>
          </w:r>
          <w:r>
            <w:fldChar w:fldCharType="end"/>
          </w:r>
        </w:p>
        <w:p>
          <w:pPr>
            <w:pStyle w:val="16"/>
            <w:tabs>
              <w:tab w:val="right" w:leader="dot" w:pos="9072"/>
            </w:tabs>
          </w:pPr>
          <w:r>
            <w:fldChar w:fldCharType="begin"/>
          </w:r>
          <w:r>
            <w:instrText xml:space="preserve"> HYPERLINK \l _Toc7939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7ca7555c-eaae-4bb9-b62f-475ac4ca6fde}"/>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5.</w:t>
              </w:r>
              <w:r>
                <w:rPr>
                  <w:rFonts w:hint="eastAsia" w:ascii="仿宋" w:hAnsi="仿宋" w:eastAsia="仿宋" w:cs="仿宋"/>
                  <w:lang w:val="en-US" w:eastAsia="zh-CN"/>
                </w:rPr>
                <w:t>3</w:t>
              </w:r>
              <w:r>
                <w:rPr>
                  <w:rFonts w:hint="eastAsia" w:ascii="仿宋" w:hAnsi="仿宋" w:eastAsia="仿宋" w:cs="仿宋"/>
                </w:rPr>
                <w:t>风险因素及对策</w:t>
              </w:r>
            </w:sdtContent>
          </w:sdt>
          <w:r>
            <w:tab/>
          </w:r>
          <w:r>
            <w:t>12</w:t>
          </w:r>
          <w:r>
            <w:fldChar w:fldCharType="end"/>
          </w:r>
        </w:p>
        <w:p>
          <w:pPr>
            <w:pStyle w:val="15"/>
            <w:tabs>
              <w:tab w:val="right" w:leader="dot" w:pos="9072"/>
            </w:tabs>
          </w:pPr>
          <w:r>
            <w:rPr>
              <w:b/>
              <w:bCs/>
            </w:rPr>
            <w:fldChar w:fldCharType="begin"/>
          </w:r>
          <w:r>
            <w:instrText xml:space="preserve"> HYPERLINK \l _Toc7384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3846a353-fbb7-4bd2-b8be-6dd1dec6975d}"/>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六、 市场营销推广计划</w:t>
              </w:r>
            </w:sdtContent>
          </w:sdt>
          <w:r>
            <w:rPr>
              <w:b/>
              <w:bCs/>
            </w:rPr>
            <w:tab/>
          </w:r>
          <w:r>
            <w:rPr>
              <w:b/>
              <w:bCs/>
            </w:rPr>
            <w:t>12</w:t>
          </w:r>
          <w:r>
            <w:rPr>
              <w:b/>
              <w:bCs/>
            </w:rPr>
            <w:fldChar w:fldCharType="end"/>
          </w:r>
        </w:p>
        <w:p>
          <w:pPr>
            <w:pStyle w:val="15"/>
            <w:tabs>
              <w:tab w:val="right" w:leader="dot" w:pos="9072"/>
            </w:tabs>
          </w:pPr>
          <w:r>
            <w:rPr>
              <w:b/>
              <w:bCs/>
            </w:rPr>
            <w:fldChar w:fldCharType="begin"/>
          </w:r>
          <w:r>
            <w:instrText xml:space="preserve"> HYPERLINK \l _Toc1116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ed5a5bb4-7602-4213-ac35-3b17e13ab842}"/>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七、 融资方案和回报</w:t>
              </w:r>
            </w:sdtContent>
          </w:sdt>
          <w:r>
            <w:rPr>
              <w:b/>
              <w:bCs/>
            </w:rPr>
            <w:tab/>
          </w:r>
          <w:r>
            <w:rPr>
              <w:b/>
              <w:bCs/>
            </w:rPr>
            <w:t>13</w:t>
          </w:r>
          <w:r>
            <w:rPr>
              <w:b/>
              <w:bCs/>
            </w:rPr>
            <w:fldChar w:fldCharType="end"/>
          </w:r>
        </w:p>
        <w:p>
          <w:pPr>
            <w:pStyle w:val="15"/>
            <w:tabs>
              <w:tab w:val="right" w:leader="dot" w:pos="9072"/>
            </w:tabs>
          </w:pPr>
          <w:r>
            <w:rPr>
              <w:b/>
              <w:bCs/>
            </w:rPr>
            <w:fldChar w:fldCharType="begin"/>
          </w:r>
          <w:r>
            <w:instrText xml:space="preserve"> HYPERLINK \l _Toc28405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999"/>
              <w:placeholder>
                <w:docPart w:val="{08b364ec-e287-4eae-a50b-a2d4dcb48633}"/>
              </w:placeholder>
            </w:sdtPr>
            <w:sdtEndPr>
              <w:rPr>
                <w:rFonts w:asciiTheme="minorHAnsi" w:hAnsiTheme="minorHAnsi" w:eastAsiaTheme="minorEastAsia" w:cstheme="minorBidi"/>
                <w:b/>
                <w:bCs/>
                <w:kern w:val="2"/>
                <w:sz w:val="21"/>
                <w:szCs w:val="24"/>
                <w:lang w:val="en-US" w:eastAsia="zh-CN" w:bidi="ar-SA"/>
              </w:rPr>
            </w:sdtEndPr>
            <w:sdtContent>
              <w:r>
                <w:rPr>
                  <w:rFonts w:hint="eastAsia" w:cs="仿宋" w:asciiTheme="majorEastAsia" w:hAnsiTheme="majorEastAsia" w:eastAsiaTheme="majorEastAsia"/>
                  <w:b/>
                  <w:bCs/>
                </w:rPr>
                <w:t>八、 投资预算和效益分析</w:t>
              </w:r>
            </w:sdtContent>
          </w:sdt>
          <w:r>
            <w:rPr>
              <w:b/>
              <w:bCs/>
            </w:rPr>
            <w:tab/>
          </w:r>
          <w:r>
            <w:rPr>
              <w:b/>
              <w:bCs/>
            </w:rPr>
            <w:t>14</w:t>
          </w:r>
          <w:r>
            <w:rPr>
              <w:b/>
              <w:bCs/>
            </w:rPr>
            <w:fldChar w:fldCharType="end"/>
          </w:r>
        </w:p>
        <w:p>
          <w:pPr>
            <w:pStyle w:val="16"/>
            <w:tabs>
              <w:tab w:val="right" w:leader="dot" w:pos="9072"/>
            </w:tabs>
          </w:pPr>
          <w:r>
            <w:fldChar w:fldCharType="begin"/>
          </w:r>
          <w:r>
            <w:instrText xml:space="preserve"> HYPERLINK \l _Toc16169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8b80479f-2aa3-448e-ae86-7a912644e8a1}"/>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8.1资金安排</w:t>
              </w:r>
            </w:sdtContent>
          </w:sdt>
          <w:r>
            <w:tab/>
          </w:r>
          <w:r>
            <w:t>14</w:t>
          </w:r>
          <w:r>
            <w:fldChar w:fldCharType="end"/>
          </w:r>
        </w:p>
        <w:p>
          <w:pPr>
            <w:pStyle w:val="16"/>
            <w:tabs>
              <w:tab w:val="right" w:leader="dot" w:pos="9072"/>
            </w:tabs>
          </w:pPr>
          <w:r>
            <w:fldChar w:fldCharType="begin"/>
          </w:r>
          <w:r>
            <w:instrText xml:space="preserve"> HYPERLINK \l _Toc1093 </w:instrText>
          </w:r>
          <w:r>
            <w:fldChar w:fldCharType="separate"/>
          </w:r>
          <w:sdt>
            <w:sdtPr>
              <w:rPr>
                <w:rFonts w:asciiTheme="minorHAnsi" w:hAnsiTheme="minorHAnsi" w:eastAsiaTheme="minorEastAsia" w:cstheme="minorBidi"/>
                <w:kern w:val="2"/>
                <w:sz w:val="21"/>
                <w:szCs w:val="24"/>
                <w:lang w:val="en-US" w:eastAsia="zh-CN" w:bidi="ar-SA"/>
              </w:rPr>
              <w:id w:val="147458999"/>
              <w:placeholder>
                <w:docPart w:val="{78c22b3b-00e2-40c7-b58b-29d38be6cd8b}"/>
              </w:placeholder>
            </w:sdtPr>
            <w:sdtEndPr>
              <w:rPr>
                <w:rFonts w:asciiTheme="minorHAnsi" w:hAnsiTheme="minorHAnsi" w:eastAsiaTheme="minorEastAsia" w:cstheme="minorBidi"/>
                <w:kern w:val="2"/>
                <w:sz w:val="21"/>
                <w:szCs w:val="24"/>
                <w:lang w:val="en-US" w:eastAsia="zh-CN" w:bidi="ar-SA"/>
              </w:rPr>
            </w:sdtEndPr>
            <w:sdtContent>
              <w:r>
                <w:rPr>
                  <w:rFonts w:hint="eastAsia" w:ascii="仿宋" w:hAnsi="仿宋" w:eastAsia="仿宋" w:cs="仿宋"/>
                </w:rPr>
                <w:t>8</w:t>
              </w:r>
              <w:r>
                <w:rPr>
                  <w:rFonts w:hint="eastAsia" w:ascii="仿宋" w:hAnsi="仿宋" w:eastAsia="仿宋" w:cs="仿宋"/>
                  <w:lang w:val="en-US" w:eastAsia="zh-CN"/>
                </w:rPr>
                <w:t>.2</w:t>
              </w:r>
              <w:r>
                <w:rPr>
                  <w:rFonts w:hint="eastAsia" w:ascii="仿宋" w:hAnsi="仿宋" w:eastAsia="仿宋" w:cs="仿宋"/>
                </w:rPr>
                <w:t>效益分析</w:t>
              </w:r>
            </w:sdtContent>
          </w:sdt>
          <w:r>
            <w:tab/>
          </w:r>
          <w:r>
            <w:t>15</w:t>
          </w:r>
          <w:r>
            <w:fldChar w:fldCharType="end"/>
          </w:r>
        </w:p>
      </w:sdtContent>
    </w:sdt>
    <w:p>
      <w:pPr>
        <w:spacing w:line="500" w:lineRule="exact"/>
        <w:jc w:val="center"/>
        <w:rPr>
          <w:rFonts w:hint="eastAsia" w:ascii="宋体" w:hAnsi="宋体" w:eastAsia="宋体"/>
          <w:b/>
          <w:color w:val="000000"/>
          <w:sz w:val="24"/>
          <w:lang w:val="en-US" w:eastAsia="zh-CN"/>
        </w:rPr>
      </w:pPr>
    </w:p>
    <w:p>
      <w:pPr>
        <w:spacing w:line="500" w:lineRule="exact"/>
        <w:jc w:val="both"/>
        <w:rPr>
          <w:rFonts w:hint="eastAsia" w:ascii="宋体" w:hAnsi="宋体" w:eastAsia="宋体"/>
          <w:b/>
          <w:color w:val="000000"/>
          <w:sz w:val="24"/>
        </w:rPr>
      </w:pPr>
    </w:p>
    <w:p>
      <w:pPr>
        <w:spacing w:line="500" w:lineRule="exact"/>
        <w:jc w:val="center"/>
        <w:rPr>
          <w:rFonts w:hint="eastAsia" w:ascii="宋体" w:hAnsi="宋体" w:eastAsia="宋体"/>
          <w:b/>
          <w:color w:val="000000"/>
          <w:sz w:val="24"/>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2" w:name="_Toc2236"/>
      <w:r>
        <w:rPr>
          <w:rFonts w:hint="eastAsia" w:cs="仿宋" w:asciiTheme="majorEastAsia" w:hAnsiTheme="majorEastAsia" w:eastAsiaTheme="majorEastAsia"/>
          <w:b/>
          <w:sz w:val="36"/>
          <w:szCs w:val="36"/>
        </w:rPr>
        <w:t>参赛队伍基本情况</w:t>
      </w:r>
      <w:bookmarkEnd w:id="2"/>
    </w:p>
    <w:p>
      <w:pPr>
        <w:numPr>
          <w:ilvl w:val="0"/>
          <w:numId w:val="0"/>
        </w:numPr>
        <w:spacing w:line="500" w:lineRule="exact"/>
        <w:rPr>
          <w:rFonts w:hint="eastAsia" w:cs="仿宋" w:asciiTheme="majorEastAsia" w:hAnsiTheme="majorEastAsia" w:eastAsiaTheme="majorEastAsia"/>
          <w:b/>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3" w:name="_Toc24158"/>
      <w:r>
        <w:rPr>
          <w:rFonts w:hint="eastAsia" w:ascii="仿宋" w:hAnsi="仿宋" w:eastAsia="仿宋" w:cs="仿宋"/>
          <w:b/>
          <w:bCs/>
          <w:sz w:val="30"/>
          <w:szCs w:val="30"/>
          <w:lang w:val="en-US" w:eastAsia="zh-CN"/>
        </w:rPr>
        <w:t>1.1团队基本情况</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bookmarkStart w:id="4" w:name="_Toc26715"/>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我们团队总共有七个人组成，团队主要分工为：UI设计</w:t>
      </w:r>
      <w:r>
        <w:rPr>
          <w:rFonts w:hint="eastAsia" w:ascii="Arial" w:hAnsi="Arial" w:cs="Arial"/>
          <w:b w:val="0"/>
          <w:i w:val="0"/>
          <w:caps w:val="0"/>
          <w:color w:val="333333"/>
          <w:spacing w:val="0"/>
          <w:kern w:val="0"/>
          <w:sz w:val="24"/>
          <w:szCs w:val="24"/>
          <w:shd w:val="clear" w:fill="FFFFFF"/>
          <w:lang w:val="en-US" w:eastAsia="zh-CN" w:bidi="ar"/>
        </w:rPr>
        <w:t>、</w:t>
      </w:r>
      <w:r>
        <w:rPr>
          <w:rFonts w:hint="eastAsia" w:ascii="Arial" w:hAnsi="Arial" w:cs="Arial" w:eastAsiaTheme="minorEastAsia"/>
          <w:b w:val="0"/>
          <w:i w:val="0"/>
          <w:caps w:val="0"/>
          <w:color w:val="333333"/>
          <w:spacing w:val="0"/>
          <w:kern w:val="0"/>
          <w:sz w:val="24"/>
          <w:szCs w:val="24"/>
          <w:shd w:val="clear" w:fill="FFFFFF"/>
          <w:lang w:val="en-US" w:eastAsia="zh-CN" w:bidi="ar"/>
        </w:rPr>
        <w:t>Android开发</w:t>
      </w:r>
      <w:r>
        <w:rPr>
          <w:rFonts w:hint="eastAsia" w:ascii="Arial" w:hAnsi="Arial" w:cs="Arial"/>
          <w:b w:val="0"/>
          <w:i w:val="0"/>
          <w:caps w:val="0"/>
          <w:color w:val="333333"/>
          <w:spacing w:val="0"/>
          <w:kern w:val="0"/>
          <w:sz w:val="24"/>
          <w:szCs w:val="24"/>
          <w:shd w:val="clear" w:fill="FFFFFF"/>
          <w:lang w:val="en-US" w:eastAsia="zh-CN" w:bidi="ar"/>
        </w:rPr>
        <w:t>、</w:t>
      </w:r>
      <w:r>
        <w:rPr>
          <w:rFonts w:hint="eastAsia" w:ascii="Arial" w:hAnsi="Arial" w:cs="Arial" w:eastAsiaTheme="minorEastAsia"/>
          <w:b w:val="0"/>
          <w:i w:val="0"/>
          <w:caps w:val="0"/>
          <w:color w:val="333333"/>
          <w:spacing w:val="0"/>
          <w:kern w:val="0"/>
          <w:sz w:val="24"/>
          <w:szCs w:val="24"/>
          <w:shd w:val="clear" w:fill="FFFFFF"/>
          <w:lang w:val="en-US" w:eastAsia="zh-CN" w:bidi="ar"/>
        </w:rPr>
        <w:t>数据库设计</w:t>
      </w:r>
      <w:r>
        <w:rPr>
          <w:rFonts w:hint="eastAsia" w:ascii="Arial" w:hAnsi="Arial" w:cs="Arial"/>
          <w:b w:val="0"/>
          <w:i w:val="0"/>
          <w:caps w:val="0"/>
          <w:color w:val="333333"/>
          <w:spacing w:val="0"/>
          <w:kern w:val="0"/>
          <w:sz w:val="24"/>
          <w:szCs w:val="24"/>
          <w:shd w:val="clear" w:fill="FFFFFF"/>
          <w:lang w:val="en-US" w:eastAsia="zh-CN" w:bidi="ar"/>
        </w:rPr>
        <w:t>、</w:t>
      </w:r>
      <w:r>
        <w:rPr>
          <w:rFonts w:hint="eastAsia" w:ascii="Arial" w:hAnsi="Arial" w:cs="Arial" w:eastAsiaTheme="minorEastAsia"/>
          <w:b w:val="0"/>
          <w:i w:val="0"/>
          <w:caps w:val="0"/>
          <w:color w:val="333333"/>
          <w:spacing w:val="0"/>
          <w:kern w:val="0"/>
          <w:sz w:val="24"/>
          <w:szCs w:val="24"/>
          <w:shd w:val="clear" w:fill="FFFFFF"/>
          <w:lang w:val="en-US" w:eastAsia="zh-CN" w:bidi="ar"/>
        </w:rPr>
        <w:t>文档资料整理</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龙文煊：组长，担任过班干部有着较好的管理能力，主要负责整个项目的进度控制、任务的分配，以及人员的管理。</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邓漫荣：UI设计主要负责人，有着较好的审美能力，喜爱PS和摄影，主要负责整个软件的设计和美化，以及UI整体进度，同时也是软件想法的提议者。</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何永良：Android开发者，对互联网这个大时代充满着好奇，喜爱研究软件，思维能力较强，</w:t>
      </w:r>
      <w:r>
        <w:rPr>
          <w:rFonts w:hint="eastAsia" w:ascii="Arial" w:hAnsi="Arial" w:cs="Arial"/>
          <w:b w:val="0"/>
          <w:i w:val="0"/>
          <w:caps w:val="0"/>
          <w:color w:val="333333"/>
          <w:spacing w:val="0"/>
          <w:kern w:val="0"/>
          <w:sz w:val="24"/>
          <w:szCs w:val="24"/>
          <w:shd w:val="clear" w:fill="FFFFFF"/>
          <w:lang w:val="en-US" w:eastAsia="zh-CN" w:bidi="ar"/>
        </w:rPr>
        <w:t>主要负责整个</w:t>
      </w:r>
      <w:r>
        <w:rPr>
          <w:rFonts w:hint="eastAsia" w:ascii="Arial" w:hAnsi="Arial" w:cs="Arial" w:eastAsiaTheme="minorEastAsia"/>
          <w:b w:val="0"/>
          <w:i w:val="0"/>
          <w:caps w:val="0"/>
          <w:color w:val="333333"/>
          <w:spacing w:val="0"/>
          <w:kern w:val="0"/>
          <w:sz w:val="24"/>
          <w:szCs w:val="24"/>
          <w:shd w:val="clear" w:fill="FFFFFF"/>
          <w:lang w:val="en-US" w:eastAsia="zh-CN" w:bidi="ar"/>
        </w:rPr>
        <w:t>后台功能的实现，和功能模块开发的整体进度。</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向乐：Android开发者，喜欢钻研数学，认为数学是这个世界上最奇妙的东西，逻辑思维能力强，责任心强自己定下的目标会尽力做好，主要协助何永良完全整个功能的开发。</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胡巍：Android开发者，自学和持续学习能力强。具备较强的软件信息搜集能力、软件研究分析能力、逻辑思维能力和分析判断能力。同时还负责文档资料的整理和收集，喜好文学，是“</w:t>
      </w:r>
      <w:r>
        <w:rPr>
          <w:rFonts w:hint="eastAsia" w:ascii="Arial" w:hAnsi="Arial" w:cs="Arial" w:eastAsiaTheme="minorEastAsia"/>
          <w:b/>
          <w:bCs/>
          <w:i w:val="0"/>
          <w:caps w:val="0"/>
          <w:color w:val="333333"/>
          <w:spacing w:val="0"/>
          <w:kern w:val="0"/>
          <w:sz w:val="24"/>
          <w:szCs w:val="24"/>
          <w:shd w:val="clear" w:fill="FFFFFF"/>
          <w:lang w:val="en-US" w:eastAsia="zh-CN" w:bidi="ar"/>
        </w:rPr>
        <w:t>麦田</w:t>
      </w:r>
      <w:r>
        <w:rPr>
          <w:rFonts w:hint="eastAsia" w:ascii="Arial" w:hAnsi="Arial" w:cs="Arial" w:eastAsiaTheme="minorEastAsia"/>
          <w:b w:val="0"/>
          <w:i w:val="0"/>
          <w:caps w:val="0"/>
          <w:color w:val="333333"/>
          <w:spacing w:val="0"/>
          <w:kern w:val="0"/>
          <w:sz w:val="24"/>
          <w:szCs w:val="24"/>
          <w:shd w:val="clear" w:fill="FFFFFF"/>
          <w:lang w:val="en-US" w:eastAsia="zh-CN" w:bidi="ar"/>
        </w:rPr>
        <w:t>”的提名者</w:t>
      </w:r>
      <w:r>
        <w:rPr>
          <w:rFonts w:hint="eastAsia" w:ascii="Arial" w:hAnsi="Arial" w:cs="Arial"/>
          <w:b w:val="0"/>
          <w:i w:val="0"/>
          <w:caps w:val="0"/>
          <w:color w:val="333333"/>
          <w:spacing w:val="0"/>
          <w:kern w:val="0"/>
          <w:sz w:val="24"/>
          <w:szCs w:val="24"/>
          <w:shd w:val="clear" w:fill="FFFFF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朱昊文：主要负责数据库设计，对数据比较敏感，喜欢用数据说话，前期主要负责数据库设计，后期负责前段开发，协助前端完成整个界面操作与设计</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陈杰：学习能力强，对自己喜爱的事物有着极大的耐心，初期协助朱昊文完成数据库设计，后期协助胡巍完成文档收集整理以及后端开发。</w:t>
      </w:r>
      <w:r>
        <w:rPr>
          <w:rFonts w:hint="eastAsia" w:ascii="仿宋" w:hAnsi="仿宋" w:eastAsia="仿宋" w:cs="仿宋"/>
          <w:b/>
          <w:bCs/>
          <w:sz w:val="30"/>
          <w:szCs w:val="30"/>
          <w:lang w:val="en-US" w:eastAsia="zh-CN"/>
        </w:rPr>
        <w:t>1.2创业理念</w:t>
      </w:r>
      <w:bookmarkEnd w:id="4"/>
    </w:p>
    <w:p>
      <w:pPr>
        <w:keepNext w:val="0"/>
        <w:keepLines w:val="0"/>
        <w:widowControl/>
        <w:suppressLineNumbers w:val="0"/>
        <w:ind w:left="420" w:leftChars="0" w:firstLine="420" w:firstLineChars="0"/>
        <w:jc w:val="left"/>
        <w:rPr>
          <w:rFonts w:hint="eastAsia" w:ascii="仿宋" w:hAnsi="仿宋" w:eastAsia="仿宋" w:cs="仿宋"/>
          <w:b/>
          <w:bCs/>
          <w:sz w:val="30"/>
          <w:szCs w:val="30"/>
          <w:lang w:val="en-US" w:eastAsia="zh-CN"/>
        </w:rPr>
      </w:pPr>
      <w:r>
        <w:rPr>
          <w:rFonts w:hint="eastAsia" w:ascii="Arial" w:hAnsi="Arial" w:cs="Arial" w:eastAsiaTheme="minorEastAsia"/>
          <w:b w:val="0"/>
          <w:i w:val="0"/>
          <w:caps w:val="0"/>
          <w:color w:val="333333"/>
          <w:spacing w:val="0"/>
          <w:kern w:val="0"/>
          <w:sz w:val="24"/>
          <w:szCs w:val="24"/>
          <w:shd w:val="clear" w:fill="FFFFFF"/>
          <w:lang w:val="en-US" w:eastAsia="zh-CN" w:bidi="ar"/>
        </w:rPr>
        <w:t>我们力争做一个麦田里的守望者，守护着心中的美好，尽我们最大的努力让每个孩子的童年记忆中充满纯真于爱。</w:t>
      </w:r>
      <w:r>
        <w:rPr>
          <w:rFonts w:ascii="宋体" w:hAnsi="宋体" w:eastAsia="宋体" w:cs="宋体"/>
          <w:kern w:val="0"/>
          <w:sz w:val="24"/>
          <w:szCs w:val="24"/>
          <w:lang w:val="en-US" w:eastAsia="zh-CN" w:bidi="ar"/>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5" w:name="_Toc24469"/>
      <w:r>
        <w:rPr>
          <w:rFonts w:hint="eastAsia" w:ascii="仿宋" w:hAnsi="仿宋" w:eastAsia="仿宋" w:cs="仿宋"/>
          <w:b/>
          <w:bCs/>
          <w:sz w:val="30"/>
          <w:szCs w:val="30"/>
          <w:lang w:val="en-US" w:eastAsia="zh-CN"/>
        </w:rPr>
        <w:t>1.3目标</w:t>
      </w:r>
      <w:bookmarkEnd w:id="5"/>
    </w:p>
    <w:p>
      <w:pPr>
        <w:spacing w:line="500" w:lineRule="exact"/>
        <w:ind w:left="420" w:leftChars="0" w:firstLine="420" w:firstLineChars="0"/>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在留守儿童正处于成长发育的关键时期，因为无法</w:t>
      </w:r>
      <w:r>
        <w:rPr>
          <w:rFonts w:hint="eastAsia" w:ascii="Arial" w:hAnsi="Arial" w:cs="Arial"/>
          <w:b w:val="0"/>
          <w:i w:val="0"/>
          <w:caps w:val="0"/>
          <w:color w:val="333333"/>
          <w:spacing w:val="0"/>
          <w:kern w:val="0"/>
          <w:sz w:val="24"/>
          <w:szCs w:val="24"/>
          <w:shd w:val="clear" w:fill="FFFFFF"/>
          <w:lang w:val="en-US" w:eastAsia="zh-CN" w:bidi="ar"/>
        </w:rPr>
        <w:t>体会</w:t>
      </w:r>
      <w:r>
        <w:rPr>
          <w:rFonts w:hint="eastAsia" w:ascii="Arial" w:hAnsi="Arial" w:cs="Arial" w:eastAsiaTheme="minorEastAsia"/>
          <w:b w:val="0"/>
          <w:i w:val="0"/>
          <w:caps w:val="0"/>
          <w:color w:val="333333"/>
          <w:spacing w:val="0"/>
          <w:kern w:val="0"/>
          <w:sz w:val="24"/>
          <w:szCs w:val="24"/>
          <w:shd w:val="clear" w:fill="FFFFFF"/>
          <w:lang w:val="en-US" w:eastAsia="zh-CN" w:bidi="ar"/>
        </w:rPr>
        <w:t>到父母在思想认识及价值观念上的引导和帮助，成长中缺少了父母情感上的关心和呵护，因为这样的情况，容易使得留守儿童走向极端，有的孩子产生认识、价值上的偏离和个性、心理发展的异常，希望通过“麦田”能让留守儿童的家长更加了解自己的孩子，关注孩子的成长，给孩子更好的关爱。也使留守儿童能够感受到社会的温暖与关爱，让我们一起来担当责任、勇于作为，就是为了孩子们的留守童年多一些温暖，不再荒芜。</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6" w:name="_Toc5254"/>
      <w:r>
        <w:rPr>
          <w:rFonts w:hint="eastAsia" w:ascii="仿宋" w:hAnsi="仿宋" w:eastAsia="仿宋" w:cs="仿宋"/>
          <w:b/>
          <w:bCs/>
          <w:sz w:val="30"/>
          <w:szCs w:val="30"/>
          <w:lang w:val="en-US" w:eastAsia="zh-CN"/>
        </w:rPr>
        <w:t>1.4远景规划</w:t>
      </w:r>
      <w:bookmarkEnd w:id="6"/>
    </w:p>
    <w:p>
      <w:pPr>
        <w:spacing w:line="500" w:lineRule="exact"/>
        <w:ind w:left="420" w:leftChars="0" w:firstLine="420" w:firstLine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项目初期阶段（1年）</w:t>
      </w:r>
      <w:r>
        <w:rPr>
          <w:rFonts w:hint="eastAsia" w:ascii="Arial" w:hAnsi="Arial" w:cs="Arial" w:eastAsiaTheme="minorEastAsia"/>
          <w:b w:val="0"/>
          <w:i w:val="0"/>
          <w:caps w:val="0"/>
          <w:color w:val="333333"/>
          <w:spacing w:val="0"/>
          <w:kern w:val="0"/>
          <w:sz w:val="24"/>
          <w:szCs w:val="24"/>
          <w:shd w:val="clear" w:fill="FFFFFF"/>
          <w:lang w:val="en-US" w:eastAsia="zh-CN" w:bidi="ar"/>
        </w:rPr>
        <w:t>：在湘潭地区和中小学校进行软件试用，在运行阶段通过用户反馈对软件进行改进和更新。</w:t>
      </w:r>
    </w:p>
    <w:p>
      <w:pPr>
        <w:spacing w:line="500" w:lineRule="exact"/>
        <w:ind w:left="420" w:leftChars="0" w:firstLine="420" w:firstLine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项目中期阶段（1-2年）</w:t>
      </w:r>
      <w:r>
        <w:rPr>
          <w:rFonts w:hint="eastAsia" w:ascii="Arial" w:hAnsi="Arial" w:cs="Arial" w:eastAsiaTheme="minorEastAsia"/>
          <w:b w:val="0"/>
          <w:i w:val="0"/>
          <w:caps w:val="0"/>
          <w:color w:val="333333"/>
          <w:spacing w:val="0"/>
          <w:kern w:val="0"/>
          <w:sz w:val="24"/>
          <w:szCs w:val="24"/>
          <w:shd w:val="clear" w:fill="FFFFFF"/>
          <w:lang w:val="en-US" w:eastAsia="zh-CN" w:bidi="ar"/>
        </w:rPr>
        <w:t>：在软件试运行之后，在慈善机构以及教育部门的帮助下，开始在整个湖南地区进行推广,大力宣传线上心理医生功能，由心理医生开设提供家长教师学习的心理视频课程以及文章。</w:t>
      </w:r>
    </w:p>
    <w:p>
      <w:pPr>
        <w:spacing w:line="500" w:lineRule="exact"/>
        <w:ind w:left="420" w:leftChars="0" w:firstLine="420" w:firstLineChars="0"/>
        <w:rPr>
          <w:rFonts w:hint="eastAsia" w:ascii="Arial" w:hAnsi="Arial" w:cs="Arial" w:eastAsiaTheme="minorEastAsia"/>
          <w:b w:val="0"/>
          <w:i w:val="0"/>
          <w:caps w:val="0"/>
          <w:color w:val="333333"/>
          <w:spacing w:val="0"/>
          <w:kern w:val="0"/>
          <w:sz w:val="21"/>
          <w:szCs w:val="21"/>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项目后期阶段（3-4年）</w:t>
      </w:r>
      <w:r>
        <w:rPr>
          <w:rFonts w:hint="eastAsia" w:ascii="Arial" w:hAnsi="Arial" w:cs="Arial" w:eastAsiaTheme="minorEastAsia"/>
          <w:b w:val="0"/>
          <w:i w:val="0"/>
          <w:caps w:val="0"/>
          <w:color w:val="333333"/>
          <w:spacing w:val="0"/>
          <w:kern w:val="0"/>
          <w:sz w:val="24"/>
          <w:szCs w:val="24"/>
          <w:shd w:val="clear" w:fill="FFFFFF"/>
          <w:lang w:val="en-US" w:eastAsia="zh-CN" w:bidi="ar"/>
        </w:rPr>
        <w:t>：开始推广在中国各地，配合硬件的使用，以及国家的资源，可以</w:t>
      </w:r>
      <w:r>
        <w:rPr>
          <w:rFonts w:hint="eastAsia" w:ascii="Arial" w:hAnsi="Arial" w:cs="Arial"/>
          <w:b w:val="0"/>
          <w:i w:val="0"/>
          <w:caps w:val="0"/>
          <w:color w:val="333333"/>
          <w:spacing w:val="0"/>
          <w:kern w:val="0"/>
          <w:sz w:val="24"/>
          <w:szCs w:val="24"/>
          <w:shd w:val="clear" w:fill="FFFFFF"/>
          <w:lang w:val="en-US" w:eastAsia="zh-CN" w:bidi="ar"/>
        </w:rPr>
        <w:t>使用</w:t>
      </w:r>
      <w:r>
        <w:rPr>
          <w:rFonts w:hint="eastAsia" w:ascii="Arial" w:hAnsi="Arial" w:cs="Arial" w:eastAsiaTheme="minorEastAsia"/>
          <w:b w:val="0"/>
          <w:i w:val="0"/>
          <w:caps w:val="0"/>
          <w:color w:val="333333"/>
          <w:spacing w:val="0"/>
          <w:kern w:val="0"/>
          <w:sz w:val="24"/>
          <w:szCs w:val="24"/>
          <w:shd w:val="clear" w:fill="FFFFFF"/>
          <w:lang w:val="en-US" w:eastAsia="zh-CN" w:bidi="ar"/>
        </w:rPr>
        <w:t>监控看到孩子下课活动的情况，在寒暑假期间，与周边培训机构合作，给家长推送合格的培训机构，由国家赞助与大型的医院合作提供专门心理线上辅导。</w:t>
      </w:r>
      <w:r>
        <w:rPr>
          <w:rFonts w:hint="eastAsia" w:ascii="Arial" w:hAnsi="Arial" w:cs="Arial" w:eastAsiaTheme="minorEastAsia"/>
          <w:b w:val="0"/>
          <w:i w:val="0"/>
          <w:caps w:val="0"/>
          <w:color w:val="333333"/>
          <w:spacing w:val="0"/>
          <w:kern w:val="0"/>
          <w:sz w:val="21"/>
          <w:szCs w:val="21"/>
          <w:shd w:val="clear" w:fill="FFFFFF"/>
          <w:lang w:val="en-US" w:eastAsia="zh-CN" w:bidi="ar"/>
        </w:rPr>
        <w:t xml:space="preserve"> </w:t>
      </w:r>
    </w:p>
    <w:p>
      <w:pPr>
        <w:spacing w:line="500" w:lineRule="exact"/>
        <w:rPr>
          <w:rFonts w:hint="eastAsia" w:ascii="仿宋" w:hAnsi="仿宋" w:eastAsia="仿宋" w:cs="仿宋"/>
          <w:sz w:val="28"/>
          <w:szCs w:val="28"/>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7" w:name="_Toc22345"/>
      <w:r>
        <w:rPr>
          <w:rFonts w:hint="eastAsia" w:cs="仿宋" w:asciiTheme="majorEastAsia" w:hAnsiTheme="majorEastAsia" w:eastAsiaTheme="majorEastAsia"/>
          <w:b/>
          <w:sz w:val="36"/>
          <w:szCs w:val="36"/>
        </w:rPr>
        <w:t>项目介绍</w:t>
      </w:r>
      <w:bookmarkEnd w:id="7"/>
    </w:p>
    <w:p>
      <w:pPr>
        <w:numPr>
          <w:ilvl w:val="0"/>
          <w:numId w:val="0"/>
        </w:numPr>
        <w:spacing w:line="500" w:lineRule="exact"/>
        <w:rPr>
          <w:rFonts w:hint="eastAsia" w:ascii="仿宋" w:hAnsi="仿宋" w:eastAsia="仿宋" w:cs="仿宋"/>
          <w:b/>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8" w:name="_Toc5610"/>
      <w:r>
        <w:rPr>
          <w:rFonts w:hint="eastAsia" w:ascii="仿宋" w:hAnsi="仿宋" w:eastAsia="仿宋" w:cs="仿宋"/>
          <w:b/>
          <w:bCs/>
          <w:sz w:val="30"/>
          <w:szCs w:val="30"/>
          <w:lang w:val="en-US" w:eastAsia="zh-CN"/>
        </w:rPr>
        <w:t>2.1项目背景介绍</w:t>
      </w:r>
      <w:bookmarkEnd w:id="8"/>
    </w:p>
    <w:p>
      <w:pPr>
        <w:spacing w:line="500" w:lineRule="exact"/>
        <w:ind w:left="420" w:leftChars="0" w:firstLine="420" w:firstLineChars="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default" w:ascii="Arial" w:hAnsi="Arial" w:cs="Arial" w:eastAsiaTheme="minorEastAsia"/>
          <w:b w:val="0"/>
          <w:i w:val="0"/>
          <w:caps w:val="0"/>
          <w:color w:val="333333"/>
          <w:spacing w:val="0"/>
          <w:kern w:val="0"/>
          <w:sz w:val="24"/>
          <w:szCs w:val="24"/>
          <w:shd w:val="clear" w:fill="FFFFFF"/>
          <w:lang w:val="en-US" w:eastAsia="zh-CN" w:bidi="ar"/>
        </w:rPr>
        <w:t>根据权威调查，中国农村目前“留守儿童”数量超过了5800万人。57．2%的留守儿童是父母一方外出，42．8%的留守儿童是父母同时外出。由于地理和历史等原因，我国不同区域的经济发展很不平衡。在</w:t>
      </w:r>
      <w:r>
        <w:rPr>
          <w:rFonts w:hint="default" w:ascii="Arial" w:hAnsi="Arial" w:cs="Arial" w:eastAsiaTheme="minorEastAsia"/>
          <w:b w:val="0"/>
          <w:i w:val="0"/>
          <w:caps w:val="0"/>
          <w:color w:val="333333"/>
          <w:spacing w:val="0"/>
          <w:kern w:val="0"/>
          <w:sz w:val="24"/>
          <w:szCs w:val="24"/>
          <w:shd w:val="clear" w:fill="FFFFFF"/>
          <w:lang w:val="en-US" w:eastAsia="zh-CN" w:bidi="ar"/>
        </w:rPr>
        <w:fldChar w:fldCharType="begin"/>
      </w:r>
      <w:r>
        <w:rPr>
          <w:rFonts w:hint="default" w:ascii="Arial" w:hAnsi="Arial" w:cs="Arial" w:eastAsiaTheme="minorEastAsia"/>
          <w:b w:val="0"/>
          <w:i w:val="0"/>
          <w:caps w:val="0"/>
          <w:color w:val="333333"/>
          <w:spacing w:val="0"/>
          <w:kern w:val="0"/>
          <w:sz w:val="24"/>
          <w:szCs w:val="24"/>
          <w:shd w:val="clear" w:fill="FFFFFF"/>
          <w:lang w:val="en-US" w:eastAsia="zh-CN" w:bidi="ar"/>
        </w:rPr>
        <w:instrText xml:space="preserve"> HYPERLINK "https://baike.so.com/doc/1317224-1392589.html" \t "https://baike.so.com/doc/_blank" </w:instrText>
      </w:r>
      <w:r>
        <w:rPr>
          <w:rFonts w:hint="default" w:ascii="Arial" w:hAnsi="Arial" w:cs="Arial" w:eastAsiaTheme="minorEastAsia"/>
          <w:b w:val="0"/>
          <w:i w:val="0"/>
          <w:caps w:val="0"/>
          <w:color w:val="333333"/>
          <w:spacing w:val="0"/>
          <w:kern w:val="0"/>
          <w:sz w:val="24"/>
          <w:szCs w:val="24"/>
          <w:shd w:val="clear" w:fill="FFFFFF"/>
          <w:lang w:val="en-US" w:eastAsia="zh-CN" w:bidi="ar"/>
        </w:rPr>
        <w:fldChar w:fldCharType="separate"/>
      </w:r>
      <w:r>
        <w:rPr>
          <w:rFonts w:hint="default" w:ascii="Arial" w:hAnsi="Arial" w:cs="Arial" w:eastAsiaTheme="minorEastAsia"/>
          <w:b w:val="0"/>
          <w:i w:val="0"/>
          <w:caps w:val="0"/>
          <w:color w:val="333333"/>
          <w:spacing w:val="0"/>
          <w:kern w:val="0"/>
          <w:sz w:val="24"/>
          <w:szCs w:val="24"/>
          <w:shd w:val="clear" w:fill="FFFFFF"/>
          <w:lang w:val="en-US" w:eastAsia="zh-CN" w:bidi="ar"/>
        </w:rPr>
        <w:t>市场经济</w:t>
      </w:r>
      <w:r>
        <w:rPr>
          <w:rFonts w:hint="default" w:ascii="Arial" w:hAnsi="Arial" w:cs="Arial" w:eastAsiaTheme="minorEastAsia"/>
          <w:b w:val="0"/>
          <w:i w:val="0"/>
          <w:caps w:val="0"/>
          <w:color w:val="333333"/>
          <w:spacing w:val="0"/>
          <w:kern w:val="0"/>
          <w:sz w:val="24"/>
          <w:szCs w:val="24"/>
          <w:shd w:val="clear" w:fill="FFFFFF"/>
          <w:lang w:val="en-US" w:eastAsia="zh-CN" w:bidi="ar"/>
        </w:rPr>
        <w:fldChar w:fldCharType="end"/>
      </w:r>
      <w:r>
        <w:rPr>
          <w:rFonts w:hint="default" w:ascii="Arial" w:hAnsi="Arial" w:cs="Arial" w:eastAsiaTheme="minorEastAsia"/>
          <w:b w:val="0"/>
          <w:i w:val="0"/>
          <w:caps w:val="0"/>
          <w:color w:val="333333"/>
          <w:spacing w:val="0"/>
          <w:kern w:val="0"/>
          <w:sz w:val="24"/>
          <w:szCs w:val="24"/>
          <w:shd w:val="clear" w:fill="FFFFFF"/>
          <w:lang w:val="en-US" w:eastAsia="zh-CN" w:bidi="ar"/>
        </w:rPr>
        <w:t>迅猛发展的推动下，大量农村剩余劳动力为改变生存状况外出务工，其中大部分为夫妻一同外出，因经济等原因无法将子女带在身边，由此引发“留守儿童”问题。由于留守儿童多由祖辈照顾，父母监护教育角色的缺失，对留守儿童的全面健康成长造成不良影响</w:t>
      </w:r>
      <w:r>
        <w:rPr>
          <w:rFonts w:hint="eastAsia" w:ascii="Arial" w:hAnsi="Arial" w:cs="Arial" w:eastAsiaTheme="minorEastAsia"/>
          <w:b w:val="0"/>
          <w:i w:val="0"/>
          <w:caps w:val="0"/>
          <w:color w:val="333333"/>
          <w:spacing w:val="0"/>
          <w:kern w:val="0"/>
          <w:sz w:val="24"/>
          <w:szCs w:val="24"/>
          <w:shd w:val="clear" w:fill="FFFFFF"/>
          <w:lang w:val="en-US" w:eastAsia="zh-CN" w:bidi="ar"/>
        </w:rPr>
        <w:t>。</w:t>
      </w:r>
    </w:p>
    <w:p>
      <w:pPr>
        <w:spacing w:line="500" w:lineRule="exact"/>
        <w:ind w:left="420" w:leftChars="0" w:firstLine="420" w:firstLineChars="0"/>
        <w:rPr>
          <w:rFonts w:hint="eastAsia" w:ascii="仿宋" w:hAnsi="仿宋" w:eastAsia="仿宋" w:cs="仿宋"/>
          <w:sz w:val="28"/>
          <w:szCs w:val="28"/>
        </w:rPr>
      </w:pPr>
      <w:r>
        <w:rPr>
          <w:rFonts w:hint="default" w:ascii="Arial" w:hAnsi="Arial" w:cs="Arial" w:eastAsiaTheme="minorEastAsia"/>
          <w:b w:val="0"/>
          <w:i w:val="0"/>
          <w:caps w:val="0"/>
          <w:color w:val="333333"/>
          <w:spacing w:val="0"/>
          <w:kern w:val="0"/>
          <w:sz w:val="24"/>
          <w:szCs w:val="24"/>
          <w:shd w:val="clear" w:fill="FFFFFF"/>
          <w:lang w:val="en-US" w:eastAsia="zh-CN" w:bidi="ar"/>
        </w:rPr>
        <w:t>据调查显示，父母外出打工后，与留守儿童聚少离多，沟通少，远远达不到其作为</w:t>
      </w:r>
      <w:r>
        <w:rPr>
          <w:rFonts w:hint="default" w:ascii="Arial" w:hAnsi="Arial" w:cs="Arial" w:eastAsiaTheme="minorEastAsia"/>
          <w:b w:val="0"/>
          <w:i w:val="0"/>
          <w:caps w:val="0"/>
          <w:color w:val="333333"/>
          <w:spacing w:val="0"/>
          <w:kern w:val="0"/>
          <w:sz w:val="24"/>
          <w:szCs w:val="24"/>
          <w:shd w:val="clear" w:fill="FFFFFF"/>
          <w:lang w:val="en-US" w:eastAsia="zh-CN" w:bidi="ar"/>
        </w:rPr>
        <w:fldChar w:fldCharType="begin"/>
      </w:r>
      <w:r>
        <w:rPr>
          <w:rFonts w:hint="default" w:ascii="Arial" w:hAnsi="Arial" w:cs="Arial" w:eastAsiaTheme="minorEastAsia"/>
          <w:b w:val="0"/>
          <w:i w:val="0"/>
          <w:caps w:val="0"/>
          <w:color w:val="333333"/>
          <w:spacing w:val="0"/>
          <w:kern w:val="0"/>
          <w:sz w:val="24"/>
          <w:szCs w:val="24"/>
          <w:shd w:val="clear" w:fill="FFFFFF"/>
          <w:lang w:val="en-US" w:eastAsia="zh-CN" w:bidi="ar"/>
        </w:rPr>
        <w:instrText xml:space="preserve"> HYPERLINK "https://baike.so.com/doc/3144345-3313835.html" \t "https://baike.so.com/doc/_blank" </w:instrText>
      </w:r>
      <w:r>
        <w:rPr>
          <w:rFonts w:hint="default" w:ascii="Arial" w:hAnsi="Arial" w:cs="Arial" w:eastAsiaTheme="minorEastAsia"/>
          <w:b w:val="0"/>
          <w:i w:val="0"/>
          <w:caps w:val="0"/>
          <w:color w:val="333333"/>
          <w:spacing w:val="0"/>
          <w:kern w:val="0"/>
          <w:sz w:val="24"/>
          <w:szCs w:val="24"/>
          <w:shd w:val="clear" w:fill="FFFFFF"/>
          <w:lang w:val="en-US" w:eastAsia="zh-CN" w:bidi="ar"/>
        </w:rPr>
        <w:fldChar w:fldCharType="separate"/>
      </w:r>
      <w:r>
        <w:rPr>
          <w:rFonts w:hint="default" w:ascii="Arial" w:hAnsi="Arial" w:cs="Arial" w:eastAsiaTheme="minorEastAsia"/>
          <w:b w:val="0"/>
          <w:i w:val="0"/>
          <w:caps w:val="0"/>
          <w:color w:val="333333"/>
          <w:spacing w:val="0"/>
          <w:kern w:val="0"/>
          <w:sz w:val="24"/>
          <w:szCs w:val="24"/>
          <w:shd w:val="clear" w:fill="FFFFFF"/>
          <w:lang w:val="en-US" w:eastAsia="zh-CN" w:bidi="ar"/>
        </w:rPr>
        <w:t>监护人</w:t>
      </w:r>
      <w:r>
        <w:rPr>
          <w:rFonts w:hint="default" w:ascii="Arial" w:hAnsi="Arial" w:cs="Arial" w:eastAsiaTheme="minorEastAsia"/>
          <w:b w:val="0"/>
          <w:i w:val="0"/>
          <w:caps w:val="0"/>
          <w:color w:val="333333"/>
          <w:spacing w:val="0"/>
          <w:kern w:val="0"/>
          <w:sz w:val="24"/>
          <w:szCs w:val="24"/>
          <w:shd w:val="clear" w:fill="FFFFFF"/>
          <w:lang w:val="en-US" w:eastAsia="zh-CN" w:bidi="ar"/>
        </w:rPr>
        <w:fldChar w:fldCharType="end"/>
      </w:r>
      <w:r>
        <w:rPr>
          <w:rFonts w:hint="default" w:ascii="Arial" w:hAnsi="Arial" w:cs="Arial" w:eastAsiaTheme="minorEastAsia"/>
          <w:b w:val="0"/>
          <w:i w:val="0"/>
          <w:caps w:val="0"/>
          <w:color w:val="333333"/>
          <w:spacing w:val="0"/>
          <w:kern w:val="0"/>
          <w:sz w:val="24"/>
          <w:szCs w:val="24"/>
          <w:shd w:val="clear" w:fill="FFFFFF"/>
          <w:lang w:val="en-US" w:eastAsia="zh-CN" w:bidi="ar"/>
        </w:rPr>
        <w:t>的角色要求，而占绝对大比例的隔代教育又有诸多不尽人意处，这种状况容易导致留守儿童“亲情饥渴”，心理健康、性格等方面出现偏差，学习受到影响。</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r>
        <w:rPr>
          <w:rFonts w:hint="eastAsia" w:ascii="仿宋" w:hAnsi="仿宋" w:eastAsia="仿宋" w:cs="仿宋"/>
          <w:b/>
          <w:bCs/>
          <w:sz w:val="30"/>
          <w:szCs w:val="30"/>
          <w:lang w:val="en-US" w:eastAsia="zh-CN"/>
        </w:rPr>
        <w:t xml:space="preserve">  </w:t>
      </w:r>
      <w:bookmarkStart w:id="9" w:name="_Toc569"/>
      <w:r>
        <w:rPr>
          <w:rFonts w:hint="eastAsia" w:ascii="仿宋" w:hAnsi="仿宋" w:eastAsia="仿宋" w:cs="仿宋"/>
          <w:b/>
          <w:bCs/>
          <w:sz w:val="30"/>
          <w:szCs w:val="30"/>
          <w:lang w:eastAsia="zh-CN"/>
        </w:rPr>
        <w:t>2.2项目概述</w:t>
      </w:r>
      <w:bookmarkEnd w:id="9"/>
    </w:p>
    <w:p>
      <w:pPr>
        <w:spacing w:line="500" w:lineRule="exact"/>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b w:val="0"/>
          <w:i w:val="0"/>
          <w:caps w:val="0"/>
          <w:color w:val="333333"/>
          <w:spacing w:val="0"/>
          <w:kern w:val="0"/>
          <w:sz w:val="21"/>
          <w:szCs w:val="21"/>
          <w:shd w:val="clear" w:fill="FFFFFF"/>
          <w:lang w:val="en-US" w:eastAsia="zh-CN" w:bidi="ar"/>
        </w:rPr>
        <w:t xml:space="preserve">      </w:t>
      </w:r>
      <w:r>
        <w:rPr>
          <w:rFonts w:hint="eastAsia" w:ascii="Arial" w:hAnsi="Arial" w:cs="Arial" w:eastAsiaTheme="minorEastAsia"/>
          <w:b w:val="0"/>
          <w:i w:val="0"/>
          <w:caps w:val="0"/>
          <w:color w:val="333333"/>
          <w:spacing w:val="0"/>
          <w:kern w:val="0"/>
          <w:sz w:val="24"/>
          <w:szCs w:val="24"/>
          <w:shd w:val="clear" w:fill="FFFFFF"/>
          <w:lang w:val="en-US" w:eastAsia="zh-CN" w:bidi="ar"/>
        </w:rPr>
        <w:t>“麦田”是一个为了增强家长，教师双方交流，帮助留守儿童健康成长的一个平台，教师可以随时随地发布动态上传留守儿童的近期情况，以及留守儿童在校学习情况和身体状况，利用“麦田”这一平台，家长可以及时的了解孩子近况，使得孩子在成长的过程也能随时随地的感觉到父母的关爱。每个父母都想要做一个孩子人生路上的指路明灯，但是有时没注意用好方法，可能会导致与孩子间存在误会，从而引发孩子心理问题，对此，“麦田”开设心理医生功能，心理医生发布关于孩子等相关的视频或者文章，教师和家长和进行学习。如有严重的情况，心理医生将通过线上辅导进行帮助。经研究，60%的留守儿童因家庭贫困父母外出打工，从而导致他们成了这样一个特殊的群体，“麦田”开设爱心人士功能，希望能帮助那些有需要帮助的人们。</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eastAsia="zh-CN"/>
        </w:rPr>
      </w:pPr>
      <w:bookmarkStart w:id="10" w:name="_Toc19945"/>
      <w:r>
        <w:rPr>
          <w:rFonts w:hint="eastAsia" w:ascii="仿宋" w:hAnsi="仿宋" w:eastAsia="仿宋" w:cs="仿宋"/>
          <w:b/>
          <w:bCs/>
          <w:sz w:val="30"/>
          <w:szCs w:val="30"/>
          <w:lang w:eastAsia="zh-CN"/>
        </w:rPr>
        <w:t>2.2特色功能</w:t>
      </w:r>
      <w:bookmarkEnd w:id="10"/>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(1).心理医生</w:t>
      </w:r>
    </w:p>
    <w:p>
      <w:pPr>
        <w:spacing w:line="500" w:lineRule="exact"/>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Arial" w:hAnsi="Arial" w:cs="Arial" w:eastAsiaTheme="minorEastAsia"/>
          <w:b w:val="0"/>
          <w:i w:val="0"/>
          <w:caps w:val="0"/>
          <w:color w:val="333333"/>
          <w:spacing w:val="0"/>
          <w:kern w:val="0"/>
          <w:sz w:val="24"/>
          <w:szCs w:val="24"/>
          <w:shd w:val="clear" w:fill="FFFFFF"/>
          <w:lang w:val="en-US" w:eastAsia="zh-CN" w:bidi="ar"/>
        </w:rPr>
        <w:t>爱心人士，如有想成为心理医生，需向</w:t>
      </w:r>
      <w:r>
        <w:rPr>
          <w:rFonts w:hint="eastAsia" w:ascii="Arial" w:hAnsi="Arial" w:cs="Arial"/>
          <w:b w:val="0"/>
          <w:i w:val="0"/>
          <w:caps w:val="0"/>
          <w:color w:val="333333"/>
          <w:spacing w:val="0"/>
          <w:kern w:val="0"/>
          <w:sz w:val="24"/>
          <w:szCs w:val="24"/>
          <w:shd w:val="clear" w:fill="FFFFFF"/>
          <w:lang w:val="en-US" w:eastAsia="zh-CN" w:bidi="ar"/>
        </w:rPr>
        <w:t>“麦田”</w:t>
      </w:r>
      <w:r>
        <w:rPr>
          <w:rFonts w:hint="eastAsia" w:ascii="Arial" w:hAnsi="Arial" w:cs="Arial" w:eastAsiaTheme="minorEastAsia"/>
          <w:b w:val="0"/>
          <w:i w:val="0"/>
          <w:caps w:val="0"/>
          <w:color w:val="333333"/>
          <w:spacing w:val="0"/>
          <w:kern w:val="0"/>
          <w:sz w:val="24"/>
          <w:szCs w:val="24"/>
          <w:shd w:val="clear" w:fill="FFFFFF"/>
          <w:lang w:val="en-US" w:eastAsia="zh-CN" w:bidi="ar"/>
        </w:rPr>
        <w:t>提交申请（包括申请书，心理资格证书，以及相关的治疗案例），审核过后，经过三个月的试用期之后则才可以正式成为心理医生。心理医生可以查看老师发布的动态，</w:t>
      </w:r>
      <w:r>
        <w:rPr>
          <w:rFonts w:hint="eastAsia" w:ascii="Arial" w:hAnsi="Arial" w:cs="Arial"/>
          <w:b w:val="0"/>
          <w:i w:val="0"/>
          <w:caps w:val="0"/>
          <w:color w:val="333333"/>
          <w:spacing w:val="0"/>
          <w:kern w:val="0"/>
          <w:sz w:val="24"/>
          <w:szCs w:val="24"/>
          <w:shd w:val="clear" w:fill="FFFFFF"/>
          <w:lang w:val="en-US" w:eastAsia="zh-CN" w:bidi="ar"/>
        </w:rPr>
        <w:t>如发现有心理问题的儿童可以和该老师进行交流反应情况</w:t>
      </w:r>
      <w:r>
        <w:rPr>
          <w:rFonts w:hint="eastAsia" w:ascii="Arial" w:hAnsi="Arial" w:cs="Arial" w:eastAsiaTheme="minorEastAsia"/>
          <w:b w:val="0"/>
          <w:i w:val="0"/>
          <w:caps w:val="0"/>
          <w:color w:val="333333"/>
          <w:spacing w:val="0"/>
          <w:kern w:val="0"/>
          <w:sz w:val="24"/>
          <w:szCs w:val="24"/>
          <w:shd w:val="clear" w:fill="FFFFFF"/>
          <w:lang w:val="en-US" w:eastAsia="zh-CN" w:bidi="ar"/>
        </w:rPr>
        <w:t>。心理医生可以发布关于儿童的文章或者视频，设置是否需要收费，凡是发布的视频和文章都要通过审核，同意方可发布。老师和家长可以查看心理医生发表的视频或者文章进行学习。班级孩子</w:t>
      </w:r>
      <w:r>
        <w:rPr>
          <w:rFonts w:hint="eastAsia" w:ascii="Arial" w:hAnsi="Arial" w:cs="Arial"/>
          <w:b w:val="0"/>
          <w:i w:val="0"/>
          <w:caps w:val="0"/>
          <w:color w:val="333333"/>
          <w:spacing w:val="0"/>
          <w:kern w:val="0"/>
          <w:sz w:val="24"/>
          <w:szCs w:val="24"/>
          <w:shd w:val="clear" w:fill="FFFFFF"/>
          <w:lang w:val="en-US" w:eastAsia="zh-CN" w:bidi="ar"/>
        </w:rPr>
        <w:t>如</w:t>
      </w:r>
      <w:r>
        <w:rPr>
          <w:rFonts w:hint="eastAsia" w:ascii="Arial" w:hAnsi="Arial" w:cs="Arial" w:eastAsiaTheme="minorEastAsia"/>
          <w:b w:val="0"/>
          <w:i w:val="0"/>
          <w:caps w:val="0"/>
          <w:color w:val="333333"/>
          <w:spacing w:val="0"/>
          <w:kern w:val="0"/>
          <w:sz w:val="24"/>
          <w:szCs w:val="24"/>
          <w:shd w:val="clear" w:fill="FFFFFF"/>
          <w:lang w:val="en-US" w:eastAsia="zh-CN" w:bidi="ar"/>
        </w:rPr>
        <w:t>有特殊情况，老师可以联系心理医生进行治疗（已经和家长沟通好）。</w:t>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(2).爱心资助</w:t>
      </w:r>
    </w:p>
    <w:p>
      <w:pPr>
        <w:spacing w:line="500" w:lineRule="exact"/>
        <w:ind w:firstLine="578" w:firstLineChars="200"/>
        <w:rPr>
          <w:rFonts w:hint="eastAsia" w:ascii="仿宋" w:hAnsi="仿宋" w:eastAsia="仿宋" w:cs="仿宋"/>
          <w:sz w:val="28"/>
          <w:szCs w:val="28"/>
          <w:lang w:eastAsia="zh-CN"/>
        </w:rPr>
      </w:pPr>
      <w:r>
        <w:rPr>
          <w:rFonts w:hint="eastAsia" w:ascii="Arial" w:hAnsi="Arial" w:cs="Arial" w:eastAsiaTheme="minorEastAsia"/>
          <w:b w:val="0"/>
          <w:i w:val="0"/>
          <w:caps w:val="0"/>
          <w:color w:val="333333"/>
          <w:spacing w:val="0"/>
          <w:kern w:val="0"/>
          <w:sz w:val="24"/>
          <w:szCs w:val="24"/>
          <w:shd w:val="clear" w:fill="FFFFFF"/>
          <w:lang w:val="en-US" w:eastAsia="zh-CN" w:bidi="ar"/>
        </w:rPr>
        <w:t>爱心人士可以查看学校发布的动态，帮助贫困山区的孩子，资助该学校。爱心人士可以应聘学校发布的支教</w:t>
      </w:r>
      <w:r>
        <w:rPr>
          <w:rFonts w:hint="eastAsia" w:ascii="Arial" w:hAnsi="Arial" w:cs="Arial"/>
          <w:b w:val="0"/>
          <w:i w:val="0"/>
          <w:caps w:val="0"/>
          <w:color w:val="333333"/>
          <w:spacing w:val="0"/>
          <w:kern w:val="0"/>
          <w:sz w:val="24"/>
          <w:szCs w:val="24"/>
          <w:shd w:val="clear" w:fill="FFFFFF"/>
          <w:lang w:val="en-US" w:eastAsia="zh-CN" w:bidi="ar"/>
        </w:rPr>
        <w:t>信息</w:t>
      </w:r>
      <w:r>
        <w:rPr>
          <w:rFonts w:hint="eastAsia" w:ascii="Arial" w:hAnsi="Arial" w:cs="Arial" w:eastAsiaTheme="minorEastAsia"/>
          <w:b w:val="0"/>
          <w:i w:val="0"/>
          <w:caps w:val="0"/>
          <w:color w:val="333333"/>
          <w:spacing w:val="0"/>
          <w:kern w:val="0"/>
          <w:sz w:val="24"/>
          <w:szCs w:val="24"/>
          <w:shd w:val="clear" w:fill="FFFFFF"/>
          <w:lang w:val="en-US" w:eastAsia="zh-CN" w:bidi="ar"/>
        </w:rPr>
        <w:t>。家长和老师可以查看资助情况</w:t>
      </w:r>
      <w:r>
        <w:rPr>
          <w:rFonts w:hint="eastAsia" w:ascii="Arial" w:hAnsi="Arial" w:cs="Arial"/>
          <w:b w:val="0"/>
          <w:i w:val="0"/>
          <w:caps w:val="0"/>
          <w:color w:val="333333"/>
          <w:spacing w:val="0"/>
          <w:kern w:val="0"/>
          <w:sz w:val="24"/>
          <w:szCs w:val="24"/>
          <w:shd w:val="clear" w:fill="FFFFFF"/>
          <w:lang w:val="en-US" w:eastAsia="zh-CN" w:bidi="ar"/>
        </w:rPr>
        <w:t>，并且可以通过短信来表达对爱心人士的感谢</w:t>
      </w:r>
      <w:r>
        <w:rPr>
          <w:rFonts w:hint="eastAsia" w:ascii="Arial" w:hAnsi="Arial" w:cs="Arial" w:eastAsiaTheme="minorEastAsia"/>
          <w:b w:val="0"/>
          <w:i w:val="0"/>
          <w:caps w:val="0"/>
          <w:color w:val="333333"/>
          <w:spacing w:val="0"/>
          <w:kern w:val="0"/>
          <w:sz w:val="21"/>
          <w:szCs w:val="21"/>
          <w:shd w:val="clear" w:fill="FFFFFF"/>
          <w:lang w:val="en-US" w:eastAsia="zh-CN" w:bidi="ar"/>
        </w:rPr>
        <w:t>。</w:t>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0" w:firstLineChars="0"/>
        <w:jc w:val="both"/>
        <w:textAlignment w:val="auto"/>
        <w:outlineLvl w:val="9"/>
        <w:rPr>
          <w:rFonts w:hint="eastAsia" w:ascii="宋体" w:hAnsi="宋体" w:eastAsia="宋体" w:cs="宋体"/>
          <w:b/>
          <w:bCs/>
          <w:sz w:val="28"/>
          <w:szCs w:val="28"/>
          <w:lang w:val="en-US" w:eastAsia="zh-CN"/>
        </w:rPr>
      </w:pPr>
      <w:r>
        <w:rPr>
          <w:rFonts w:hint="eastAsia" w:ascii="仿宋" w:hAnsi="仿宋" w:eastAsia="仿宋" w:cs="仿宋"/>
          <w:sz w:val="28"/>
          <w:szCs w:val="28"/>
          <w:lang w:val="en-US" w:eastAsia="zh-CN"/>
        </w:rPr>
        <w:t xml:space="preserve"> </w:t>
      </w:r>
      <w:r>
        <w:rPr>
          <w:rFonts w:hint="eastAsia" w:ascii="宋体" w:hAnsi="宋体" w:eastAsia="宋体" w:cs="宋体"/>
          <w:b/>
          <w:bCs/>
          <w:sz w:val="28"/>
          <w:szCs w:val="28"/>
          <w:lang w:val="en-US" w:eastAsia="zh-CN"/>
        </w:rPr>
        <w:t xml:space="preserve">  (3).家长和老师</w:t>
      </w:r>
    </w:p>
    <w:p>
      <w:pPr>
        <w:spacing w:line="500" w:lineRule="exact"/>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Arial" w:hAnsi="Arial" w:cs="Arial" w:eastAsiaTheme="minorEastAsia"/>
          <w:b w:val="0"/>
          <w:i w:val="0"/>
          <w:caps w:val="0"/>
          <w:color w:val="333333"/>
          <w:spacing w:val="0"/>
          <w:kern w:val="0"/>
          <w:sz w:val="24"/>
          <w:szCs w:val="24"/>
          <w:shd w:val="clear" w:fill="FFFFFF"/>
          <w:lang w:val="en-US" w:eastAsia="zh-CN" w:bidi="ar"/>
        </w:rPr>
        <w:t>老师可以点击发表，进行发表孩子生活的视频或者照片，每个学期把每个孩子的成绩，身体状况、心理状况、成绩进行一次上传，如果有发现严重，老师可以通过列表马上联系到家长，进行交流。家长可以查看老师发布的动态，看到自己孩子</w:t>
      </w:r>
      <w:r>
        <w:rPr>
          <w:rFonts w:hint="eastAsia" w:ascii="Arial" w:hAnsi="Arial" w:cs="Arial"/>
          <w:b w:val="0"/>
          <w:i w:val="0"/>
          <w:caps w:val="0"/>
          <w:color w:val="333333"/>
          <w:spacing w:val="0"/>
          <w:kern w:val="0"/>
          <w:sz w:val="24"/>
          <w:szCs w:val="24"/>
          <w:shd w:val="clear" w:fill="FFFFFF"/>
          <w:lang w:val="en-US" w:eastAsia="zh-CN" w:bidi="ar"/>
        </w:rPr>
        <w:t>最近的情况</w:t>
      </w:r>
      <w:r>
        <w:rPr>
          <w:rFonts w:hint="eastAsia" w:ascii="Arial" w:hAnsi="Arial" w:cs="Arial" w:eastAsiaTheme="minorEastAsia"/>
          <w:b w:val="0"/>
          <w:i w:val="0"/>
          <w:caps w:val="0"/>
          <w:color w:val="333333"/>
          <w:spacing w:val="0"/>
          <w:kern w:val="0"/>
          <w:sz w:val="24"/>
          <w:szCs w:val="24"/>
          <w:shd w:val="clear" w:fill="FFFFFF"/>
          <w:lang w:val="en-US" w:eastAsia="zh-CN" w:bidi="ar"/>
        </w:rPr>
        <w:t>，</w:t>
      </w:r>
      <w:r>
        <w:rPr>
          <w:rFonts w:hint="eastAsia" w:ascii="Arial" w:hAnsi="Arial" w:cs="Arial"/>
          <w:b w:val="0"/>
          <w:i w:val="0"/>
          <w:caps w:val="0"/>
          <w:color w:val="333333"/>
          <w:spacing w:val="0"/>
          <w:kern w:val="0"/>
          <w:sz w:val="24"/>
          <w:szCs w:val="24"/>
          <w:shd w:val="clear" w:fill="FFFFFF"/>
          <w:lang w:val="en-US" w:eastAsia="zh-CN" w:bidi="ar"/>
        </w:rPr>
        <w:t>家长</w:t>
      </w:r>
      <w:r>
        <w:rPr>
          <w:rFonts w:hint="eastAsia" w:ascii="Arial" w:hAnsi="Arial" w:cs="Arial" w:eastAsiaTheme="minorEastAsia"/>
          <w:b w:val="0"/>
          <w:i w:val="0"/>
          <w:caps w:val="0"/>
          <w:color w:val="333333"/>
          <w:spacing w:val="0"/>
          <w:kern w:val="0"/>
          <w:sz w:val="24"/>
          <w:szCs w:val="24"/>
          <w:shd w:val="clear" w:fill="FFFFFF"/>
          <w:lang w:val="en-US" w:eastAsia="zh-CN" w:bidi="ar"/>
        </w:rPr>
        <w:t>可以在动态下方进行评论，家长可以查看的孩子每学期详细情况，有什么问题家长可以及时联系老师进行沟通。</w:t>
      </w:r>
    </w:p>
    <w:p>
      <w:pPr>
        <w:spacing w:line="500" w:lineRule="exact"/>
        <w:rPr>
          <w:rFonts w:hint="eastAsia" w:ascii="仿宋" w:hAnsi="仿宋" w:eastAsia="仿宋" w:cs="仿宋"/>
          <w:sz w:val="28"/>
          <w:szCs w:val="28"/>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11" w:name="_Toc23918"/>
      <w:r>
        <w:rPr>
          <w:rFonts w:hint="eastAsia" w:cs="仿宋" w:asciiTheme="majorEastAsia" w:hAnsiTheme="majorEastAsia" w:eastAsiaTheme="majorEastAsia"/>
          <w:b/>
          <w:sz w:val="36"/>
          <w:szCs w:val="36"/>
        </w:rPr>
        <w:t>产品或服务介绍</w:t>
      </w:r>
      <w:bookmarkEnd w:id="11"/>
    </w:p>
    <w:p>
      <w:pPr>
        <w:numPr>
          <w:ilvl w:val="0"/>
          <w:numId w:val="0"/>
        </w:numPr>
        <w:spacing w:line="500" w:lineRule="exact"/>
        <w:rPr>
          <w:rFonts w:hint="eastAsia" w:cs="仿宋" w:asciiTheme="majorEastAsia" w:hAnsiTheme="majorEastAsia" w:eastAsiaTheme="majorEastAsia"/>
          <w:b/>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2" w:name="_Toc10704"/>
      <w:r>
        <w:rPr>
          <w:rFonts w:hint="eastAsia" w:ascii="仿宋" w:hAnsi="仿宋" w:eastAsia="仿宋" w:cs="仿宋"/>
          <w:b/>
          <w:bCs/>
          <w:sz w:val="30"/>
          <w:szCs w:val="30"/>
          <w:lang w:val="en-US" w:eastAsia="zh-CN"/>
        </w:rPr>
        <w:t>3.1产品与服务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right="0" w:rightChars="0" w:firstLine="578" w:firstLineChars="200"/>
        <w:jc w:val="both"/>
        <w:textAlignment w:val="auto"/>
        <w:outlineLvl w:val="9"/>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留守的少年儿童正处于成长发育的关键时期，他们无法享受到父母在思想认识及价值观念上的引导和帮助，成长中缺少了父母情感上的关心和呵护，相对来说容易走向极端，希望“麦田”能给他们带来父母更多的爱</w:t>
      </w:r>
      <w:r>
        <w:rPr>
          <w:rFonts w:hint="eastAsia" w:ascii="Arial" w:hAnsi="Arial" w:cs="Arial"/>
          <w:b w:val="0"/>
          <w:i w:val="0"/>
          <w:caps w:val="0"/>
          <w:color w:val="333333"/>
          <w:spacing w:val="0"/>
          <w:kern w:val="0"/>
          <w:sz w:val="24"/>
          <w:szCs w:val="24"/>
          <w:shd w:val="clear" w:fill="FFFFFF"/>
          <w:lang w:val="en-US" w:eastAsia="zh-CN" w:bidi="ar"/>
        </w:rPr>
        <w:t>与</w:t>
      </w:r>
      <w:r>
        <w:rPr>
          <w:rFonts w:hint="eastAsia" w:ascii="Arial" w:hAnsi="Arial" w:cs="Arial" w:eastAsiaTheme="minorEastAsia"/>
          <w:b w:val="0"/>
          <w:i w:val="0"/>
          <w:caps w:val="0"/>
          <w:color w:val="333333"/>
          <w:spacing w:val="0"/>
          <w:kern w:val="0"/>
          <w:sz w:val="24"/>
          <w:szCs w:val="24"/>
          <w:shd w:val="clear" w:fill="FFFFFF"/>
          <w:lang w:val="en-US" w:eastAsia="zh-CN" w:bidi="ar"/>
        </w:rPr>
        <w:t>陪伴。同时，在爱心人士和心理医生的帮助能他们感觉到社会关注和爱护，使他们能够在人生关键期阳光成长快乐成长。</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3" w:name="_Toc7111"/>
      <w:r>
        <w:rPr>
          <w:rFonts w:hint="eastAsia" w:ascii="仿宋" w:hAnsi="仿宋" w:eastAsia="仿宋" w:cs="仿宋"/>
          <w:b/>
          <w:bCs/>
          <w:sz w:val="30"/>
          <w:szCs w:val="30"/>
          <w:lang w:val="en-US" w:eastAsia="zh-CN"/>
        </w:rPr>
        <w:t>3.2经营项目</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right="0" w:rightChars="0" w:firstLine="578" w:firstLineChars="200"/>
        <w:jc w:val="both"/>
        <w:textAlignment w:val="auto"/>
        <w:outlineLvl w:val="9"/>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孩子需要的不仅是“培养“，更需要的是“陪养”。其实无论是迫于生计外出打工造成的数千万乡村留守儿童也好，还是城里同样忙碌，工作压头的父母疏于陪伴的城里孩子，他们都面临一个问题，就是父母的陪伴和精神关爱远远不够，希望通过“麦田”能帮助全中国的孩子都希望得到的一份成长温暖。</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4" w:name="_Toc10428"/>
      <w:r>
        <w:rPr>
          <w:rFonts w:hint="eastAsia" w:ascii="仿宋" w:hAnsi="仿宋" w:eastAsia="仿宋" w:cs="仿宋"/>
          <w:b/>
          <w:bCs/>
          <w:sz w:val="30"/>
          <w:szCs w:val="30"/>
          <w:lang w:val="en-US" w:eastAsia="zh-CN"/>
        </w:rPr>
        <w:t>3.3用途及功能</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利用“麦田”这一平台，家长、学校、老师三方能够及时方便地传递信息，有效解决家校之间沟通难的矛盾与问题，使学生在成长过程中得到随时随地的关爱服务，给学校、班主任老师提供方便、快捷、高效率的沟通渠道，老师和父母的线上交流的能够让父母更加的了解自己的孩子，心理医生的线上辅导有助于孩子健康的成长，让社会给他们更好的帮助与爱。</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5" w:name="_Toc24764"/>
      <w:r>
        <w:rPr>
          <w:rFonts w:hint="eastAsia" w:ascii="仿宋" w:hAnsi="仿宋" w:eastAsia="仿宋" w:cs="仿宋"/>
          <w:b/>
          <w:bCs/>
          <w:sz w:val="30"/>
          <w:szCs w:val="30"/>
          <w:lang w:val="en-US" w:eastAsia="zh-CN"/>
        </w:rPr>
        <w:t>3.4新颖性</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本项目主要针对于留守儿童，通过爱心人士的界面，可以让社会上的人们更加的了解留守儿童的苦难，能够更好的帮助他们。以及心理医生的开设可以帮助家长如何更好的关爱自己的孩子，更少的避免留守儿童因为亲情的缺失而导致心理障碍。</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6" w:name="_Toc17872"/>
      <w:r>
        <w:rPr>
          <w:rFonts w:hint="eastAsia" w:ascii="仿宋" w:hAnsi="仿宋" w:eastAsia="仿宋" w:cs="仿宋"/>
          <w:b/>
          <w:bCs/>
          <w:sz w:val="30"/>
          <w:szCs w:val="30"/>
          <w:lang w:val="en-US" w:eastAsia="zh-CN"/>
        </w:rPr>
        <w:t>3.5关键技术的特点</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家长父母线上交流，以及心理医生的线上辅导。</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7" w:name="_Toc12871"/>
      <w:r>
        <w:rPr>
          <w:rFonts w:hint="eastAsia" w:ascii="仿宋" w:hAnsi="仿宋" w:eastAsia="仿宋" w:cs="仿宋"/>
          <w:b/>
          <w:bCs/>
          <w:sz w:val="30"/>
          <w:szCs w:val="30"/>
          <w:lang w:val="en-US" w:eastAsia="zh-CN"/>
        </w:rPr>
        <w:t>3.6知识产权情况</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公司内部产权明晰，以技术入股，则技术属于公司，所有权归公司；以技术合作模式，则按照每一项服务提成多少计算，其他合作模式则按照协议执行。</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18" w:name="_Toc4343"/>
      <w:r>
        <w:rPr>
          <w:rFonts w:hint="eastAsia" w:cs="仿宋" w:asciiTheme="majorEastAsia" w:hAnsiTheme="majorEastAsia" w:eastAsiaTheme="majorEastAsia"/>
          <w:b/>
          <w:sz w:val="36"/>
          <w:szCs w:val="36"/>
        </w:rPr>
        <w:t>市场调研与分析</w:t>
      </w:r>
      <w:bookmarkEnd w:id="18"/>
    </w:p>
    <w:p>
      <w:pPr>
        <w:numPr>
          <w:ilvl w:val="0"/>
          <w:numId w:val="0"/>
        </w:numPr>
        <w:spacing w:line="500" w:lineRule="exact"/>
        <w:rPr>
          <w:rFonts w:hint="eastAsia" w:cs="仿宋" w:asciiTheme="majorEastAsia" w:hAnsiTheme="majorEastAsia" w:eastAsiaTheme="majorEastAsia"/>
          <w:b/>
          <w:sz w:val="36"/>
          <w:szCs w:val="36"/>
        </w:rPr>
      </w:pP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19" w:name="_Toc25373"/>
      <w:r>
        <w:rPr>
          <w:rFonts w:hint="eastAsia" w:ascii="仿宋" w:hAnsi="仿宋" w:eastAsia="仿宋" w:cs="仿宋"/>
          <w:b/>
          <w:bCs/>
          <w:sz w:val="30"/>
          <w:szCs w:val="30"/>
          <w:lang w:val="en-US" w:eastAsia="zh-CN"/>
        </w:rPr>
        <w:t>4.1市场定位</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仿宋" w:hAnsi="仿宋" w:eastAsia="仿宋" w:cs="仿宋"/>
          <w:sz w:val="28"/>
          <w:szCs w:val="28"/>
          <w:lang w:val="en-US" w:eastAsia="zh-CN"/>
        </w:rPr>
      </w:pPr>
      <w:r>
        <w:rPr>
          <w:rFonts w:hint="eastAsia" w:ascii="Arial" w:hAnsi="Arial" w:cs="Arial" w:eastAsiaTheme="minorEastAsia"/>
          <w:b w:val="0"/>
          <w:i w:val="0"/>
          <w:caps w:val="0"/>
          <w:color w:val="333333"/>
          <w:spacing w:val="0"/>
          <w:kern w:val="0"/>
          <w:sz w:val="24"/>
          <w:szCs w:val="24"/>
          <w:shd w:val="clear" w:fill="FFFFFF"/>
          <w:lang w:val="en-US" w:eastAsia="zh-CN" w:bidi="ar"/>
        </w:rPr>
        <w:t>本软件的主要用户面向对象是留守儿童，在我国城镇化脚步加快的情形下，留守儿童这一人群的数量不断增加，而这人群所衍生出来的个人安全问题则也十分严峻并且引起了社会各界广泛的关注。随着我国城镇化的不断推进，城乡经济发展越来越不平衡，使得农村家庭中的父母选择流动到城市进行谋生。这一现象的普及意味着留守儿童这一人群的数量急剧上升，他们父母为了生计远走他乡离开年幼的孩子，外出打工，用勤劳获取家庭收入，不能陪伴在孩子的身边。</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20" w:name="_Toc21180"/>
      <w:r>
        <w:rPr>
          <w:rFonts w:hint="eastAsia" w:ascii="仿宋" w:hAnsi="仿宋" w:eastAsia="仿宋" w:cs="仿宋"/>
          <w:b/>
          <w:bCs/>
          <w:sz w:val="30"/>
          <w:szCs w:val="30"/>
          <w:lang w:val="en-US" w:eastAsia="zh-CN"/>
        </w:rPr>
        <w:t>4.2市场规模</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2016年2月4日，国务院印发《关于加强农村留守儿童关爱保护工作的意见》，文件的出台引发热议。2016年11月24日，《中国青年报》报道指出，众多的留守儿童在家庭关爱缺失中成长，这是社会之痛。与此同时，农村留守儿童相伴的教育议题往往触发负面舆情。国务院出台的意见是国家层面的有关留守儿童关爱工作责权利的制度性安排，2017年全国两会农村留守儿童问题将引发代表、委员热议。另有报道，中部地区的一所农村学校有842名学生，其中“留守儿童”为455名，占学生总数的54.5％。可见，在我国广大农村，留守儿童占有不小比例，且在不断增长。</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sz w:val="28"/>
          <w:szCs w:val="28"/>
          <w:lang w:val="en-US" w:eastAsia="zh-CN"/>
        </w:rPr>
      </w:pPr>
      <w:bookmarkStart w:id="21" w:name="_Toc32663"/>
      <w:r>
        <w:rPr>
          <w:rFonts w:hint="eastAsia" w:ascii="仿宋" w:hAnsi="仿宋" w:eastAsia="仿宋" w:cs="仿宋"/>
          <w:b/>
          <w:bCs/>
          <w:sz w:val="30"/>
          <w:szCs w:val="30"/>
          <w:lang w:val="en-US" w:eastAsia="zh-CN"/>
        </w:rPr>
        <w:t>4.3市场竞争分析</w:t>
      </w:r>
      <w:bookmarkEnd w:id="21"/>
    </w:p>
    <w:p>
      <w:pPr>
        <w:spacing w:line="500" w:lineRule="exact"/>
        <w:ind w:firstLine="777" w:firstLineChars="300"/>
        <w:rPr>
          <w:rFonts w:hint="eastAsia" w:ascii="Arial" w:hAnsi="Arial" w:cs="Arial" w:eastAsiaTheme="minorEastAsia"/>
          <w:b/>
          <w:bCs/>
          <w:i w:val="0"/>
          <w:caps w:val="0"/>
          <w:color w:val="333333"/>
          <w:spacing w:val="0"/>
          <w:kern w:val="0"/>
          <w:sz w:val="21"/>
          <w:szCs w:val="21"/>
          <w:shd w:val="clear" w:fill="FFFFFF"/>
          <w:lang w:val="en-US" w:eastAsia="zh-CN" w:bidi="ar"/>
        </w:rPr>
      </w:pPr>
      <w:r>
        <w:rPr>
          <w:rFonts w:hint="eastAsia" w:ascii="Arial" w:hAnsi="Arial" w:cs="Arial" w:eastAsiaTheme="minorEastAsia"/>
          <w:b/>
          <w:bCs/>
          <w:i w:val="0"/>
          <w:caps w:val="0"/>
          <w:color w:val="333333"/>
          <w:spacing w:val="0"/>
          <w:kern w:val="0"/>
          <w:sz w:val="21"/>
          <w:szCs w:val="21"/>
          <w:shd w:val="clear" w:fill="FFFFFF"/>
          <w:lang w:val="en-US" w:eastAsia="zh-CN" w:bidi="ar"/>
        </w:rPr>
        <w:t>本项目软件：麦田</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优势:“麦田”主要是针对于留守儿童，经市场调研，目前市场上还未出现一款为留守儿童服务的APP；留守儿童教育问题是随着改革开放及人口城市化进程的推进所产生的，党中央国务院在近两年数次会议上反复提出要重视并解决留守儿童的教育问题。留守儿童的问题将会作为国家重点的解决难题.；留守儿童在正处于成长的关键期，由于亲情的缺失，很容易在心理健康方面出现阴影，通过心理医生功能，让心理医生可以实现线上辅导，同时帮助家长和老师如何更好的关爱留守儿童；本软件的主要用户是家长和老师，软件界面设计简单明了。</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劣势：软件主要的用户是留守儿童，盈利低；高校创业，资金不足。</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市场上有类似的软件有：微信，等相关软件。</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微信</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优势：微信的使用性很广。免费，每个父母都会使用。</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劣势：微信群的创建对于孩子的隐私有所不便，对于过久的信息不便于查看，只能单一的实现老师和家长的联系。</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家校通，校园帮，校园通</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优势：对于孩子的学习问题有所帮助，现已小有规模，已经和学校开始开始运行。主要针对于</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9"/>
        <w:rPr>
          <w:rFonts w:hint="eastAsia" w:ascii="仿宋" w:hAnsi="仿宋" w:eastAsia="仿宋" w:cs="仿宋"/>
          <w:sz w:val="28"/>
          <w:szCs w:val="28"/>
        </w:rPr>
      </w:pPr>
      <w:r>
        <w:rPr>
          <w:rFonts w:hint="eastAsia" w:ascii="Arial" w:hAnsi="Arial" w:cs="Arial" w:eastAsiaTheme="minorEastAsia"/>
          <w:b w:val="0"/>
          <w:i w:val="0"/>
          <w:caps w:val="0"/>
          <w:color w:val="333333"/>
          <w:spacing w:val="0"/>
          <w:kern w:val="0"/>
          <w:sz w:val="24"/>
          <w:szCs w:val="24"/>
          <w:shd w:val="clear" w:fill="FFFFFF"/>
          <w:lang w:val="en-US" w:eastAsia="zh-CN" w:bidi="ar"/>
        </w:rPr>
        <w:t>劣势：软件的主要目的更多的是关注孩子的学习问题</w:t>
      </w:r>
      <w:r>
        <w:rPr>
          <w:rFonts w:hint="eastAsia" w:ascii="Arial" w:hAnsi="Arial" w:cs="Arial"/>
          <w:b w:val="0"/>
          <w:i w:val="0"/>
          <w:caps w:val="0"/>
          <w:color w:val="333333"/>
          <w:spacing w:val="0"/>
          <w:kern w:val="0"/>
          <w:sz w:val="21"/>
          <w:szCs w:val="21"/>
          <w:shd w:val="clear" w:fill="FFFFF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22" w:name="_Toc15376"/>
      <w:r>
        <w:rPr>
          <w:rFonts w:hint="eastAsia" w:ascii="仿宋" w:hAnsi="仿宋" w:eastAsia="仿宋" w:cs="仿宋"/>
          <w:b/>
          <w:bCs/>
          <w:sz w:val="30"/>
          <w:szCs w:val="30"/>
          <w:lang w:val="en-US" w:eastAsia="zh-CN"/>
        </w:rPr>
        <w:t>4.4目标客户分析</w:t>
      </w:r>
      <w:bookmarkEnd w:id="22"/>
    </w:p>
    <w:p>
      <w:pPr>
        <w:spacing w:line="500" w:lineRule="exact"/>
        <w:ind w:firstLine="420"/>
        <w:rPr>
          <w:rFonts w:hint="eastAsia" w:ascii="Arial" w:hAnsi="Arial" w:cs="Arial"/>
          <w:b w:val="0"/>
          <w:i w:val="0"/>
          <w:caps w:val="0"/>
          <w:color w:val="333333"/>
          <w:spacing w:val="0"/>
          <w:kern w:val="0"/>
          <w:sz w:val="21"/>
          <w:szCs w:val="21"/>
          <w:shd w:val="clear" w:fill="FFFFFF"/>
          <w:lang w:val="en-US" w:eastAsia="zh-CN" w:bidi="ar"/>
        </w:rPr>
      </w:pPr>
      <w:r>
        <w:rPr>
          <w:rFonts w:hint="eastAsia" w:ascii="Arial" w:hAnsi="Arial" w:cs="Arial"/>
          <w:b w:val="0"/>
          <w:i w:val="0"/>
          <w:caps w:val="0"/>
          <w:color w:val="333333"/>
          <w:spacing w:val="0"/>
          <w:kern w:val="0"/>
          <w:sz w:val="21"/>
          <w:szCs w:val="21"/>
          <w:shd w:val="clear" w:fill="FFFFFF"/>
          <w:lang w:val="en-US" w:eastAsia="zh-CN" w:bidi="ar"/>
        </w:rPr>
        <w:t xml:space="preserve"> </w:t>
      </w:r>
      <w:r>
        <w:rPr>
          <w:rFonts w:hint="eastAsia" w:ascii="Arial" w:hAnsi="Arial" w:cs="Arial" w:eastAsiaTheme="minorEastAsia"/>
          <w:b w:val="0"/>
          <w:i w:val="0"/>
          <w:caps w:val="0"/>
          <w:color w:val="333333"/>
          <w:spacing w:val="0"/>
          <w:kern w:val="0"/>
          <w:sz w:val="24"/>
          <w:szCs w:val="24"/>
          <w:shd w:val="clear" w:fill="FFFFFF"/>
          <w:lang w:val="en-US" w:eastAsia="zh-CN" w:bidi="ar"/>
        </w:rPr>
        <w:t>在中国有这样一个弱势群体。他们为了家庭不得不外出打工用勤劳获取家庭收入，为了让孩子可以有更好的生活。但是在他们的内心，他们也渴望陪在孩子的身边，看着孩子健康快乐成长。</w:t>
      </w: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23" w:name="_Toc23291"/>
      <w:r>
        <w:rPr>
          <w:rFonts w:hint="eastAsia" w:ascii="仿宋" w:hAnsi="仿宋" w:eastAsia="仿宋" w:cs="仿宋"/>
          <w:b/>
          <w:bCs/>
          <w:sz w:val="30"/>
          <w:szCs w:val="30"/>
          <w:lang w:val="en-US" w:eastAsia="zh-CN"/>
        </w:rPr>
        <w:t>4.5市场环境以及前景</w:t>
      </w:r>
      <w:bookmarkEnd w:id="23"/>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bookmarkStart w:id="24" w:name="OLE_LINK2"/>
      <w:r>
        <w:rPr>
          <w:rFonts w:hint="eastAsia" w:ascii="Arial" w:hAnsi="Arial" w:cs="Arial" w:eastAsiaTheme="minorEastAsia"/>
          <w:b w:val="0"/>
          <w:i w:val="0"/>
          <w:caps w:val="0"/>
          <w:color w:val="333333"/>
          <w:spacing w:val="0"/>
          <w:kern w:val="0"/>
          <w:sz w:val="24"/>
          <w:szCs w:val="24"/>
          <w:shd w:val="clear" w:fill="FFFFFF"/>
          <w:lang w:val="en-US" w:eastAsia="zh-CN" w:bidi="ar"/>
        </w:rPr>
        <w:t>留守儿童教育问题是随着改革开放及人口城市化进程的推进所产生的</w:t>
      </w:r>
      <w:bookmarkEnd w:id="24"/>
      <w:r>
        <w:rPr>
          <w:rFonts w:hint="eastAsia" w:ascii="Arial" w:hAnsi="Arial" w:cs="Arial" w:eastAsiaTheme="minorEastAsia"/>
          <w:b w:val="0"/>
          <w:i w:val="0"/>
          <w:caps w:val="0"/>
          <w:color w:val="333333"/>
          <w:spacing w:val="0"/>
          <w:kern w:val="0"/>
          <w:sz w:val="24"/>
          <w:szCs w:val="24"/>
          <w:shd w:val="clear" w:fill="FFFFFF"/>
          <w:lang w:val="en-US" w:eastAsia="zh-CN" w:bidi="ar"/>
        </w:rPr>
        <w:t>,这一问题也曾一度引起社会及有关专业人士的研究。然而,随着社会的发展,这一问题仍没有得到解决。</w:t>
      </w:r>
      <w:bookmarkStart w:id="25" w:name="OLE_LINK1"/>
      <w:r>
        <w:rPr>
          <w:rFonts w:hint="eastAsia" w:ascii="Arial" w:hAnsi="Arial" w:cs="Arial" w:eastAsiaTheme="minorEastAsia"/>
          <w:b w:val="0"/>
          <w:i w:val="0"/>
          <w:caps w:val="0"/>
          <w:color w:val="333333"/>
          <w:spacing w:val="0"/>
          <w:kern w:val="0"/>
          <w:sz w:val="24"/>
          <w:szCs w:val="24"/>
          <w:shd w:val="clear" w:fill="FFFFFF"/>
          <w:lang w:val="en-US" w:eastAsia="zh-CN" w:bidi="ar"/>
        </w:rPr>
        <w:t>党中央国务院在近两年数次会议上反复提出要重视并解决留守儿童的教育问题。</w:t>
      </w:r>
      <w:bookmarkEnd w:id="25"/>
      <w:r>
        <w:rPr>
          <w:rFonts w:hint="eastAsia" w:ascii="Arial" w:hAnsi="Arial" w:cs="Arial" w:eastAsiaTheme="minorEastAsia"/>
          <w:b w:val="0"/>
          <w:i w:val="0"/>
          <w:caps w:val="0"/>
          <w:color w:val="333333"/>
          <w:spacing w:val="0"/>
          <w:kern w:val="0"/>
          <w:sz w:val="24"/>
          <w:szCs w:val="24"/>
          <w:shd w:val="clear" w:fill="FFFFFF"/>
          <w:lang w:val="en-US" w:eastAsia="zh-CN" w:bidi="ar"/>
        </w:rPr>
        <w:t>由于留守儿童问题并不是单一的教育问题,而是一个社会在发展转型过渡阶段的产物,这与社会职能的划分、国家政策、经济发展情况以及各地方风俗文化以及教育程度息息相关,因此解决留守儿童问题不可能一蹴而就,留守儿童问题会长时间的存在于我国农村的各个角落。但是孩子是国家的未来,他们的受教育程度、心智的健全程度在很大程度上会决定国家未来的发展水平和社会成熟度。因为教育决定了人口基本素质,心理健康程度决定了人民生活的幸福感。倘若这两千万儿童不能接受很好的教育,又存在一定的心理缺陷,那么国家的未来必然会受到一定的影响。</w:t>
      </w:r>
    </w:p>
    <w:p>
      <w:pPr>
        <w:spacing w:line="500" w:lineRule="exact"/>
        <w:ind w:firstLine="777" w:firstLineChars="300"/>
        <w:rPr>
          <w:rFonts w:hint="eastAsia" w:ascii="Arial" w:hAnsi="Arial" w:cs="Arial" w:eastAsiaTheme="minorEastAsia"/>
          <w:b w:val="0"/>
          <w:i w:val="0"/>
          <w:caps w:val="0"/>
          <w:color w:val="333333"/>
          <w:spacing w:val="0"/>
          <w:kern w:val="0"/>
          <w:sz w:val="21"/>
          <w:szCs w:val="21"/>
          <w:shd w:val="clear" w:fill="FFFFFF"/>
          <w:lang w:val="en-US" w:eastAsia="zh-CN" w:bidi="ar"/>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26" w:name="_Toc26854"/>
      <w:r>
        <w:rPr>
          <w:rFonts w:hint="eastAsia" w:cs="仿宋" w:asciiTheme="majorEastAsia" w:hAnsiTheme="majorEastAsia" w:eastAsiaTheme="majorEastAsia"/>
          <w:b/>
          <w:sz w:val="36"/>
          <w:szCs w:val="36"/>
        </w:rPr>
        <w:t>项目可行性分析</w:t>
      </w:r>
      <w:bookmarkEnd w:id="26"/>
    </w:p>
    <w:p>
      <w:pPr>
        <w:numPr>
          <w:ilvl w:val="0"/>
          <w:numId w:val="0"/>
        </w:numPr>
        <w:spacing w:line="500" w:lineRule="exact"/>
        <w:rPr>
          <w:rFonts w:hint="eastAsia" w:ascii="仿宋" w:hAnsi="仿宋" w:eastAsia="仿宋" w:cs="仿宋"/>
          <w:b/>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before="193" w:beforeLines="50" w:after="193" w:afterLines="50" w:line="240" w:lineRule="auto"/>
        <w:ind w:left="0" w:leftChars="0" w:right="0" w:rightChars="0" w:firstLine="420" w:firstLineChars="0"/>
        <w:jc w:val="both"/>
        <w:textAlignment w:val="auto"/>
        <w:outlineLvl w:val="1"/>
        <w:rPr>
          <w:rFonts w:hint="eastAsia" w:ascii="仿宋" w:hAnsi="仿宋" w:eastAsia="仿宋" w:cs="仿宋"/>
          <w:b/>
          <w:bCs/>
          <w:sz w:val="30"/>
          <w:szCs w:val="30"/>
          <w:lang w:val="en-US" w:eastAsia="zh-CN"/>
        </w:rPr>
      </w:pPr>
      <w:bookmarkStart w:id="27" w:name="_Toc2061"/>
      <w:r>
        <w:rPr>
          <w:rFonts w:hint="eastAsia" w:ascii="仿宋" w:hAnsi="仿宋" w:eastAsia="仿宋" w:cs="仿宋"/>
          <w:b/>
          <w:bCs/>
          <w:sz w:val="30"/>
          <w:szCs w:val="30"/>
          <w:lang w:val="en-US" w:eastAsia="zh-CN"/>
        </w:rPr>
        <w:t>5.1可行性分析</w:t>
      </w:r>
      <w:bookmarkEnd w:id="27"/>
    </w:p>
    <w:p>
      <w:pPr>
        <w:pStyle w:val="12"/>
        <w:ind w:left="360" w:right="840" w:firstLine="0" w:firstLineChars="0"/>
        <w:rPr>
          <w:rFonts w:hint="eastAsia" w:ascii="仿宋" w:hAnsi="仿宋" w:eastAsia="仿宋" w:cs="仿宋"/>
          <w:sz w:val="28"/>
          <w:szCs w:val="28"/>
        </w:rPr>
      </w:pPr>
    </w:p>
    <w:tbl>
      <w:tblPr>
        <w:tblStyle w:val="11"/>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80"/>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80" w:type="dxa"/>
          </w:tcPr>
          <w:p>
            <w:pPr>
              <w:pStyle w:val="12"/>
              <w:ind w:right="840"/>
              <w:jc w:val="center"/>
              <w:rPr>
                <w:rFonts w:hint="eastAsia" w:ascii="仿宋" w:hAnsi="仿宋" w:eastAsia="仿宋" w:cs="仿宋"/>
                <w:sz w:val="24"/>
                <w:szCs w:val="24"/>
                <w:vertAlign w:val="baseline"/>
                <w:lang w:eastAsia="zh-CN"/>
              </w:rPr>
            </w:pPr>
            <w:r>
              <w:rPr>
                <w:rFonts w:hint="eastAsia" w:ascii="仿宋" w:hAnsi="仿宋" w:eastAsia="仿宋" w:cs="仿宋"/>
                <w:sz w:val="24"/>
                <w:szCs w:val="24"/>
                <w:vertAlign w:val="baseline"/>
                <w:lang w:eastAsia="zh-CN"/>
              </w:rPr>
              <w:t>时间</w:t>
            </w:r>
          </w:p>
        </w:tc>
        <w:tc>
          <w:tcPr>
            <w:tcW w:w="5408" w:type="dxa"/>
          </w:tcPr>
          <w:p>
            <w:pPr>
              <w:pStyle w:val="12"/>
              <w:ind w:right="840"/>
              <w:jc w:val="center"/>
              <w:rPr>
                <w:rFonts w:hint="eastAsia" w:ascii="仿宋" w:hAnsi="仿宋" w:eastAsia="仿宋" w:cs="仿宋"/>
                <w:sz w:val="24"/>
                <w:szCs w:val="24"/>
                <w:vertAlign w:val="baseline"/>
                <w:lang w:eastAsia="zh-CN"/>
              </w:rPr>
            </w:pPr>
            <w:r>
              <w:rPr>
                <w:rFonts w:hint="eastAsia" w:ascii="仿宋" w:hAnsi="仿宋" w:eastAsia="仿宋" w:cs="仿宋"/>
                <w:sz w:val="24"/>
                <w:szCs w:val="24"/>
                <w:vertAlign w:val="baseline"/>
                <w:lang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80" w:type="dxa"/>
          </w:tcPr>
          <w:p>
            <w:pPr>
              <w:pStyle w:val="12"/>
              <w:ind w:left="0" w:leftChars="0" w:right="840" w:firstLine="0" w:firstLineChars="0"/>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 xml:space="preserve">   2017年11月20号</w:t>
            </w:r>
          </w:p>
          <w:p>
            <w:pPr>
              <w:pStyle w:val="12"/>
              <w:ind w:right="840"/>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至</w:t>
            </w:r>
          </w:p>
          <w:p>
            <w:pPr>
              <w:pStyle w:val="12"/>
              <w:ind w:right="840"/>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2018年1月30 日</w:t>
            </w:r>
          </w:p>
        </w:tc>
        <w:tc>
          <w:tcPr>
            <w:tcW w:w="5408" w:type="dxa"/>
          </w:tcPr>
          <w:p>
            <w:pPr>
              <w:pStyle w:val="12"/>
              <w:ind w:right="840"/>
              <w:jc w:val="both"/>
              <w:rPr>
                <w:rFonts w:hint="eastAsia" w:ascii="仿宋" w:hAnsi="仿宋" w:eastAsia="仿宋" w:cs="仿宋"/>
                <w:sz w:val="24"/>
                <w:szCs w:val="24"/>
                <w:vertAlign w:val="baseline"/>
                <w:lang w:eastAsia="zh-CN"/>
              </w:rPr>
            </w:pPr>
            <w:r>
              <w:rPr>
                <w:rFonts w:hint="eastAsia" w:ascii="仿宋" w:hAnsi="仿宋" w:eastAsia="仿宋" w:cs="仿宋"/>
                <w:sz w:val="24"/>
                <w:szCs w:val="24"/>
                <w:vertAlign w:val="baseline"/>
                <w:lang w:eastAsia="zh-CN"/>
              </w:rPr>
              <w:t>实现项目主要功能，动态的发布查看，以及个人信息和留守儿童信息的查看，实现爱心人士功能可以对贫困山区进行物资和资金的资助。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18" w:hRule="atLeast"/>
          <w:jc w:val="center"/>
        </w:trPr>
        <w:tc>
          <w:tcPr>
            <w:tcW w:w="3880" w:type="dxa"/>
          </w:tcPr>
          <w:p>
            <w:pPr>
              <w:pStyle w:val="12"/>
              <w:ind w:right="840"/>
              <w:jc w:val="center"/>
              <w:rPr>
                <w:rFonts w:hint="eastAsia" w:ascii="仿宋" w:hAnsi="仿宋" w:eastAsia="仿宋" w:cs="仿宋"/>
                <w:sz w:val="24"/>
                <w:szCs w:val="24"/>
                <w:vertAlign w:val="baseline"/>
                <w:lang w:val="en-US" w:eastAsia="zh-CN"/>
              </w:rPr>
            </w:pPr>
          </w:p>
          <w:p>
            <w:pPr>
              <w:pStyle w:val="12"/>
              <w:ind w:right="840"/>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2018年1月30日</w:t>
            </w:r>
          </w:p>
          <w:p>
            <w:pPr>
              <w:pStyle w:val="12"/>
              <w:ind w:right="840"/>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至</w:t>
            </w:r>
          </w:p>
          <w:p>
            <w:pPr>
              <w:pStyle w:val="12"/>
              <w:ind w:right="840"/>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2018年3月1号</w:t>
            </w:r>
          </w:p>
        </w:tc>
        <w:tc>
          <w:tcPr>
            <w:tcW w:w="5408" w:type="dxa"/>
          </w:tcPr>
          <w:p>
            <w:pPr>
              <w:pStyle w:val="12"/>
              <w:ind w:right="840"/>
              <w:jc w:val="left"/>
              <w:rPr>
                <w:rFonts w:hint="eastAsia" w:ascii="仿宋" w:hAnsi="仿宋" w:eastAsia="仿宋" w:cs="仿宋"/>
                <w:sz w:val="24"/>
                <w:szCs w:val="24"/>
                <w:vertAlign w:val="baseline"/>
                <w:lang w:eastAsia="zh-CN"/>
              </w:rPr>
            </w:pPr>
            <w:r>
              <w:rPr>
                <w:rFonts w:hint="eastAsia" w:ascii="仿宋" w:hAnsi="仿宋" w:eastAsia="仿宋" w:cs="仿宋"/>
                <w:sz w:val="24"/>
                <w:szCs w:val="24"/>
                <w:vertAlign w:val="baseline"/>
                <w:lang w:eastAsia="zh-CN"/>
              </w:rPr>
              <w:t>完成整个项目的计划，实现心理医生功能，在湘潭地区选择一个学校进行软件试用，在运行阶段通过用户反馈对软件进行改进和更新。</w:t>
            </w:r>
          </w:p>
          <w:p>
            <w:pPr>
              <w:pStyle w:val="12"/>
              <w:ind w:left="0" w:leftChars="0" w:right="840" w:firstLine="0" w:firstLineChars="0"/>
              <w:rPr>
                <w:rFonts w:hint="eastAsia" w:ascii="仿宋" w:hAnsi="仿宋" w:eastAsia="仿宋" w:cs="仿宋"/>
                <w:sz w:val="24"/>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80" w:type="dxa"/>
          </w:tcPr>
          <w:p>
            <w:pPr>
              <w:pStyle w:val="12"/>
              <w:ind w:left="0" w:leftChars="0" w:right="840" w:firstLine="0" w:firstLineChars="0"/>
              <w:jc w:val="center"/>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2018年3月1号</w:t>
            </w:r>
          </w:p>
        </w:tc>
        <w:tc>
          <w:tcPr>
            <w:tcW w:w="5408" w:type="dxa"/>
          </w:tcPr>
          <w:p>
            <w:pPr>
              <w:pStyle w:val="12"/>
              <w:ind w:right="840"/>
              <w:rPr>
                <w:rFonts w:hint="eastAsia" w:ascii="仿宋" w:hAnsi="仿宋" w:eastAsia="仿宋" w:cs="仿宋"/>
                <w:sz w:val="24"/>
                <w:szCs w:val="24"/>
                <w:vertAlign w:val="baseline"/>
                <w:lang w:eastAsia="zh-CN"/>
              </w:rPr>
            </w:pPr>
            <w:r>
              <w:rPr>
                <w:rFonts w:hint="eastAsia" w:ascii="仿宋" w:hAnsi="仿宋" w:eastAsia="仿宋" w:cs="仿宋"/>
                <w:sz w:val="24"/>
                <w:szCs w:val="24"/>
                <w:vertAlign w:val="baseline"/>
                <w:lang w:eastAsia="zh-CN"/>
              </w:rPr>
              <w:t>将应用上传到百度软件中心和其他应用商店供用户下载</w:t>
            </w:r>
          </w:p>
        </w:tc>
      </w:tr>
    </w:tbl>
    <w:p>
      <w:pPr>
        <w:pStyle w:val="12"/>
        <w:ind w:left="0" w:leftChars="0" w:right="840" w:firstLine="0" w:firstLineChars="0"/>
        <w:rPr>
          <w:rFonts w:hint="eastAsia" w:ascii="仿宋" w:hAnsi="仿宋" w:eastAsia="仿宋" w:cs="仿宋"/>
          <w:sz w:val="28"/>
          <w:szCs w:val="28"/>
        </w:rPr>
      </w:pPr>
    </w:p>
    <w:p>
      <w:pPr>
        <w:pStyle w:val="12"/>
        <w:ind w:left="360" w:right="840" w:firstLine="0" w:firstLineChars="0"/>
        <w:rPr>
          <w:rFonts w:hint="eastAsia" w:ascii="仿宋" w:hAnsi="仿宋" w:eastAsia="仿宋" w:cs="仿宋"/>
          <w:sz w:val="28"/>
          <w:szCs w:val="28"/>
        </w:rPr>
      </w:pP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操作系统：使用的是window系统 ，android系统</w:t>
      </w: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开发平台：数据库使用的SQL Server，程序开发使用的是Android Studio。</w:t>
      </w: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 xml:space="preserve"> </w:t>
      </w: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SQL Server ：Microsoft SQL Server 是一个全面的数据库平台，使用集成的商业智能 (BI)工具提供了企业级的数据理。Microsoft SQL Server 数据库引擎为关系型数据和结构化数据提供了更安全可靠的存储功能，Microsoft按照客户/服务器体系结构的分布进行操作。这种方法产生不必要的代价和复杂性。在Internet Computing的多层体系结构中，集中可以简化应用的部署和维护，数据的管理和备份，并向客户提供了高级的性能、安全性与可靠性，结果使总的操作成本更低。</w:t>
      </w:r>
    </w:p>
    <w:p>
      <w:pPr>
        <w:spacing w:line="500" w:lineRule="exact"/>
        <w:ind w:firstLine="420"/>
        <w:rPr>
          <w:rFonts w:hint="eastAsia" w:ascii="Arial" w:hAnsi="Arial" w:cs="Arial"/>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Android Studio ：Android Studio是谷歌推出了新的Android开发环境，它整合了Gradle构建工具，集合了Ant和Maven的优点，Android 专属的重构和快速修复。相较于使用Android Studio 开发android程序比eclipse配置、编译、打包更高效</w:t>
      </w:r>
      <w:r>
        <w:rPr>
          <w:rFonts w:hint="eastAsia" w:ascii="Arial" w:hAnsi="Arial" w:cs="Arial"/>
          <w:b w:val="0"/>
          <w:i w:val="0"/>
          <w:caps w:val="0"/>
          <w:color w:val="333333"/>
          <w:spacing w:val="0"/>
          <w:kern w:val="0"/>
          <w:sz w:val="24"/>
          <w:szCs w:val="24"/>
          <w:shd w:val="clear" w:fill="FFFFFF"/>
          <w:lang w:val="en-US" w:eastAsia="zh-CN" w:bidi="ar"/>
        </w:rPr>
        <w:t>。</w:t>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1"/>
        <w:rPr>
          <w:rFonts w:hint="eastAsia" w:ascii="仿宋" w:hAnsi="仿宋" w:eastAsia="仿宋" w:cs="仿宋"/>
          <w:b/>
          <w:bCs/>
          <w:color w:val="000000" w:themeColor="text1"/>
          <w:sz w:val="30"/>
          <w:szCs w:val="30"/>
          <w:lang w:val="en-US" w:eastAsia="zh-CN"/>
          <w14:textFill>
            <w14:solidFill>
              <w14:schemeClr w14:val="tx1"/>
            </w14:solidFill>
          </w14:textFill>
        </w:rPr>
      </w:pPr>
      <w:r>
        <w:rPr>
          <w:rFonts w:hint="eastAsia" w:ascii="仿宋" w:hAnsi="仿宋" w:eastAsia="仿宋" w:cs="仿宋"/>
          <w:sz w:val="28"/>
          <w:szCs w:val="28"/>
        </w:rPr>
        <w:br w:type="textWrapping"/>
      </w:r>
      <w:bookmarkStart w:id="28" w:name="_Toc29971"/>
      <w:r>
        <w:rPr>
          <w:rFonts w:hint="eastAsia" w:ascii="仿宋" w:hAnsi="仿宋" w:eastAsia="仿宋" w:cs="仿宋"/>
          <w:b/>
          <w:bCs/>
          <w:color w:val="000000" w:themeColor="text1"/>
          <w:sz w:val="30"/>
          <w:szCs w:val="30"/>
          <w:lang w:val="en-US" w:eastAsia="zh-CN"/>
          <w14:textFill>
            <w14:solidFill>
              <w14:schemeClr w14:val="tx1"/>
            </w14:solidFill>
          </w14:textFill>
        </w:rPr>
        <w:t>5.3社会影响</w:t>
      </w:r>
      <w:bookmarkEnd w:id="28"/>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420" w:firstLineChars="0"/>
        <w:jc w:val="both"/>
        <w:textAlignment w:val="auto"/>
        <w:outlineLvl w:val="1"/>
        <w:rPr>
          <w:rFonts w:hint="eastAsia" w:ascii="仿宋" w:hAnsi="仿宋" w:eastAsia="仿宋" w:cs="仿宋"/>
          <w:b/>
          <w:bCs/>
          <w:color w:val="000000" w:themeColor="text1"/>
          <w:kern w:val="2"/>
          <w:sz w:val="30"/>
          <w:szCs w:val="30"/>
          <w:lang w:val="en-US" w:eastAsia="zh-CN" w:bidi="ar-SA"/>
          <w14:textFill>
            <w14:solidFill>
              <w14:schemeClr w14:val="tx1"/>
            </w14:solidFill>
          </w14:textFill>
        </w:rPr>
      </w:pPr>
      <w:bookmarkStart w:id="29" w:name="_Toc7939"/>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关爱留守儿童，一是维护社会稳定的需要，是化解矛盾、促进和谐的很好举措。二是农村留守儿童作为关心下一代工作中的特殊群体，必须特殊关爱。三是培育新型农民。现在的农村留守儿童，将来大部分都是新型农民的后备军和建设新农村的主力军，如果今天得不到应有的关爱、教育，不能健康地成长，将来就不可能成为高素质的新型农民，就担当不起建设社会主义新农村的重任。所以，关爱、教育农村留守儿童，也是培育新型农民，服务新农村建设的前期工作和基础性工作。孩子是祖国未来的希望，是农村留守儿童作为关心下一代工作中的特殊群体，必须特殊关爱。</w:t>
      </w:r>
      <w:bookmarkStart w:id="35" w:name="_GoBack"/>
      <w:bookmarkEnd w:id="35"/>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0" w:firstLineChars="0"/>
        <w:jc w:val="both"/>
        <w:textAlignment w:val="auto"/>
        <w:outlineLvl w:val="1"/>
        <w:rPr>
          <w:rFonts w:hint="eastAsia" w:ascii="仿宋" w:hAnsi="仿宋" w:eastAsia="仿宋" w:cs="仿宋"/>
          <w:b/>
          <w:bCs/>
          <w:color w:val="000000" w:themeColor="text1"/>
          <w:kern w:val="2"/>
          <w:sz w:val="30"/>
          <w:szCs w:val="30"/>
          <w:lang w:val="en-US" w:eastAsia="zh-CN" w:bidi="ar-SA"/>
          <w14:textFill>
            <w14:solidFill>
              <w14:schemeClr w14:val="tx1"/>
            </w14:solidFill>
          </w14:textFill>
        </w:rPr>
      </w:pPr>
      <w:r>
        <w:rPr>
          <w:rFonts w:hint="eastAsia" w:ascii="仿宋" w:hAnsi="仿宋" w:eastAsia="仿宋" w:cs="仿宋"/>
          <w:b/>
          <w:bCs/>
          <w:color w:val="000000" w:themeColor="text1"/>
          <w:kern w:val="2"/>
          <w:sz w:val="30"/>
          <w:szCs w:val="30"/>
          <w:lang w:val="en-US" w:eastAsia="zh-CN" w:bidi="ar-SA"/>
          <w14:textFill>
            <w14:solidFill>
              <w14:schemeClr w14:val="tx1"/>
            </w14:solidFill>
          </w14:textFill>
        </w:rPr>
        <w:t>5.4风险因素及对策</w:t>
      </w:r>
      <w:bookmarkEnd w:id="29"/>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1.老师和家长的联系增强的基础上，也增加了老师工作量。</w:t>
      </w: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2.</w:t>
      </w:r>
      <w:r>
        <w:rPr>
          <w:rFonts w:hint="eastAsia" w:ascii="Arial" w:hAnsi="Arial" w:cs="Arial" w:eastAsiaTheme="minorEastAsia"/>
          <w:b w:val="0"/>
          <w:i w:val="0"/>
          <w:caps w:val="0"/>
          <w:color w:val="333333"/>
          <w:spacing w:val="0"/>
          <w:kern w:val="0"/>
          <w:sz w:val="24"/>
          <w:szCs w:val="24"/>
          <w:shd w:val="clear" w:fill="FFFFFF"/>
          <w:lang w:val="en-US" w:eastAsia="zh-CN" w:bidi="ar"/>
        </w:rPr>
        <w:t>对于偏远山区，通信不好。</w:t>
      </w: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3.公益项目，盈利低。</w:t>
      </w: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4.去往各个贫困山区实施较为困难。</w:t>
      </w:r>
    </w:p>
    <w:p>
      <w:pPr>
        <w:spacing w:line="500" w:lineRule="exact"/>
        <w:ind w:firstLine="420"/>
        <w:rPr>
          <w:rFonts w:hint="eastAsia" w:ascii="Arial" w:hAnsi="Arial" w:cs="Arial" w:eastAsiaTheme="minorEastAsia"/>
          <w:b w:val="0"/>
          <w:i w:val="0"/>
          <w:caps w:val="0"/>
          <w:color w:val="333333"/>
          <w:spacing w:val="0"/>
          <w:kern w:val="0"/>
          <w:sz w:val="24"/>
          <w:szCs w:val="24"/>
          <w:shd w:val="clear" w:fill="FFFFFF"/>
          <w:lang w:val="en-US" w:eastAsia="zh-CN" w:bidi="ar"/>
        </w:rPr>
      </w:pPr>
    </w:p>
    <w:p>
      <w:pPr>
        <w:spacing w:line="500" w:lineRule="exact"/>
        <w:ind w:firstLine="420"/>
        <w:rPr>
          <w:rFonts w:hint="eastAsia" w:ascii="Arial" w:hAnsi="Arial" w:cs="Arial" w:eastAsiaTheme="minorEastAsia"/>
          <w:b/>
          <w:bCs/>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对策</w:t>
      </w:r>
    </w:p>
    <w:p>
      <w:pPr>
        <w:spacing w:line="500" w:lineRule="exact"/>
        <w:ind w:firstLine="420"/>
        <w:rPr>
          <w:rFonts w:hint="eastAsia" w:ascii="Arial" w:hAnsi="Arial" w:cs="Arial"/>
          <w:b w:val="0"/>
          <w:bCs w:val="0"/>
          <w:i w:val="0"/>
          <w:caps w:val="0"/>
          <w:color w:val="333333"/>
          <w:spacing w:val="0"/>
          <w:kern w:val="0"/>
          <w:sz w:val="24"/>
          <w:szCs w:val="24"/>
          <w:shd w:val="clear" w:fill="FFFFFF"/>
          <w:lang w:val="en-US" w:eastAsia="zh-CN" w:bidi="ar"/>
        </w:rPr>
      </w:pPr>
      <w:r>
        <w:rPr>
          <w:rFonts w:hint="eastAsia" w:ascii="Arial" w:hAnsi="Arial" w:cs="Arial"/>
          <w:b w:val="0"/>
          <w:bCs w:val="0"/>
          <w:i w:val="0"/>
          <w:caps w:val="0"/>
          <w:color w:val="333333"/>
          <w:spacing w:val="0"/>
          <w:kern w:val="0"/>
          <w:sz w:val="24"/>
          <w:szCs w:val="24"/>
          <w:shd w:val="clear" w:fill="FFFFFF"/>
          <w:lang w:val="en-US" w:eastAsia="zh-CN" w:bidi="ar"/>
        </w:rPr>
        <w:t>1.开展副业进行盈利，或者通过公益和国家的资助。</w:t>
      </w:r>
    </w:p>
    <w:p>
      <w:pPr>
        <w:spacing w:line="500" w:lineRule="exact"/>
        <w:ind w:firstLine="420"/>
        <w:rPr>
          <w:rFonts w:hint="eastAsia" w:ascii="Arial" w:hAnsi="Arial" w:cs="Arial"/>
          <w:b w:val="0"/>
          <w:bCs w:val="0"/>
          <w:i w:val="0"/>
          <w:caps w:val="0"/>
          <w:color w:val="333333"/>
          <w:spacing w:val="0"/>
          <w:kern w:val="0"/>
          <w:sz w:val="24"/>
          <w:szCs w:val="24"/>
          <w:shd w:val="clear" w:fill="FFFFFF"/>
          <w:lang w:val="en-US" w:eastAsia="zh-CN" w:bidi="ar"/>
        </w:rPr>
      </w:pPr>
      <w:r>
        <w:rPr>
          <w:rFonts w:hint="eastAsia" w:ascii="Arial" w:hAnsi="Arial" w:cs="Arial"/>
          <w:b w:val="0"/>
          <w:bCs w:val="0"/>
          <w:i w:val="0"/>
          <w:caps w:val="0"/>
          <w:color w:val="333333"/>
          <w:spacing w:val="0"/>
          <w:kern w:val="0"/>
          <w:sz w:val="24"/>
          <w:szCs w:val="24"/>
          <w:shd w:val="clear" w:fill="FFFFFF"/>
          <w:lang w:val="en-US" w:eastAsia="zh-CN" w:bidi="ar"/>
        </w:rPr>
        <w:t>2.和各个公益平台进行合作，一起去往贫困山区进行实施。</w:t>
      </w:r>
    </w:p>
    <w:p>
      <w:pPr>
        <w:spacing w:line="500" w:lineRule="exact"/>
        <w:ind w:firstLine="420"/>
        <w:rPr>
          <w:rFonts w:hint="eastAsia" w:ascii="Arial" w:hAnsi="Arial" w:cs="Arial"/>
          <w:b w:val="0"/>
          <w:i w:val="0"/>
          <w:caps w:val="0"/>
          <w:color w:val="333333"/>
          <w:spacing w:val="0"/>
          <w:kern w:val="0"/>
          <w:sz w:val="24"/>
          <w:szCs w:val="24"/>
          <w:shd w:val="clear" w:fill="FFFFFF"/>
          <w:lang w:val="en-US" w:eastAsia="zh-CN" w:bidi="ar"/>
        </w:rPr>
      </w:pPr>
    </w:p>
    <w:p>
      <w:pPr>
        <w:pStyle w:val="12"/>
        <w:ind w:left="360" w:right="840" w:firstLine="0" w:firstLineChars="0"/>
        <w:rPr>
          <w:rFonts w:hint="eastAsia" w:ascii="Arial" w:hAnsi="Arial" w:cs="Arial" w:eastAsiaTheme="minorEastAsia"/>
          <w:b w:val="0"/>
          <w:i w:val="0"/>
          <w:caps w:val="0"/>
          <w:color w:val="333333"/>
          <w:spacing w:val="0"/>
          <w:kern w:val="0"/>
          <w:sz w:val="21"/>
          <w:szCs w:val="21"/>
          <w:shd w:val="clear" w:fill="FFFFFF"/>
          <w:lang w:val="en-US" w:eastAsia="zh-CN" w:bidi="ar"/>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30" w:name="_Toc7384"/>
      <w:r>
        <w:rPr>
          <w:rFonts w:hint="eastAsia" w:cs="仿宋" w:asciiTheme="majorEastAsia" w:hAnsiTheme="majorEastAsia" w:eastAsiaTheme="majorEastAsia"/>
          <w:b/>
          <w:sz w:val="36"/>
          <w:szCs w:val="36"/>
        </w:rPr>
        <w:t>市场营销推广计划</w:t>
      </w:r>
      <w:bookmarkEnd w:id="30"/>
    </w:p>
    <w:p>
      <w:pPr>
        <w:numPr>
          <w:ilvl w:val="0"/>
          <w:numId w:val="0"/>
        </w:numPr>
        <w:spacing w:line="500" w:lineRule="exact"/>
        <w:rPr>
          <w:rFonts w:hint="eastAsia" w:cs="仿宋" w:asciiTheme="majorEastAsia" w:hAnsiTheme="majorEastAsia" w:eastAsiaTheme="majorEastAsia"/>
          <w:b/>
          <w:sz w:val="36"/>
          <w:szCs w:val="36"/>
        </w:rPr>
      </w:pP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732" w:leftChars="283" w:right="0" w:rightChars="0" w:firstLine="0" w:firstLineChars="0"/>
        <w:jc w:val="both"/>
        <w:textAlignment w:val="auto"/>
        <w:outlineLvl w:val="1"/>
        <w:rPr>
          <w:rFonts w:hint="eastAsia" w:ascii="仿宋" w:hAnsi="仿宋" w:eastAsia="仿宋" w:cs="仿宋"/>
          <w:b/>
          <w:bCs/>
          <w:color w:val="000000" w:themeColor="text1"/>
          <w:kern w:val="2"/>
          <w:sz w:val="30"/>
          <w:szCs w:val="30"/>
          <w:lang w:val="en-US" w:eastAsia="zh-CN" w:bidi="ar-SA"/>
          <w14:textFill>
            <w14:solidFill>
              <w14:schemeClr w14:val="tx1"/>
            </w14:solidFill>
          </w14:textFill>
        </w:rPr>
      </w:pPr>
      <w:r>
        <w:rPr>
          <w:rFonts w:hint="eastAsia" w:ascii="仿宋" w:hAnsi="仿宋" w:eastAsia="仿宋" w:cs="仿宋"/>
          <w:b/>
          <w:bCs/>
          <w:color w:val="000000" w:themeColor="text1"/>
          <w:kern w:val="2"/>
          <w:sz w:val="30"/>
          <w:szCs w:val="30"/>
          <w:lang w:val="en-US" w:eastAsia="zh-CN" w:bidi="ar-SA"/>
          <w14:textFill>
            <w14:solidFill>
              <w14:schemeClr w14:val="tx1"/>
            </w14:solidFill>
          </w14:textFill>
        </w:rPr>
        <w:t>6.1运营方式</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1、基础运营：维护产品正常运作的最日常最普通的工作。</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2、用户运营：负责用户的维护，扩大用户数量提升用户活跃度。对于部分核心用户的沟通和运营，有利于通过他们进行活动的预热推广，也可从他们那得到第一手的调研数据和用户反馈。</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3、内容运营：对产品的内容进行指导、推荐、整合和推广。</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4、活动运营：针对需求和目标策划活动，通过数据分析来监控活动效果适当调整活动，从而达到提升KPI，实现对产品的推广运营作用。</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5、渠道运营： 通过公益组织合作、渠道合作等方式，对产品进行推广输出。通过市场活动、媒介推广、社会化媒体营销等方式对产品进行推广传播。</w:t>
      </w: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0" w:leftChars="0" w:right="0" w:rightChars="0" w:firstLine="698" w:firstLineChars="200"/>
        <w:jc w:val="both"/>
        <w:textAlignment w:val="auto"/>
        <w:outlineLvl w:val="1"/>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仿宋" w:hAnsi="仿宋" w:eastAsia="仿宋" w:cs="仿宋"/>
          <w:b/>
          <w:bCs/>
          <w:color w:val="000000" w:themeColor="text1"/>
          <w:kern w:val="2"/>
          <w:sz w:val="30"/>
          <w:szCs w:val="30"/>
          <w:lang w:val="en-US" w:eastAsia="zh-CN" w:bidi="ar-SA"/>
          <w14:textFill>
            <w14:solidFill>
              <w14:schemeClr w14:val="tx1"/>
            </w14:solidFill>
          </w14:textFill>
        </w:rPr>
        <w:t>6.2推广渠道</w:t>
      </w:r>
      <w:r>
        <w:rPr>
          <w:rFonts w:hint="eastAsia" w:ascii="仿宋" w:hAnsi="仿宋" w:eastAsia="仿宋" w:cs="仿宋"/>
          <w:sz w:val="28"/>
          <w:szCs w:val="28"/>
        </w:rPr>
        <w:br w:type="textWrapping"/>
      </w:r>
      <w:r>
        <w:rPr>
          <w:rFonts w:hint="eastAsia" w:ascii="Arial" w:hAnsi="Arial" w:cs="Arial" w:eastAsiaTheme="minorEastAsia"/>
          <w:b w:val="0"/>
          <w:i w:val="0"/>
          <w:caps w:val="0"/>
          <w:color w:val="333333"/>
          <w:spacing w:val="0"/>
          <w:kern w:val="0"/>
          <w:sz w:val="24"/>
          <w:szCs w:val="24"/>
          <w:shd w:val="clear" w:fill="FFFFFF"/>
          <w:lang w:val="en-US" w:eastAsia="zh-CN" w:bidi="ar"/>
        </w:rPr>
        <w:t>（1）在应用市场上进行发布比如豌豆荚、应用宝、360手机助手主流的应用商店，还有魅族、小米、搜狗、华为、联想的专题申请。</w:t>
      </w:r>
      <w:r>
        <w:rPr>
          <w:rFonts w:hint="eastAsia" w:ascii="Arial" w:hAnsi="Arial" w:cs="Arial" w:eastAsiaTheme="minorEastAsia"/>
          <w:b w:val="0"/>
          <w:i w:val="0"/>
          <w:caps w:val="0"/>
          <w:color w:val="333333"/>
          <w:spacing w:val="0"/>
          <w:kern w:val="0"/>
          <w:sz w:val="24"/>
          <w:szCs w:val="24"/>
          <w:shd w:val="clear" w:fill="FFFFFF"/>
          <w:lang w:val="en-US" w:eastAsia="zh-CN" w:bidi="ar"/>
        </w:rPr>
        <w:br w:type="textWrapping"/>
      </w:r>
      <w:r>
        <w:rPr>
          <w:rFonts w:hint="eastAsia" w:ascii="Arial" w:hAnsi="Arial" w:cs="Arial" w:eastAsiaTheme="minorEastAsia"/>
          <w:b w:val="0"/>
          <w:i w:val="0"/>
          <w:caps w:val="0"/>
          <w:color w:val="333333"/>
          <w:spacing w:val="0"/>
          <w:kern w:val="0"/>
          <w:sz w:val="24"/>
          <w:szCs w:val="24"/>
          <w:shd w:val="clear" w:fill="FFFFFF"/>
          <w:lang w:val="en-US" w:eastAsia="zh-CN" w:bidi="ar"/>
        </w:rPr>
        <w:t>（2）微信、微博、QQ上进行产品互推。</w:t>
      </w:r>
      <w:r>
        <w:rPr>
          <w:rFonts w:hint="eastAsia" w:ascii="Arial" w:hAnsi="Arial" w:cs="Arial" w:eastAsiaTheme="minorEastAsia"/>
          <w:b w:val="0"/>
          <w:i w:val="0"/>
          <w:caps w:val="0"/>
          <w:color w:val="333333"/>
          <w:spacing w:val="0"/>
          <w:kern w:val="0"/>
          <w:sz w:val="24"/>
          <w:szCs w:val="24"/>
          <w:shd w:val="clear" w:fill="FFFFFF"/>
          <w:lang w:val="en-US" w:eastAsia="zh-CN" w:bidi="ar"/>
        </w:rPr>
        <w:br w:type="textWrapping"/>
      </w:r>
      <w:r>
        <w:rPr>
          <w:rFonts w:hint="eastAsia" w:ascii="Arial" w:hAnsi="Arial" w:cs="Arial" w:eastAsiaTheme="minorEastAsia"/>
          <w:b w:val="0"/>
          <w:i w:val="0"/>
          <w:caps w:val="0"/>
          <w:color w:val="333333"/>
          <w:spacing w:val="0"/>
          <w:kern w:val="0"/>
          <w:sz w:val="24"/>
          <w:szCs w:val="24"/>
          <w:shd w:val="clear" w:fill="FFFFFF"/>
          <w:lang w:val="en-US" w:eastAsia="zh-CN" w:bidi="ar"/>
        </w:rPr>
        <w:t>（3）进行广告推广，在贴吧、UC浏览器、QQ浏览器、百度、搜狐等用户量庞大的软件上进行广告投放等。</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和公益机构进行合作帮助项目的推广。</w:t>
      </w:r>
    </w:p>
    <w:p>
      <w:pPr>
        <w:spacing w:line="500" w:lineRule="exact"/>
        <w:ind w:firstLine="578" w:firstLineChars="200"/>
        <w:rPr>
          <w:rFonts w:hint="eastAsia" w:ascii="仿宋" w:hAnsi="仿宋" w:eastAsia="仿宋" w:cs="仿宋"/>
          <w:sz w:val="28"/>
          <w:szCs w:val="28"/>
          <w:lang w:eastAsia="zh-CN"/>
        </w:rPr>
      </w:pPr>
      <w:r>
        <w:rPr>
          <w:rFonts w:hint="eastAsia" w:ascii="Arial" w:hAnsi="Arial" w:cs="Arial" w:eastAsiaTheme="minorEastAsia"/>
          <w:b w:val="0"/>
          <w:i w:val="0"/>
          <w:caps w:val="0"/>
          <w:color w:val="333333"/>
          <w:spacing w:val="0"/>
          <w:kern w:val="0"/>
          <w:sz w:val="24"/>
          <w:szCs w:val="24"/>
          <w:shd w:val="clear" w:fill="FFFFFF"/>
          <w:lang w:val="en-US" w:eastAsia="zh-CN" w:bidi="ar"/>
        </w:rPr>
        <w:t>通过社会媒介进行宣传推广。</w:t>
      </w:r>
    </w:p>
    <w:p>
      <w:pPr>
        <w:spacing w:line="500" w:lineRule="exact"/>
        <w:ind w:firstLine="658" w:firstLineChars="200"/>
        <w:rPr>
          <w:rFonts w:hint="eastAsia" w:ascii="仿宋" w:hAnsi="仿宋" w:eastAsia="仿宋" w:cs="仿宋"/>
          <w:sz w:val="28"/>
          <w:szCs w:val="28"/>
        </w:rPr>
      </w:pPr>
    </w:p>
    <w:p>
      <w:pPr>
        <w:numPr>
          <w:ilvl w:val="0"/>
          <w:numId w:val="1"/>
        </w:numPr>
        <w:spacing w:line="500" w:lineRule="exact"/>
        <w:outlineLvl w:val="0"/>
        <w:rPr>
          <w:rFonts w:hint="eastAsia" w:cs="仿宋" w:asciiTheme="majorEastAsia" w:hAnsiTheme="majorEastAsia" w:eastAsiaTheme="majorEastAsia"/>
          <w:b/>
          <w:sz w:val="36"/>
          <w:szCs w:val="36"/>
          <w:lang w:val="en-US" w:eastAsia="zh-CN"/>
        </w:rPr>
      </w:pPr>
      <w:bookmarkStart w:id="31" w:name="_Toc1116"/>
      <w:r>
        <w:rPr>
          <w:rFonts w:hint="eastAsia" w:cs="仿宋" w:asciiTheme="majorEastAsia" w:hAnsiTheme="majorEastAsia" w:eastAsiaTheme="majorEastAsia"/>
          <w:b/>
          <w:sz w:val="36"/>
          <w:szCs w:val="36"/>
        </w:rPr>
        <w:t>融资方案和回报</w:t>
      </w:r>
      <w:bookmarkEnd w:id="31"/>
    </w:p>
    <w:p>
      <w:pPr>
        <w:numPr>
          <w:ilvl w:val="0"/>
          <w:numId w:val="0"/>
        </w:numPr>
        <w:spacing w:line="500" w:lineRule="exact"/>
        <w:rPr>
          <w:rFonts w:hint="eastAsia" w:cs="仿宋" w:asciiTheme="majorEastAsia" w:hAnsiTheme="majorEastAsia" w:eastAsiaTheme="majorEastAsia"/>
          <w:b/>
          <w:sz w:val="36"/>
          <w:szCs w:val="36"/>
          <w:lang w:val="en-US" w:eastAsia="zh-CN"/>
        </w:rPr>
      </w:pP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融资渠道是创立和发展的资金来源，也是保持生命力和创新的源泉。由于融资的方式和手段严重影响项目的资金来源渠道，所以融资渠道和融资方式大多时候是直接相关的。目前，“麦田”项目计划有这几种融资方案。</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(一) 、政策基金 政府提供的创业基金通常被称为创业者的“免费皇粮”。优势：利用政府资金，不用担心投资方的信用问题；政府的投资一般都是免费的，降低或者免除了融资成本。劣势：申请创业基金有严格程序要求；政府每年的投入有限，融资者需面对其他融资者的竞争。</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(二) 、高校创业基金 高校在大学生创业期间起到一种鼓励、促进的作用，大多数高校都有设立相关的创业基金以鼓励本校学生进行创业尝试。优势：相对于大学生这个群体而言通过此途径融资比较有利。劣势：资金规模不大，支撑力度有限，面向的对象不广。</w:t>
      </w:r>
    </w:p>
    <w:p>
      <w:pPr>
        <w:spacing w:line="500" w:lineRule="exact"/>
        <w:ind w:firstLine="578" w:firstLineChars="2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(三) 、亲情融资 亲情融资即向家庭成员或亲朋好友的筹款。优势：这个方法筹措资金速度快，风险小，成本低。劣势：向亲友借钱创业，会给亲友带来资金风险，甚至是资金损失，如果创业失败就会影响双方感情。</w:t>
      </w:r>
    </w:p>
    <w:p>
      <w:pPr>
        <w:spacing w:line="500" w:lineRule="exact"/>
        <w:rPr>
          <w:rFonts w:hint="eastAsia" w:ascii="仿宋" w:hAnsi="仿宋" w:eastAsia="仿宋" w:cs="仿宋"/>
          <w:sz w:val="28"/>
          <w:szCs w:val="28"/>
          <w:lang w:val="en-US" w:eastAsia="zh-CN"/>
        </w:rPr>
      </w:pPr>
    </w:p>
    <w:p>
      <w:pPr>
        <w:numPr>
          <w:ilvl w:val="0"/>
          <w:numId w:val="1"/>
        </w:numPr>
        <w:spacing w:line="500" w:lineRule="exact"/>
        <w:outlineLvl w:val="0"/>
        <w:rPr>
          <w:rFonts w:hint="eastAsia" w:cs="仿宋" w:asciiTheme="majorEastAsia" w:hAnsiTheme="majorEastAsia" w:eastAsiaTheme="majorEastAsia"/>
          <w:b/>
          <w:sz w:val="36"/>
          <w:szCs w:val="36"/>
        </w:rPr>
      </w:pPr>
      <w:bookmarkStart w:id="32" w:name="_Toc28405"/>
      <w:r>
        <w:rPr>
          <w:rFonts w:hint="eastAsia" w:cs="仿宋" w:asciiTheme="majorEastAsia" w:hAnsiTheme="majorEastAsia" w:eastAsiaTheme="majorEastAsia"/>
          <w:b/>
          <w:sz w:val="36"/>
          <w:szCs w:val="36"/>
        </w:rPr>
        <w:t>投资预算和效益分析</w:t>
      </w:r>
      <w:bookmarkEnd w:id="32"/>
    </w:p>
    <w:p>
      <w:pPr>
        <w:numPr>
          <w:ilvl w:val="0"/>
          <w:numId w:val="0"/>
        </w:numPr>
        <w:spacing w:line="500" w:lineRule="exact"/>
        <w:rPr>
          <w:rFonts w:hint="eastAsia" w:cs="仿宋" w:asciiTheme="majorEastAsia" w:hAnsiTheme="majorEastAsia" w:eastAsiaTheme="majorEastAsia"/>
          <w:b/>
          <w:sz w:val="36"/>
          <w:szCs w:val="36"/>
        </w:rPr>
      </w:pPr>
    </w:p>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732" w:leftChars="283" w:right="0" w:rightChars="0" w:firstLine="0" w:firstLineChars="0"/>
        <w:jc w:val="both"/>
        <w:textAlignment w:val="auto"/>
        <w:outlineLvl w:val="1"/>
        <w:rPr>
          <w:rFonts w:hint="eastAsia" w:ascii="仿宋" w:hAnsi="仿宋" w:eastAsia="仿宋" w:cs="仿宋"/>
          <w:b/>
          <w:bCs/>
          <w:color w:val="000000" w:themeColor="text1"/>
          <w:kern w:val="2"/>
          <w:sz w:val="30"/>
          <w:szCs w:val="30"/>
          <w:lang w:val="en-US" w:eastAsia="zh-CN" w:bidi="ar-SA"/>
          <w14:textFill>
            <w14:solidFill>
              <w14:schemeClr w14:val="tx1"/>
            </w14:solidFill>
          </w14:textFill>
        </w:rPr>
      </w:pPr>
      <w:bookmarkStart w:id="33" w:name="_Toc16169"/>
      <w:r>
        <w:rPr>
          <w:rFonts w:hint="eastAsia" w:ascii="仿宋" w:hAnsi="仿宋" w:eastAsia="仿宋" w:cs="仿宋"/>
          <w:b/>
          <w:bCs/>
          <w:color w:val="000000" w:themeColor="text1"/>
          <w:kern w:val="2"/>
          <w:sz w:val="30"/>
          <w:szCs w:val="30"/>
          <w:lang w:val="en-US" w:eastAsia="zh-CN" w:bidi="ar-SA"/>
          <w14:textFill>
            <w14:solidFill>
              <w14:schemeClr w14:val="tx1"/>
            </w14:solidFill>
          </w14:textFill>
        </w:rPr>
        <w:t>8.1资金安排</w:t>
      </w:r>
      <w:bookmarkEnd w:id="33"/>
    </w:p>
    <w:p>
      <w:pPr>
        <w:numPr>
          <w:ilvl w:val="0"/>
          <w:numId w:val="2"/>
        </w:numPr>
        <w:spacing w:line="500" w:lineRule="exact"/>
        <w:ind w:left="845" w:leftChars="0" w:hanging="425" w:firstLineChars="0"/>
        <w:rPr>
          <w:rFonts w:hint="eastAsia" w:ascii="Arial" w:hAnsi="Arial" w:cs="Arial" w:eastAsiaTheme="minorEastAsia"/>
          <w:b/>
          <w:bCs/>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初始阶段成本</w:t>
      </w:r>
    </w:p>
    <w:p>
      <w:pPr>
        <w:spacing w:line="500" w:lineRule="exact"/>
        <w:ind w:firstLine="1199" w:firstLineChars="415"/>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房屋租金，基本设施费用。</w:t>
      </w:r>
    </w:p>
    <w:p>
      <w:pPr>
        <w:numPr>
          <w:ilvl w:val="0"/>
          <w:numId w:val="2"/>
        </w:numPr>
        <w:spacing w:line="500" w:lineRule="exact"/>
        <w:ind w:left="845" w:leftChars="0" w:hanging="425" w:firstLineChars="0"/>
        <w:rPr>
          <w:rFonts w:hint="eastAsia" w:ascii="Arial" w:hAnsi="Arial" w:cs="Arial" w:eastAsiaTheme="minorEastAsia"/>
          <w:b/>
          <w:bCs/>
          <w:i w:val="0"/>
          <w:caps w:val="0"/>
          <w:color w:val="333333"/>
          <w:spacing w:val="0"/>
          <w:kern w:val="0"/>
          <w:sz w:val="24"/>
          <w:szCs w:val="24"/>
          <w:shd w:val="clear" w:fill="FFFFFF"/>
          <w:lang w:val="en-US" w:eastAsia="zh-CN" w:bidi="ar"/>
        </w:rPr>
      </w:pPr>
      <w:r>
        <w:rPr>
          <w:rFonts w:hint="eastAsia" w:ascii="Arial" w:hAnsi="Arial" w:cs="Arial" w:eastAsiaTheme="minorEastAsia"/>
          <w:b/>
          <w:bCs/>
          <w:i w:val="0"/>
          <w:caps w:val="0"/>
          <w:color w:val="333333"/>
          <w:spacing w:val="0"/>
          <w:kern w:val="0"/>
          <w:sz w:val="24"/>
          <w:szCs w:val="24"/>
          <w:shd w:val="clear" w:fill="FFFFFF"/>
          <w:lang w:val="en-US" w:eastAsia="zh-CN" w:bidi="ar"/>
        </w:rPr>
        <w:t>运营阶段的成本费用</w:t>
      </w:r>
    </w:p>
    <w:p>
      <w:pPr>
        <w:spacing w:line="500" w:lineRule="exact"/>
        <w:ind w:firstLine="867" w:firstLineChars="300"/>
        <w:rPr>
          <w:rFonts w:hint="eastAsia" w:ascii="Arial" w:hAnsi="Arial" w:cs="Arial" w:eastAsiaTheme="minorEastAsia"/>
          <w:b w:val="0"/>
          <w:i w:val="0"/>
          <w:caps w:val="0"/>
          <w:color w:val="333333"/>
          <w:spacing w:val="0"/>
          <w:kern w:val="0"/>
          <w:sz w:val="24"/>
          <w:szCs w:val="24"/>
          <w:shd w:val="clear" w:fill="FFFFFF"/>
          <w:lang w:val="en-US" w:eastAsia="zh-CN" w:bidi="ar"/>
        </w:rPr>
      </w:pPr>
      <w:r>
        <w:rPr>
          <w:rFonts w:hint="eastAsia" w:ascii="Arial" w:hAnsi="Arial" w:cs="Arial" w:eastAsiaTheme="minorEastAsia"/>
          <w:b w:val="0"/>
          <w:i w:val="0"/>
          <w:caps w:val="0"/>
          <w:color w:val="333333"/>
          <w:spacing w:val="0"/>
          <w:kern w:val="0"/>
          <w:sz w:val="24"/>
          <w:szCs w:val="24"/>
          <w:shd w:val="clear" w:fill="FFFFFF"/>
          <w:lang w:val="en-US" w:eastAsia="zh-CN" w:bidi="ar"/>
        </w:rPr>
        <w:t>广告宣传费用，场地组，租赁费，随点燃料费，其他开支等。</w:t>
      </w:r>
    </w:p>
    <w:p>
      <w:pPr>
        <w:spacing w:line="500" w:lineRule="exact"/>
        <w:ind w:firstLine="658" w:firstLineChars="200"/>
        <w:rPr>
          <w:rFonts w:hint="eastAsia" w:ascii="仿宋" w:hAnsi="仿宋" w:eastAsia="仿宋" w:cs="仿宋"/>
          <w:sz w:val="28"/>
          <w:szCs w:val="28"/>
          <w:lang w:val="en-US" w:eastAsia="zh-CN"/>
        </w:rPr>
      </w:pPr>
    </w:p>
    <w:tbl>
      <w:tblPr>
        <w:tblStyle w:val="11"/>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3743"/>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96"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项目</w:t>
            </w:r>
          </w:p>
        </w:tc>
        <w:tc>
          <w:tcPr>
            <w:tcW w:w="3743"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资金使用</w:t>
            </w:r>
          </w:p>
        </w:tc>
        <w:tc>
          <w:tcPr>
            <w:tcW w:w="2449"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前期投入预算/年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96"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w:t>
            </w:r>
          </w:p>
        </w:tc>
        <w:tc>
          <w:tcPr>
            <w:tcW w:w="3743"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系统平台搭建，软硬件技术投入</w:t>
            </w:r>
          </w:p>
        </w:tc>
        <w:tc>
          <w:tcPr>
            <w:tcW w:w="2449"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5万左右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96"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2</w:t>
            </w:r>
          </w:p>
        </w:tc>
        <w:tc>
          <w:tcPr>
            <w:tcW w:w="3743"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宣传费用</w:t>
            </w:r>
          </w:p>
        </w:tc>
        <w:tc>
          <w:tcPr>
            <w:tcW w:w="2449"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4万左右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96"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3</w:t>
            </w:r>
          </w:p>
        </w:tc>
        <w:tc>
          <w:tcPr>
            <w:tcW w:w="3743"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房租费用</w:t>
            </w:r>
          </w:p>
        </w:tc>
        <w:tc>
          <w:tcPr>
            <w:tcW w:w="2449"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3万左右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96"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4</w:t>
            </w:r>
          </w:p>
        </w:tc>
        <w:tc>
          <w:tcPr>
            <w:tcW w:w="3743"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去贫困山区进行实施</w:t>
            </w:r>
          </w:p>
        </w:tc>
        <w:tc>
          <w:tcPr>
            <w:tcW w:w="2449"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10万左右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96"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5</w:t>
            </w:r>
          </w:p>
        </w:tc>
        <w:tc>
          <w:tcPr>
            <w:tcW w:w="3743"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其他费用</w:t>
            </w:r>
          </w:p>
        </w:tc>
        <w:tc>
          <w:tcPr>
            <w:tcW w:w="2449"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2万左右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96"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6</w:t>
            </w:r>
          </w:p>
        </w:tc>
        <w:tc>
          <w:tcPr>
            <w:tcW w:w="3743" w:type="dxa"/>
          </w:tcPr>
          <w:p>
            <w:pPr>
              <w:spacing w:line="500" w:lineRule="exact"/>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总计</w:t>
            </w:r>
          </w:p>
        </w:tc>
        <w:tc>
          <w:tcPr>
            <w:tcW w:w="2449" w:type="dxa"/>
          </w:tcPr>
          <w:p>
            <w:pPr>
              <w:spacing w:line="500" w:lineRule="exact"/>
              <w:jc w:val="center"/>
              <w:rPr>
                <w:rFonts w:hint="eastAsia" w:ascii="仿宋" w:hAnsi="仿宋" w:eastAsia="仿宋" w:cs="仿宋"/>
                <w:sz w:val="21"/>
                <w:szCs w:val="21"/>
                <w:vertAlign w:val="baseline"/>
                <w:lang w:val="en-US" w:eastAsia="zh-CN"/>
              </w:rPr>
            </w:pPr>
            <w:r>
              <w:rPr>
                <w:rFonts w:hint="eastAsia" w:ascii="仿宋" w:hAnsi="仿宋" w:eastAsia="仿宋" w:cs="仿宋"/>
                <w:sz w:val="21"/>
                <w:szCs w:val="21"/>
                <w:vertAlign w:val="baseline"/>
                <w:lang w:val="en-US" w:eastAsia="zh-CN"/>
              </w:rPr>
              <w:t>25万左右</w:t>
            </w:r>
          </w:p>
        </w:tc>
      </w:tr>
    </w:tbl>
    <w:p>
      <w:pPr>
        <w:keepNext w:val="0"/>
        <w:keepLines w:val="0"/>
        <w:pageBreakBefore w:val="0"/>
        <w:widowControl w:val="0"/>
        <w:kinsoku/>
        <w:wordWrap/>
        <w:overflowPunct/>
        <w:topLinePunct w:val="0"/>
        <w:autoSpaceDE/>
        <w:autoSpaceDN/>
        <w:bidi w:val="0"/>
        <w:adjustRightInd/>
        <w:snapToGrid/>
        <w:spacing w:before="193" w:beforeLines="50" w:after="193" w:afterLines="50" w:line="500" w:lineRule="exact"/>
        <w:ind w:left="732" w:leftChars="283" w:right="0" w:rightChars="0" w:firstLine="0" w:firstLineChars="0"/>
        <w:jc w:val="both"/>
        <w:textAlignment w:val="auto"/>
        <w:outlineLvl w:val="1"/>
        <w:rPr>
          <w:rFonts w:hint="eastAsia" w:ascii="仿宋" w:hAnsi="仿宋" w:eastAsia="仿宋" w:cs="仿宋"/>
          <w:b/>
          <w:bCs/>
          <w:color w:val="000000" w:themeColor="text1"/>
          <w:kern w:val="2"/>
          <w:sz w:val="30"/>
          <w:szCs w:val="30"/>
          <w:lang w:val="en-US" w:eastAsia="zh-CN" w:bidi="ar-SA"/>
          <w14:textFill>
            <w14:solidFill>
              <w14:schemeClr w14:val="tx1"/>
            </w14:solidFill>
          </w14:textFill>
        </w:rPr>
      </w:pPr>
      <w:bookmarkStart w:id="34" w:name="_Toc1093"/>
      <w:r>
        <w:rPr>
          <w:rFonts w:hint="eastAsia" w:ascii="仿宋" w:hAnsi="仿宋" w:eastAsia="仿宋" w:cs="仿宋"/>
          <w:b/>
          <w:bCs/>
          <w:color w:val="000000" w:themeColor="text1"/>
          <w:kern w:val="2"/>
          <w:sz w:val="30"/>
          <w:szCs w:val="30"/>
          <w:lang w:val="en-US" w:eastAsia="zh-CN" w:bidi="ar-SA"/>
          <w14:textFill>
            <w14:solidFill>
              <w14:schemeClr w14:val="tx1"/>
            </w14:solidFill>
          </w14:textFill>
        </w:rPr>
        <w:t>8.4效益分析</w:t>
      </w:r>
      <w:bookmarkEnd w:id="34"/>
    </w:p>
    <w:p>
      <w:pPr>
        <w:spacing w:line="500" w:lineRule="exact"/>
        <w:ind w:firstLine="658"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(1)、广告模式</w:t>
      </w:r>
    </w:p>
    <w:p>
      <w:pPr>
        <w:spacing w:line="500" w:lineRule="exact"/>
        <w:ind w:left="42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APP首页除搜索框及功能选项外，设置广告位置，向商家进行广告位招商，商家通过缴纳广告费获得广告推送的权力。团队通过广告费获得盈利。</w:t>
      </w:r>
    </w:p>
    <w:p>
      <w:pPr>
        <w:numPr>
          <w:ilvl w:val="0"/>
          <w:numId w:val="3"/>
        </w:numPr>
        <w:spacing w:line="500" w:lineRule="exact"/>
        <w:ind w:firstLine="658"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、流量下载</w:t>
      </w:r>
    </w:p>
    <w:p>
      <w:pPr>
        <w:numPr>
          <w:ilvl w:val="0"/>
          <w:numId w:val="0"/>
        </w:numPr>
        <w:spacing w:line="500" w:lineRule="exact"/>
        <w:ind w:left="42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用户在软件商品下载产生的流量，以及用户观看视频产生的流量。团队通过流量费获取盈利。</w:t>
      </w:r>
    </w:p>
    <w:p>
      <w:pPr>
        <w:spacing w:line="500" w:lineRule="exact"/>
        <w:ind w:firstLine="658"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(3)、和周边培训机构</w:t>
      </w:r>
    </w:p>
    <w:p>
      <w:pPr>
        <w:spacing w:line="500" w:lineRule="exact"/>
        <w:ind w:left="42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与学校周边的培训机构进行合作，通过审核过后，在软件中推广该培训机构。团队通过收取介绍费获取盈利。</w:t>
      </w:r>
    </w:p>
    <w:p>
      <w:pPr>
        <w:spacing w:line="500" w:lineRule="exac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r>
        <w:rPr>
          <w:rFonts w:hint="eastAsia" w:ascii="仿宋" w:hAnsi="仿宋" w:eastAsia="仿宋" w:cs="仿宋"/>
          <w:b/>
          <w:bCs/>
          <w:sz w:val="28"/>
          <w:szCs w:val="28"/>
          <w:lang w:val="en-US" w:eastAsia="zh-CN"/>
        </w:rPr>
        <w:t xml:space="preserve">   (4)、心理医生视频收费</w:t>
      </w:r>
    </w:p>
    <w:p>
      <w:pPr>
        <w:spacing w:line="500" w:lineRule="exact"/>
        <w:ind w:left="420" w:leftChars="0" w:firstLine="420" w:firstLineChars="0"/>
        <w:rPr>
          <w:rFonts w:hint="eastAsia" w:ascii="仿宋" w:hAnsi="仿宋" w:eastAsia="仿宋" w:cs="仿宋"/>
          <w:sz w:val="28"/>
          <w:szCs w:val="28"/>
        </w:rPr>
      </w:pPr>
      <w:r>
        <w:rPr>
          <w:rFonts w:hint="eastAsia" w:ascii="仿宋" w:hAnsi="仿宋" w:eastAsia="仿宋" w:cs="仿宋"/>
          <w:sz w:val="28"/>
          <w:szCs w:val="28"/>
          <w:lang w:val="en-US" w:eastAsia="zh-CN"/>
        </w:rPr>
        <w:t>心理医生在平台发布收费视频，凡是观看量达到1000万人，“麦田”将收取百分之1 的费用。</w:t>
      </w:r>
    </w:p>
    <w:sectPr>
      <w:pgSz w:w="11906" w:h="16838"/>
      <w:pgMar w:top="1701" w:right="1417" w:bottom="1701" w:left="1417" w:header="1134" w:footer="1134" w:gutter="0"/>
      <w:pgBorders>
        <w:top w:val="none" w:sz="0" w:space="0"/>
        <w:left w:val="none" w:sz="0" w:space="0"/>
        <w:bottom w:val="none" w:sz="0" w:space="0"/>
        <w:right w:val="none" w:sz="0" w:space="0"/>
      </w:pgBorders>
      <w:cols w:space="0" w:num="1"/>
      <w:rtlGutter w:val="0"/>
      <w:docGrid w:type="linesAndChars" w:linePitch="383" w:charSpace="100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锐字云字库琥珀体1.0">
    <w:panose1 w:val="02010604000000000000"/>
    <w:charset w:val="86"/>
    <w:family w:val="auto"/>
    <w:pitch w:val="default"/>
    <w:sig w:usb0="00000003" w:usb1="080E0000" w:usb2="00000000"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800000000000000"/>
    <w:charset w:val="00"/>
    <w:family w:val="auto"/>
    <w:pitch w:val="default"/>
    <w:sig w:usb0="0000028F" w:usb1="00000000" w:usb2="00000000" w:usb3="00000000" w:csb0="2000009F" w:csb1="47010000"/>
  </w:font>
  <w:font w:name="宋体-18030">
    <w:altName w:val="微软雅黑"/>
    <w:panose1 w:val="02010609060101010101"/>
    <w:charset w:val="86"/>
    <w:family w:val="auto"/>
    <w:pitch w:val="default"/>
    <w:sig w:usb0="00000000" w:usb1="00000000" w:usb2="000A005E" w:usb3="00000000" w:csb0="00040001" w:csb1="00000000"/>
  </w:font>
  <w:font w:name="新宋体">
    <w:panose1 w:val="02010609030101010101"/>
    <w:charset w:val="86"/>
    <w:family w:val="auto"/>
    <w:pitch w:val="default"/>
    <w:sig w:usb0="00000003" w:usb1="288F0000" w:usb2="00000006" w:usb3="00000000" w:csb0="00040001" w:csb1="00000000"/>
  </w:font>
  <w:font w:name="新宋体-18030">
    <w:altName w:val="微软雅黑"/>
    <w:panose1 w:val="02010609060101010101"/>
    <w:charset w:val="86"/>
    <w:family w:val="auto"/>
    <w:pitch w:val="default"/>
    <w:sig w:usb0="00000000" w:usb1="00000000" w:usb2="000A005E"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MingLiU">
    <w:panose1 w:val="02020509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08C16A"/>
    <w:multiLevelType w:val="singleLevel"/>
    <w:tmpl w:val="BE08C16A"/>
    <w:lvl w:ilvl="0" w:tentative="0">
      <w:start w:val="1"/>
      <w:numFmt w:val="decimal"/>
      <w:lvlText w:val="(%1)"/>
      <w:lvlJc w:val="left"/>
      <w:pPr>
        <w:ind w:left="425" w:hanging="425"/>
      </w:pPr>
      <w:rPr>
        <w:rFonts w:hint="default"/>
      </w:rPr>
    </w:lvl>
  </w:abstractNum>
  <w:abstractNum w:abstractNumId="1">
    <w:nsid w:val="5A37B78B"/>
    <w:multiLevelType w:val="singleLevel"/>
    <w:tmpl w:val="5A37B78B"/>
    <w:lvl w:ilvl="0" w:tentative="0">
      <w:start w:val="1"/>
      <w:numFmt w:val="chineseCounting"/>
      <w:suff w:val="nothing"/>
      <w:lvlText w:val="%1、"/>
      <w:lvlJc w:val="left"/>
    </w:lvl>
  </w:abstractNum>
  <w:abstractNum w:abstractNumId="2">
    <w:nsid w:val="5A40FE19"/>
    <w:multiLevelType w:val="singleLevel"/>
    <w:tmpl w:val="5A40FE19"/>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30"/>
  <w:drawingGridVerticalSpacing w:val="191"/>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1B9"/>
    <w:rsid w:val="00135ED5"/>
    <w:rsid w:val="001751A9"/>
    <w:rsid w:val="001D119D"/>
    <w:rsid w:val="003D12C4"/>
    <w:rsid w:val="003D3182"/>
    <w:rsid w:val="009561B9"/>
    <w:rsid w:val="00A87F16"/>
    <w:rsid w:val="00AC5517"/>
    <w:rsid w:val="00B1579B"/>
    <w:rsid w:val="00B94667"/>
    <w:rsid w:val="00C47BCD"/>
    <w:rsid w:val="00D977FC"/>
    <w:rsid w:val="00DB3BB2"/>
    <w:rsid w:val="00EA7CBB"/>
    <w:rsid w:val="00EE669D"/>
    <w:rsid w:val="07955F98"/>
    <w:rsid w:val="07FF2572"/>
    <w:rsid w:val="088D6D27"/>
    <w:rsid w:val="0DC427BB"/>
    <w:rsid w:val="0E614D1B"/>
    <w:rsid w:val="1B4F200B"/>
    <w:rsid w:val="1CB9333E"/>
    <w:rsid w:val="1D5C53F8"/>
    <w:rsid w:val="1DFB68C4"/>
    <w:rsid w:val="22874CC5"/>
    <w:rsid w:val="261634F4"/>
    <w:rsid w:val="264770B8"/>
    <w:rsid w:val="271A4E3A"/>
    <w:rsid w:val="28554788"/>
    <w:rsid w:val="29A2277E"/>
    <w:rsid w:val="2E9375E7"/>
    <w:rsid w:val="318A05D4"/>
    <w:rsid w:val="31F25811"/>
    <w:rsid w:val="321E159D"/>
    <w:rsid w:val="33A5692D"/>
    <w:rsid w:val="34A22DAF"/>
    <w:rsid w:val="370B0DED"/>
    <w:rsid w:val="381778CF"/>
    <w:rsid w:val="389154B1"/>
    <w:rsid w:val="38B54ADD"/>
    <w:rsid w:val="3BE56E4F"/>
    <w:rsid w:val="3F176080"/>
    <w:rsid w:val="40A50D4A"/>
    <w:rsid w:val="412D4ADF"/>
    <w:rsid w:val="424A3334"/>
    <w:rsid w:val="42C641D7"/>
    <w:rsid w:val="44D8579B"/>
    <w:rsid w:val="49047A6D"/>
    <w:rsid w:val="4A1C11AB"/>
    <w:rsid w:val="4BC535EA"/>
    <w:rsid w:val="4CF65427"/>
    <w:rsid w:val="50DB674B"/>
    <w:rsid w:val="5400441F"/>
    <w:rsid w:val="54304E1E"/>
    <w:rsid w:val="568F4391"/>
    <w:rsid w:val="574161A2"/>
    <w:rsid w:val="592803F9"/>
    <w:rsid w:val="5A1B40A0"/>
    <w:rsid w:val="5B532591"/>
    <w:rsid w:val="5BBE7489"/>
    <w:rsid w:val="5C0731F8"/>
    <w:rsid w:val="61665236"/>
    <w:rsid w:val="68CB3F64"/>
    <w:rsid w:val="6A975CF6"/>
    <w:rsid w:val="6C214E73"/>
    <w:rsid w:val="72EE3789"/>
    <w:rsid w:val="74F864D1"/>
    <w:rsid w:val="7A117C39"/>
    <w:rsid w:val="7DA56FC4"/>
    <w:rsid w:val="7E432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link w:val="14"/>
    <w:qFormat/>
    <w:uiPriority w:val="0"/>
    <w:pPr>
      <w:tabs>
        <w:tab w:val="center" w:pos="4153"/>
        <w:tab w:val="right" w:pos="8306"/>
      </w:tabs>
      <w:snapToGrid w:val="0"/>
      <w:jc w:val="left"/>
    </w:pPr>
    <w:rPr>
      <w:sz w:val="18"/>
      <w:szCs w:val="18"/>
    </w:rPr>
  </w:style>
  <w:style w:type="paragraph" w:styleId="5">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rPr>
      <w:szCs w:val="22"/>
    </w:rPr>
  </w:style>
  <w:style w:type="character" w:customStyle="1" w:styleId="13">
    <w:name w:val="页眉 Char"/>
    <w:basedOn w:val="7"/>
    <w:link w:val="5"/>
    <w:qFormat/>
    <w:uiPriority w:val="0"/>
    <w:rPr>
      <w:rFonts w:asciiTheme="minorHAnsi" w:hAnsiTheme="minorHAnsi" w:eastAsiaTheme="minorEastAsia" w:cstheme="minorBidi"/>
      <w:kern w:val="2"/>
      <w:sz w:val="18"/>
      <w:szCs w:val="18"/>
    </w:rPr>
  </w:style>
  <w:style w:type="character" w:customStyle="1" w:styleId="14">
    <w:name w:val="页脚 Char"/>
    <w:basedOn w:val="7"/>
    <w:link w:val="4"/>
    <w:qFormat/>
    <w:uiPriority w:val="0"/>
    <w:rPr>
      <w:rFonts w:asciiTheme="minorHAnsi" w:hAnsiTheme="minorHAnsi" w:eastAsiaTheme="minorEastAsia" w:cstheme="minorBidi"/>
      <w:kern w:val="2"/>
      <w:sz w:val="18"/>
      <w:szCs w:val="18"/>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161b01e-e92a-4cfd-adff-e6f38764b92c}"/>
        <w:style w:val=""/>
        <w:category>
          <w:name w:val="常规"/>
          <w:gallery w:val="placeholder"/>
        </w:category>
        <w:types>
          <w:type w:val="bbPlcHdr"/>
        </w:types>
        <w:behaviors>
          <w:behavior w:val="content"/>
        </w:behaviors>
        <w:description w:val=""/>
        <w:guid w:val="{1161b01e-e92a-4cfd-adff-e6f38764b92c}"/>
      </w:docPartPr>
      <w:docPartBody>
        <w:p>
          <w:r>
            <w:rPr>
              <w:color w:val="808080"/>
            </w:rPr>
            <w:t>单击此处输入文字。</w:t>
          </w:r>
        </w:p>
      </w:docPartBody>
    </w:docPart>
    <w:docPart>
      <w:docPartPr>
        <w:name w:val="{1ddeb020-47af-4c09-b288-ade682b62b1b}"/>
        <w:style w:val=""/>
        <w:category>
          <w:name w:val="常规"/>
          <w:gallery w:val="placeholder"/>
        </w:category>
        <w:types>
          <w:type w:val="bbPlcHdr"/>
        </w:types>
        <w:behaviors>
          <w:behavior w:val="content"/>
        </w:behaviors>
        <w:description w:val=""/>
        <w:guid w:val="{1ddeb020-47af-4c09-b288-ade682b62b1b}"/>
      </w:docPartPr>
      <w:docPartBody>
        <w:p>
          <w:r>
            <w:rPr>
              <w:color w:val="808080"/>
            </w:rPr>
            <w:t>单击此处输入文字。</w:t>
          </w:r>
        </w:p>
      </w:docPartBody>
    </w:docPart>
    <w:docPart>
      <w:docPartPr>
        <w:name w:val="{23b12e22-6067-4294-830c-9ef35c4ec42a}"/>
        <w:style w:val=""/>
        <w:category>
          <w:name w:val="常规"/>
          <w:gallery w:val="placeholder"/>
        </w:category>
        <w:types>
          <w:type w:val="bbPlcHdr"/>
        </w:types>
        <w:behaviors>
          <w:behavior w:val="content"/>
        </w:behaviors>
        <w:description w:val=""/>
        <w:guid w:val="{23b12e22-6067-4294-830c-9ef35c4ec42a}"/>
      </w:docPartPr>
      <w:docPartBody>
        <w:p>
          <w:r>
            <w:rPr>
              <w:color w:val="808080"/>
            </w:rPr>
            <w:t>单击此处输入文字。</w:t>
          </w:r>
        </w:p>
      </w:docPartBody>
    </w:docPart>
    <w:docPart>
      <w:docPartPr>
        <w:name w:val="{8e65ffa6-c07f-47cf-9118-70f428617d7d}"/>
        <w:style w:val=""/>
        <w:category>
          <w:name w:val="常规"/>
          <w:gallery w:val="placeholder"/>
        </w:category>
        <w:types>
          <w:type w:val="bbPlcHdr"/>
        </w:types>
        <w:behaviors>
          <w:behavior w:val="content"/>
        </w:behaviors>
        <w:description w:val=""/>
        <w:guid w:val="{8e65ffa6-c07f-47cf-9118-70f428617d7d}"/>
      </w:docPartPr>
      <w:docPartBody>
        <w:p>
          <w:r>
            <w:rPr>
              <w:color w:val="808080"/>
            </w:rPr>
            <w:t>单击此处输入文字。</w:t>
          </w:r>
        </w:p>
      </w:docPartBody>
    </w:docPart>
    <w:docPart>
      <w:docPartPr>
        <w:name w:val="{3f6ba32d-a929-492b-97c8-777f88607884}"/>
        <w:style w:val=""/>
        <w:category>
          <w:name w:val="常规"/>
          <w:gallery w:val="placeholder"/>
        </w:category>
        <w:types>
          <w:type w:val="bbPlcHdr"/>
        </w:types>
        <w:behaviors>
          <w:behavior w:val="content"/>
        </w:behaviors>
        <w:description w:val=""/>
        <w:guid w:val="{3f6ba32d-a929-492b-97c8-777f88607884}"/>
      </w:docPartPr>
      <w:docPartBody>
        <w:p>
          <w:r>
            <w:rPr>
              <w:color w:val="808080"/>
            </w:rPr>
            <w:t>单击此处输入文字。</w:t>
          </w:r>
        </w:p>
      </w:docPartBody>
    </w:docPart>
    <w:docPart>
      <w:docPartPr>
        <w:name w:val="{3d8f55c6-b071-47b2-bd1a-04361681dd30}"/>
        <w:style w:val=""/>
        <w:category>
          <w:name w:val="常规"/>
          <w:gallery w:val="placeholder"/>
        </w:category>
        <w:types>
          <w:type w:val="bbPlcHdr"/>
        </w:types>
        <w:behaviors>
          <w:behavior w:val="content"/>
        </w:behaviors>
        <w:description w:val=""/>
        <w:guid w:val="{3d8f55c6-b071-47b2-bd1a-04361681dd30}"/>
      </w:docPartPr>
      <w:docPartBody>
        <w:p>
          <w:r>
            <w:rPr>
              <w:color w:val="808080"/>
            </w:rPr>
            <w:t>单击此处输入文字。</w:t>
          </w:r>
        </w:p>
      </w:docPartBody>
    </w:docPart>
    <w:docPart>
      <w:docPartPr>
        <w:name w:val="{953af31f-35b2-4b45-a623-a250c5b25b01}"/>
        <w:style w:val=""/>
        <w:category>
          <w:name w:val="常规"/>
          <w:gallery w:val="placeholder"/>
        </w:category>
        <w:types>
          <w:type w:val="bbPlcHdr"/>
        </w:types>
        <w:behaviors>
          <w:behavior w:val="content"/>
        </w:behaviors>
        <w:description w:val=""/>
        <w:guid w:val="{953af31f-35b2-4b45-a623-a250c5b25b01}"/>
      </w:docPartPr>
      <w:docPartBody>
        <w:p>
          <w:r>
            <w:rPr>
              <w:color w:val="808080"/>
            </w:rPr>
            <w:t>单击此处输入文字。</w:t>
          </w:r>
        </w:p>
      </w:docPartBody>
    </w:docPart>
    <w:docPart>
      <w:docPartPr>
        <w:name w:val="{d2c31736-3881-41d0-b9fb-e21072342911}"/>
        <w:style w:val=""/>
        <w:category>
          <w:name w:val="常规"/>
          <w:gallery w:val="placeholder"/>
        </w:category>
        <w:types>
          <w:type w:val="bbPlcHdr"/>
        </w:types>
        <w:behaviors>
          <w:behavior w:val="content"/>
        </w:behaviors>
        <w:description w:val=""/>
        <w:guid w:val="{d2c31736-3881-41d0-b9fb-e21072342911}"/>
      </w:docPartPr>
      <w:docPartBody>
        <w:p>
          <w:r>
            <w:rPr>
              <w:color w:val="808080"/>
            </w:rPr>
            <w:t>单击此处输入文字。</w:t>
          </w:r>
        </w:p>
      </w:docPartBody>
    </w:docPart>
    <w:docPart>
      <w:docPartPr>
        <w:name w:val="{69da1323-4b17-4f55-8dff-af312189c463}"/>
        <w:style w:val=""/>
        <w:category>
          <w:name w:val="常规"/>
          <w:gallery w:val="placeholder"/>
        </w:category>
        <w:types>
          <w:type w:val="bbPlcHdr"/>
        </w:types>
        <w:behaviors>
          <w:behavior w:val="content"/>
        </w:behaviors>
        <w:description w:val=""/>
        <w:guid w:val="{69da1323-4b17-4f55-8dff-af312189c463}"/>
      </w:docPartPr>
      <w:docPartBody>
        <w:p>
          <w:r>
            <w:rPr>
              <w:color w:val="808080"/>
            </w:rPr>
            <w:t>单击此处输入文字。</w:t>
          </w:r>
        </w:p>
      </w:docPartBody>
    </w:docPart>
    <w:docPart>
      <w:docPartPr>
        <w:name w:val="{b9daab14-93da-4c84-8031-2e7fca834181}"/>
        <w:style w:val=""/>
        <w:category>
          <w:name w:val="常规"/>
          <w:gallery w:val="placeholder"/>
        </w:category>
        <w:types>
          <w:type w:val="bbPlcHdr"/>
        </w:types>
        <w:behaviors>
          <w:behavior w:val="content"/>
        </w:behaviors>
        <w:description w:val=""/>
        <w:guid w:val="{b9daab14-93da-4c84-8031-2e7fca834181}"/>
      </w:docPartPr>
      <w:docPartBody>
        <w:p>
          <w:r>
            <w:rPr>
              <w:color w:val="808080"/>
            </w:rPr>
            <w:t>单击此处输入文字。</w:t>
          </w:r>
        </w:p>
      </w:docPartBody>
    </w:docPart>
    <w:docPart>
      <w:docPartPr>
        <w:name w:val="{12384c19-0738-4c9d-b5dc-9f6d0f29a8b0}"/>
        <w:style w:val=""/>
        <w:category>
          <w:name w:val="常规"/>
          <w:gallery w:val="placeholder"/>
        </w:category>
        <w:types>
          <w:type w:val="bbPlcHdr"/>
        </w:types>
        <w:behaviors>
          <w:behavior w:val="content"/>
        </w:behaviors>
        <w:description w:val=""/>
        <w:guid w:val="{12384c19-0738-4c9d-b5dc-9f6d0f29a8b0}"/>
      </w:docPartPr>
      <w:docPartBody>
        <w:p>
          <w:r>
            <w:rPr>
              <w:color w:val="808080"/>
            </w:rPr>
            <w:t>单击此处输入文字。</w:t>
          </w:r>
        </w:p>
      </w:docPartBody>
    </w:docPart>
    <w:docPart>
      <w:docPartPr>
        <w:name w:val="{5eeaafa3-6d0b-43a6-9f4b-b4fb23a161fc}"/>
        <w:style w:val=""/>
        <w:category>
          <w:name w:val="常规"/>
          <w:gallery w:val="placeholder"/>
        </w:category>
        <w:types>
          <w:type w:val="bbPlcHdr"/>
        </w:types>
        <w:behaviors>
          <w:behavior w:val="content"/>
        </w:behaviors>
        <w:description w:val=""/>
        <w:guid w:val="{5eeaafa3-6d0b-43a6-9f4b-b4fb23a161fc}"/>
      </w:docPartPr>
      <w:docPartBody>
        <w:p>
          <w:r>
            <w:rPr>
              <w:color w:val="808080"/>
            </w:rPr>
            <w:t>单击此处输入文字。</w:t>
          </w:r>
        </w:p>
      </w:docPartBody>
    </w:docPart>
    <w:docPart>
      <w:docPartPr>
        <w:name w:val="{0fdacb7b-9fc4-4403-9e98-e47ad01297df}"/>
        <w:style w:val=""/>
        <w:category>
          <w:name w:val="常规"/>
          <w:gallery w:val="placeholder"/>
        </w:category>
        <w:types>
          <w:type w:val="bbPlcHdr"/>
        </w:types>
        <w:behaviors>
          <w:behavior w:val="content"/>
        </w:behaviors>
        <w:description w:val=""/>
        <w:guid w:val="{0fdacb7b-9fc4-4403-9e98-e47ad01297df}"/>
      </w:docPartPr>
      <w:docPartBody>
        <w:p>
          <w:r>
            <w:rPr>
              <w:color w:val="808080"/>
            </w:rPr>
            <w:t>单击此处输入文字。</w:t>
          </w:r>
        </w:p>
      </w:docPartBody>
    </w:docPart>
    <w:docPart>
      <w:docPartPr>
        <w:name w:val="{e641ae43-b076-4931-8e53-1f946e0c429b}"/>
        <w:style w:val=""/>
        <w:category>
          <w:name w:val="常规"/>
          <w:gallery w:val="placeholder"/>
        </w:category>
        <w:types>
          <w:type w:val="bbPlcHdr"/>
        </w:types>
        <w:behaviors>
          <w:behavior w:val="content"/>
        </w:behaviors>
        <w:description w:val=""/>
        <w:guid w:val="{e641ae43-b076-4931-8e53-1f946e0c429b}"/>
      </w:docPartPr>
      <w:docPartBody>
        <w:p>
          <w:r>
            <w:rPr>
              <w:color w:val="808080"/>
            </w:rPr>
            <w:t>单击此处输入文字。</w:t>
          </w:r>
        </w:p>
      </w:docPartBody>
    </w:docPart>
    <w:docPart>
      <w:docPartPr>
        <w:name w:val="{da549191-14c5-4995-a8e2-911e741d2b06}"/>
        <w:style w:val=""/>
        <w:category>
          <w:name w:val="常规"/>
          <w:gallery w:val="placeholder"/>
        </w:category>
        <w:types>
          <w:type w:val="bbPlcHdr"/>
        </w:types>
        <w:behaviors>
          <w:behavior w:val="content"/>
        </w:behaviors>
        <w:description w:val=""/>
        <w:guid w:val="{da549191-14c5-4995-a8e2-911e741d2b06}"/>
      </w:docPartPr>
      <w:docPartBody>
        <w:p>
          <w:r>
            <w:rPr>
              <w:color w:val="808080"/>
            </w:rPr>
            <w:t>单击此处输入文字。</w:t>
          </w:r>
        </w:p>
      </w:docPartBody>
    </w:docPart>
    <w:docPart>
      <w:docPartPr>
        <w:name w:val="{b3af8501-bc46-4db5-839e-a401495f100e}"/>
        <w:style w:val=""/>
        <w:category>
          <w:name w:val="常规"/>
          <w:gallery w:val="placeholder"/>
        </w:category>
        <w:types>
          <w:type w:val="bbPlcHdr"/>
        </w:types>
        <w:behaviors>
          <w:behavior w:val="content"/>
        </w:behaviors>
        <w:description w:val=""/>
        <w:guid w:val="{b3af8501-bc46-4db5-839e-a401495f100e}"/>
      </w:docPartPr>
      <w:docPartBody>
        <w:p>
          <w:r>
            <w:rPr>
              <w:color w:val="808080"/>
            </w:rPr>
            <w:t>单击此处输入文字。</w:t>
          </w:r>
        </w:p>
      </w:docPartBody>
    </w:docPart>
    <w:docPart>
      <w:docPartPr>
        <w:name w:val="{6c63065e-28c6-4ac5-b937-48573c9f004f}"/>
        <w:style w:val=""/>
        <w:category>
          <w:name w:val="常规"/>
          <w:gallery w:val="placeholder"/>
        </w:category>
        <w:types>
          <w:type w:val="bbPlcHdr"/>
        </w:types>
        <w:behaviors>
          <w:behavior w:val="content"/>
        </w:behaviors>
        <w:description w:val=""/>
        <w:guid w:val="{6c63065e-28c6-4ac5-b937-48573c9f004f}"/>
      </w:docPartPr>
      <w:docPartBody>
        <w:p>
          <w:r>
            <w:rPr>
              <w:color w:val="808080"/>
            </w:rPr>
            <w:t>单击此处输入文字。</w:t>
          </w:r>
        </w:p>
      </w:docPartBody>
    </w:docPart>
    <w:docPart>
      <w:docPartPr>
        <w:name w:val="{5c137832-c15d-4469-9767-f06a0ef1ed60}"/>
        <w:style w:val=""/>
        <w:category>
          <w:name w:val="常规"/>
          <w:gallery w:val="placeholder"/>
        </w:category>
        <w:types>
          <w:type w:val="bbPlcHdr"/>
        </w:types>
        <w:behaviors>
          <w:behavior w:val="content"/>
        </w:behaviors>
        <w:description w:val=""/>
        <w:guid w:val="{5c137832-c15d-4469-9767-f06a0ef1ed60}"/>
      </w:docPartPr>
      <w:docPartBody>
        <w:p>
          <w:r>
            <w:rPr>
              <w:color w:val="808080"/>
            </w:rPr>
            <w:t>单击此处输入文字。</w:t>
          </w:r>
        </w:p>
      </w:docPartBody>
    </w:docPart>
    <w:docPart>
      <w:docPartPr>
        <w:name w:val="{8d33daae-42d7-480c-a330-93dd2a77e18b}"/>
        <w:style w:val=""/>
        <w:category>
          <w:name w:val="常规"/>
          <w:gallery w:val="placeholder"/>
        </w:category>
        <w:types>
          <w:type w:val="bbPlcHdr"/>
        </w:types>
        <w:behaviors>
          <w:behavior w:val="content"/>
        </w:behaviors>
        <w:description w:val=""/>
        <w:guid w:val="{8d33daae-42d7-480c-a330-93dd2a77e18b}"/>
      </w:docPartPr>
      <w:docPartBody>
        <w:p>
          <w:r>
            <w:rPr>
              <w:color w:val="808080"/>
            </w:rPr>
            <w:t>单击此处输入文字。</w:t>
          </w:r>
        </w:p>
      </w:docPartBody>
    </w:docPart>
    <w:docPart>
      <w:docPartPr>
        <w:name w:val="{78f6b4cc-edbc-44a6-b68a-67aa13d81222}"/>
        <w:style w:val=""/>
        <w:category>
          <w:name w:val="常规"/>
          <w:gallery w:val="placeholder"/>
        </w:category>
        <w:types>
          <w:type w:val="bbPlcHdr"/>
        </w:types>
        <w:behaviors>
          <w:behavior w:val="content"/>
        </w:behaviors>
        <w:description w:val=""/>
        <w:guid w:val="{78f6b4cc-edbc-44a6-b68a-67aa13d81222}"/>
      </w:docPartPr>
      <w:docPartBody>
        <w:p>
          <w:r>
            <w:rPr>
              <w:color w:val="808080"/>
            </w:rPr>
            <w:t>单击此处输入文字。</w:t>
          </w:r>
        </w:p>
      </w:docPartBody>
    </w:docPart>
    <w:docPart>
      <w:docPartPr>
        <w:name w:val="{3b276874-a31d-4801-b5cb-e4d19a316966}"/>
        <w:style w:val=""/>
        <w:category>
          <w:name w:val="常规"/>
          <w:gallery w:val="placeholder"/>
        </w:category>
        <w:types>
          <w:type w:val="bbPlcHdr"/>
        </w:types>
        <w:behaviors>
          <w:behavior w:val="content"/>
        </w:behaviors>
        <w:description w:val=""/>
        <w:guid w:val="{3b276874-a31d-4801-b5cb-e4d19a316966}"/>
      </w:docPartPr>
      <w:docPartBody>
        <w:p>
          <w:r>
            <w:rPr>
              <w:color w:val="808080"/>
            </w:rPr>
            <w:t>单击此处输入文字。</w:t>
          </w:r>
        </w:p>
      </w:docPartBody>
    </w:docPart>
    <w:docPart>
      <w:docPartPr>
        <w:name w:val="{24bdc07a-34e1-4d9a-9b5b-5c8a2664a22d}"/>
        <w:style w:val=""/>
        <w:category>
          <w:name w:val="常规"/>
          <w:gallery w:val="placeholder"/>
        </w:category>
        <w:types>
          <w:type w:val="bbPlcHdr"/>
        </w:types>
        <w:behaviors>
          <w:behavior w:val="content"/>
        </w:behaviors>
        <w:description w:val=""/>
        <w:guid w:val="{24bdc07a-34e1-4d9a-9b5b-5c8a2664a22d}"/>
      </w:docPartPr>
      <w:docPartBody>
        <w:p>
          <w:r>
            <w:rPr>
              <w:color w:val="808080"/>
            </w:rPr>
            <w:t>单击此处输入文字。</w:t>
          </w:r>
        </w:p>
      </w:docPartBody>
    </w:docPart>
    <w:docPart>
      <w:docPartPr>
        <w:name w:val="{560c8690-e065-44d7-883f-b4b37faa12d1}"/>
        <w:style w:val=""/>
        <w:category>
          <w:name w:val="常规"/>
          <w:gallery w:val="placeholder"/>
        </w:category>
        <w:types>
          <w:type w:val="bbPlcHdr"/>
        </w:types>
        <w:behaviors>
          <w:behavior w:val="content"/>
        </w:behaviors>
        <w:description w:val=""/>
        <w:guid w:val="{560c8690-e065-44d7-883f-b4b37faa12d1}"/>
      </w:docPartPr>
      <w:docPartBody>
        <w:p>
          <w:r>
            <w:rPr>
              <w:color w:val="808080"/>
            </w:rPr>
            <w:t>单击此处输入文字。</w:t>
          </w:r>
        </w:p>
      </w:docPartBody>
    </w:docPart>
    <w:docPart>
      <w:docPartPr>
        <w:name w:val="{6458ab9d-68ad-4309-8b0f-9e2db159d28c}"/>
        <w:style w:val=""/>
        <w:category>
          <w:name w:val="常规"/>
          <w:gallery w:val="placeholder"/>
        </w:category>
        <w:types>
          <w:type w:val="bbPlcHdr"/>
        </w:types>
        <w:behaviors>
          <w:behavior w:val="content"/>
        </w:behaviors>
        <w:description w:val=""/>
        <w:guid w:val="{6458ab9d-68ad-4309-8b0f-9e2db159d28c}"/>
      </w:docPartPr>
      <w:docPartBody>
        <w:p>
          <w:r>
            <w:rPr>
              <w:color w:val="808080"/>
            </w:rPr>
            <w:t>单击此处输入文字。</w:t>
          </w:r>
        </w:p>
      </w:docPartBody>
    </w:docPart>
    <w:docPart>
      <w:docPartPr>
        <w:name w:val="{80317708-30dd-49cc-bfa0-f1cd4aecbdf1}"/>
        <w:style w:val=""/>
        <w:category>
          <w:name w:val="常规"/>
          <w:gallery w:val="placeholder"/>
        </w:category>
        <w:types>
          <w:type w:val="bbPlcHdr"/>
        </w:types>
        <w:behaviors>
          <w:behavior w:val="content"/>
        </w:behaviors>
        <w:description w:val=""/>
        <w:guid w:val="{80317708-30dd-49cc-bfa0-f1cd4aecbdf1}"/>
      </w:docPartPr>
      <w:docPartBody>
        <w:p>
          <w:r>
            <w:rPr>
              <w:color w:val="808080"/>
            </w:rPr>
            <w:t>单击此处输入文字。</w:t>
          </w:r>
        </w:p>
      </w:docPartBody>
    </w:docPart>
    <w:docPart>
      <w:docPartPr>
        <w:name w:val="{7ca7555c-eaae-4bb9-b62f-475ac4ca6fde}"/>
        <w:style w:val=""/>
        <w:category>
          <w:name w:val="常规"/>
          <w:gallery w:val="placeholder"/>
        </w:category>
        <w:types>
          <w:type w:val="bbPlcHdr"/>
        </w:types>
        <w:behaviors>
          <w:behavior w:val="content"/>
        </w:behaviors>
        <w:description w:val=""/>
        <w:guid w:val="{7ca7555c-eaae-4bb9-b62f-475ac4ca6fde}"/>
      </w:docPartPr>
      <w:docPartBody>
        <w:p>
          <w:r>
            <w:rPr>
              <w:color w:val="808080"/>
            </w:rPr>
            <w:t>单击此处输入文字。</w:t>
          </w:r>
        </w:p>
      </w:docPartBody>
    </w:docPart>
    <w:docPart>
      <w:docPartPr>
        <w:name w:val="{3846a353-fbb7-4bd2-b8be-6dd1dec6975d}"/>
        <w:style w:val=""/>
        <w:category>
          <w:name w:val="常规"/>
          <w:gallery w:val="placeholder"/>
        </w:category>
        <w:types>
          <w:type w:val="bbPlcHdr"/>
        </w:types>
        <w:behaviors>
          <w:behavior w:val="content"/>
        </w:behaviors>
        <w:description w:val=""/>
        <w:guid w:val="{3846a353-fbb7-4bd2-b8be-6dd1dec6975d}"/>
      </w:docPartPr>
      <w:docPartBody>
        <w:p>
          <w:r>
            <w:rPr>
              <w:color w:val="808080"/>
            </w:rPr>
            <w:t>单击此处输入文字。</w:t>
          </w:r>
        </w:p>
      </w:docPartBody>
    </w:docPart>
    <w:docPart>
      <w:docPartPr>
        <w:name w:val="{ed5a5bb4-7602-4213-ac35-3b17e13ab842}"/>
        <w:style w:val=""/>
        <w:category>
          <w:name w:val="常规"/>
          <w:gallery w:val="placeholder"/>
        </w:category>
        <w:types>
          <w:type w:val="bbPlcHdr"/>
        </w:types>
        <w:behaviors>
          <w:behavior w:val="content"/>
        </w:behaviors>
        <w:description w:val=""/>
        <w:guid w:val="{ed5a5bb4-7602-4213-ac35-3b17e13ab842}"/>
      </w:docPartPr>
      <w:docPartBody>
        <w:p>
          <w:r>
            <w:rPr>
              <w:color w:val="808080"/>
            </w:rPr>
            <w:t>单击此处输入文字。</w:t>
          </w:r>
        </w:p>
      </w:docPartBody>
    </w:docPart>
    <w:docPart>
      <w:docPartPr>
        <w:name w:val="{08b364ec-e287-4eae-a50b-a2d4dcb48633}"/>
        <w:style w:val=""/>
        <w:category>
          <w:name w:val="常规"/>
          <w:gallery w:val="placeholder"/>
        </w:category>
        <w:types>
          <w:type w:val="bbPlcHdr"/>
        </w:types>
        <w:behaviors>
          <w:behavior w:val="content"/>
        </w:behaviors>
        <w:description w:val=""/>
        <w:guid w:val="{08b364ec-e287-4eae-a50b-a2d4dcb48633}"/>
      </w:docPartPr>
      <w:docPartBody>
        <w:p>
          <w:r>
            <w:rPr>
              <w:color w:val="808080"/>
            </w:rPr>
            <w:t>单击此处输入文字。</w:t>
          </w:r>
        </w:p>
      </w:docPartBody>
    </w:docPart>
    <w:docPart>
      <w:docPartPr>
        <w:name w:val="{8b80479f-2aa3-448e-ae86-7a912644e8a1}"/>
        <w:style w:val=""/>
        <w:category>
          <w:name w:val="常规"/>
          <w:gallery w:val="placeholder"/>
        </w:category>
        <w:types>
          <w:type w:val="bbPlcHdr"/>
        </w:types>
        <w:behaviors>
          <w:behavior w:val="content"/>
        </w:behaviors>
        <w:description w:val=""/>
        <w:guid w:val="{8b80479f-2aa3-448e-ae86-7a912644e8a1}"/>
      </w:docPartPr>
      <w:docPartBody>
        <w:p>
          <w:r>
            <w:rPr>
              <w:color w:val="808080"/>
            </w:rPr>
            <w:t>单击此处输入文字。</w:t>
          </w:r>
        </w:p>
      </w:docPartBody>
    </w:docPart>
    <w:docPart>
      <w:docPartPr>
        <w:name w:val="{78c22b3b-00e2-40c7-b58b-29d38be6cd8b}"/>
        <w:style w:val=""/>
        <w:category>
          <w:name w:val="常规"/>
          <w:gallery w:val="placeholder"/>
        </w:category>
        <w:types>
          <w:type w:val="bbPlcHdr"/>
        </w:types>
        <w:behaviors>
          <w:behavior w:val="content"/>
        </w:behaviors>
        <w:description w:val=""/>
        <w:guid w:val="{78c22b3b-00e2-40c7-b58b-29d38be6cd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3711</Words>
  <Characters>391</Characters>
  <Lines>3</Lines>
  <Paragraphs>8</Paragraphs>
  <ScaleCrop>false</ScaleCrop>
  <LinksUpToDate>false</LinksUpToDate>
  <CharactersWithSpaces>4094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2018-01-01T06:27:51Z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