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 1 &amp; meeting 2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Next steps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6.13 - 6.17 Finish the project plan and review the final version of my project plan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6.19 - 6.26 run the raw code and attempt the different methods (code implementation)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 xml:space="preserve"> </w:t>
      </w:r>
    </w:p>
    <w:p>
      <w:pPr>
        <w:jc w:val="both"/>
        <w:rPr>
          <w:rFonts w:hint="default" w:ascii="Calibri" w:hAnsi="Calibri" w:cs="Calibri"/>
          <w:b/>
          <w:bCs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bookmarkStart w:id="0" w:name="OLE_LINK1"/>
      <w:r>
        <w:rPr>
          <w:rFonts w:hint="default" w:ascii="Calibri" w:hAnsi="Calibri" w:cs="Calibri"/>
          <w:b/>
          <w:bCs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Questions or things that might block the progress</w:t>
      </w:r>
    </w:p>
    <w:bookmarkEnd w:id="0"/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1. is there any similar literature that has implemented active learning on multi-classification problems from which the code can be reproduced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2. suggestions for project plans, ideas from other literature, and improvements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3. when Py</w:t>
      </w:r>
      <w:r>
        <w:rPr>
          <w:rFonts w:hint="eastAsia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  <w:lang w:val="en-US" w:eastAsia="zh-CN"/>
        </w:rPr>
        <w:t>C</w:t>
      </w: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harm goes to implement the script, there is a default situation, prompting that the specified file cannot be found; I wonder what the problem is. Is this something that can be run directly with .sh?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4. if implemented, how long would the timeline be and how long would it normally take to complete the first version of the code?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 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 on what I have done so far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Update my project plan according to generate the explanation process and add ExpBERT and Openai API literature review.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Apply the openai API private key (30 reply cost 4 pounds)| Because it costs a lot, I use repeat words instead. I will use it when all the bugs have been repaired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Code implementation: Split no_exp data into two parts and use random sampling to select the instance to give explanations. The explained data will be transferred to initialise the embedding process and classifier model.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43592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59092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5025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 explained samples to the default explanation dataset. Delete them from original dataset and repeat the steps.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23088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0294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Next steps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Use uncertainty sampling to select samples instead the random sampling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Use a costless explanation generation method (low-cost openAI model)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3.Find how to evaluate the performance(the final test results as one loops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performance)</w:t>
      </w:r>
      <w:bookmarkStart w:id="1" w:name="_GoBack"/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Questions or things that might block the progress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Can I submit the project plan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Is there any cost-friendly explanation generation methods? (openai is a little bit expensive)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Suggestion for the code implementation so far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BA48FF"/>
    <w:multiLevelType w:val="singleLevel"/>
    <w:tmpl w:val="07BA48F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00000000"/>
    <w:rsid w:val="156C61E0"/>
    <w:rsid w:val="2558779F"/>
    <w:rsid w:val="38A9631F"/>
    <w:rsid w:val="43F26A6D"/>
    <w:rsid w:val="5B631FF9"/>
    <w:rsid w:val="6C343A69"/>
    <w:rsid w:val="6C3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2023-06-25T12:30:22Z</dcterms:created>
  <dc:creator>admin</dc:creator>
  <cp:lastModifiedBy>完美</cp:lastModifiedBy>
  <dcterms:modified xsi:type="dcterms:W3CDTF">2023-06-25T15:02:46Z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F90F250C50C147E3AEFBD95B895780E4_12</vt:lpwstr>
  </property>
</Properties>
</file>