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CANN 挑战赛·西南赛区 — 群聊情报交接文档</w:t>
      </w:r>
    </w:p>
    <w:p>
      <w:pPr>
        <w:spacing w:after="80"/>
        <w:ind w:left="504"/>
      </w:pPr>
      <w:r>
        <w:rPr>
          <w:i/>
          <w:color w:val="444444"/>
        </w:rPr>
        <w:t>**文档用途**：将「CANN挑战赛-西南赛区」QQ 群（群号 901064769）中的公开讨论情报，</w:t>
      </w:r>
    </w:p>
    <w:p>
      <w:pPr>
        <w:spacing w:after="80"/>
        <w:ind w:left="504"/>
      </w:pPr>
      <w:r>
        <w:rPr>
          <w:i/>
          <w:color w:val="444444"/>
        </w:rPr>
        <w:t>整理为可供参赛主代理（Planning / Review Layer）直接使用的参考件。</w:t>
      </w:r>
    </w:p>
    <w:p>
      <w:pPr>
        <w:spacing w:after="80"/>
        <w:ind w:left="504"/>
      </w:pPr>
      <w:r>
        <w:rPr>
          <w:i/>
          <w:color w:val="444444"/>
        </w:rPr>
      </w:r>
    </w:p>
    <w:p>
      <w:pPr>
        <w:spacing w:after="80"/>
        <w:ind w:left="504"/>
      </w:pPr>
      <w:r>
        <w:rPr>
          <w:i/>
          <w:color w:val="444444"/>
        </w:rPr>
        <w:t>**数据来源**：该群 2026-09-10~ 2026-10-02 的完整聊天记录（11189 条有效消息），</w:t>
      </w:r>
    </w:p>
    <w:p>
      <w:pPr>
        <w:spacing w:after="80"/>
        <w:ind w:left="504"/>
      </w:pPr>
      <w:r>
        <w:rPr>
          <w:i/>
          <w:color w:val="444444"/>
        </w:rPr>
        <w:t>经题库对齐筛选后保留 661 条相关内容。</w:t>
      </w:r>
    </w:p>
    <w:p>
      <w:pPr>
        <w:spacing w:after="80"/>
        <w:ind w:left="504"/>
      </w:pPr>
      <w:r>
        <w:rPr>
          <w:i/>
          <w:color w:val="444444"/>
        </w:rPr>
      </w:r>
    </w:p>
    <w:p>
      <w:pPr>
        <w:spacing w:after="80"/>
        <w:ind w:left="504"/>
      </w:pPr>
      <w:r>
        <w:rPr>
          <w:i/>
          <w:color w:val="444444"/>
        </w:rPr>
        <w:t>**交叉验证**：本情报已与本机项目实测记录（`技术路线/路线成绩表.tsv`、</w:t>
      </w:r>
    </w:p>
    <w:p>
      <w:pPr>
        <w:spacing w:after="80"/>
        <w:ind w:left="504"/>
      </w:pPr>
      <w:r>
        <w:rPr>
          <w:i/>
          <w:color w:val="444444"/>
        </w:rPr>
        <w:t>`全版本记录.tsv`、`研究/OFFICIAL-CASE-ANALYSIS.md`）逐项比对，多处吻合。</w:t>
      </w:r>
    </w:p>
    <w:p>
      <w:pPr>
        <w:spacing w:after="40"/>
      </w:pPr>
      <w:r>
        <w:rPr>
          <w:color w:val="CCCCCC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0. 阅读指引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章节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紧急度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§1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赛题与项目现状基线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必读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§2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官方违规规则与真实判例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🔴 最高，必读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§3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评测环境与硬件差异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🔴 高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§4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评测噪声与tbest 陷阱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🔴 高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§5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按 case 的社区情报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🟡 中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§6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可迁移的算子技术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🟡 中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§7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失败经验与避坑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🟡 中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§8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方法论：参数反推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🟢 参考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§9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情报可信度评估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建议读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附录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榜单地址、原始文件清单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—</w:t>
            </w:r>
          </w:p>
        </w:tc>
      </w:tr>
    </w:tbl>
    <w:p/>
    <w:p>
      <w:pPr>
        <w:spacing w:after="40"/>
      </w:pPr>
      <w:r>
        <w:rPr>
          <w:color w:val="CCCCCC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1. 赛题与项目现状基线</w:t>
      </w:r>
    </w:p>
    <w:p>
      <w:pPr>
        <w:pStyle w:val="Heading3"/>
      </w:pPr>
      <w:r>
        <w:t>1.1 赛题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t>比赛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2026 CANN 挑战赛·西南赛区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t>题目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Menlo" w:hAnsi="Menlo"/>
                <w:color w:val="B03060"/>
                <w:sz w:val="19"/>
              </w:rPr>
              <w:t>AddRmsNormBias</w:t>
            </w:r>
            <w:r>
              <w:t>（单一算子）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t>评测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15 个 case，每个 case 是该算子的一个不同形状（行数 × D 组合）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t>榜单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https://cannjudge.cn/public/op_challenge_xinan_prelim/addrmsnormbias/ranking</w:t>
            </w:r>
          </w:p>
        </w:tc>
      </w:tr>
    </w:tbl>
    <w:p/>
    <w:p>
      <w:pPr>
        <w:spacing w:after="80"/>
        <w:ind w:left="504"/>
      </w:pPr>
      <w:r>
        <w:rPr>
          <w:i/>
          <w:color w:val="444444"/>
        </w:rPr>
        <w:t>⚠️ **重要认知纠正**：群里反复出现的「case1~case15」**不是 15 道题**，</w:t>
      </w:r>
    </w:p>
    <w:p>
      <w:pPr>
        <w:spacing w:after="80"/>
        <w:ind w:left="504"/>
      </w:pPr>
      <w:r>
        <w:rPr>
          <w:i/>
          <w:color w:val="444444"/>
        </w:rPr>
        <w:t>而是**同一个算子的 15 个测试形状**。因此「case7 怎么做」应理解为</w:t>
      </w:r>
    </w:p>
    <w:p>
      <w:pPr>
        <w:spacing w:after="80"/>
        <w:ind w:left="504"/>
      </w:pPr>
      <w:r>
        <w:rPr>
          <w:i/>
          <w:color w:val="444444"/>
        </w:rPr>
        <w:t>「对某个特定形状的优化思路」，而非「第七道题的解法」。</w:t>
      </w:r>
    </w:p>
    <w:p>
      <w:pPr>
        <w:pStyle w:val="Heading3"/>
      </w:pPr>
      <w:r>
        <w:t>1.2 本机项目现状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t>项目路径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Menlo" w:hAnsi="Menlo"/>
                <w:color w:val="B03060"/>
                <w:sz w:val="19"/>
              </w:rPr>
              <w:t>~/Desktop/Project/cann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t>当前 Overall Champion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R31B V011，15/15 Pass，Official Score 45.16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t>目标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Official Score &gt; 50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t>路线总数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83 条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t>Revision 总数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104个</w:t>
            </w:r>
          </w:p>
        </w:tc>
      </w:tr>
    </w:tbl>
    <w:p/>
    <w:p>
      <w:pPr>
        <w:spacing w:after="80"/>
      </w:pPr>
      <w:r>
        <w:t>当前主要竞争格局（</w:t>
      </w:r>
      <w:r>
        <w:rPr>
          <w:rFonts w:ascii="Menlo" w:hAnsi="Menlo"/>
          <w:color w:val="B03060"/>
          <w:sz w:val="19"/>
        </w:rPr>
        <w:t>技术路线/服务器与线上最高分汇总.tsv</w:t>
      </w:r>
      <w:r>
        <w:t xml:space="preserve"> 摘录）：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路线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Official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R31B V011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45.16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全局冠军，15/15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R31A V016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45.00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差0.16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MIX-A V003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44.69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COEFF-LOCALITY-X V001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44.16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server 已验证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DTYPE-SPECIAL-X V001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44.04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server 已验证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A001 V017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36.41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I001 V004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15.53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早期基线</w:t>
            </w:r>
          </w:p>
        </w:tc>
      </w:tr>
    </w:tbl>
    <w:p/>
    <w:p>
      <w:pPr>
        <w:spacing w:after="80"/>
      </w:pPr>
      <w:r>
        <w:t>历史最佳量级参考：R011 手工向量归约树 16.18、R010 手工尾块 17.66、</w:t>
      </w:r>
    </w:p>
    <w:p>
      <w:pPr>
        <w:spacing w:after="80"/>
      </w:pPr>
      <w:r>
        <w:t>R016 按行分配 AI Core 17.14、R012 32B 对齐 22.96、R001 两遍扫描 23.21。</w:t>
      </w:r>
    </w:p>
    <w:p>
      <w:pPr>
        <w:spacing w:after="80"/>
        <w:ind w:left="504"/>
      </w:pPr>
      <w:r>
        <w:rPr>
          <w:i/>
          <w:color w:val="444444"/>
        </w:rPr>
        <w:t>📌 **时间线说明**：本机 Champion 45.16 产生于 2026-09 中下旬（项目于 09-23</w:t>
      </w:r>
    </w:p>
    <w:p>
      <w:pPr>
        <w:spacing w:after="80"/>
        <w:ind w:left="504"/>
      </w:pPr>
      <w:r>
        <w:rPr>
          <w:i/>
          <w:color w:val="444444"/>
        </w:rPr>
        <w:t>完成 phase4 重构）。群内 09-22 已出现「第一名 84.7」的说法（见 §5.8），</w:t>
      </w:r>
    </w:p>
    <w:p>
      <w:pPr>
        <w:spacing w:after="80"/>
        <w:ind w:left="504"/>
      </w:pPr>
      <w:r>
        <w:rPr>
          <w:i/>
          <w:color w:val="444444"/>
        </w:rPr>
        <w:t>**两者时间接近但可能不同时点**。建议主代理确认当前最新榜单状况。</w:t>
      </w:r>
    </w:p>
    <w:p>
      <w:pPr>
        <w:spacing w:after="80"/>
        <w:ind w:left="504"/>
      </w:pPr>
      <w:r>
        <w:rPr>
          <w:i/>
          <w:color w:val="444444"/>
        </w:rPr>
      </w:r>
    </w:p>
    <w:p>
      <w:pPr>
        <w:spacing w:after="80"/>
        <w:ind w:left="504"/>
      </w:pPr>
      <w:r>
        <w:rPr>
          <w:i/>
          <w:color w:val="444444"/>
        </w:rPr>
        <w:t>⚠️ 若 84.7 属实，则45.16 → 50 的目标设定需要重新评估。</w:t>
      </w:r>
    </w:p>
    <w:p>
      <w:pPr>
        <w:pStyle w:val="Heading3"/>
      </w:pPr>
      <w:r>
        <w:t>1.3 提升空间（项目实测数据，来自 `研究/OFFICIAL-CASE-ANALYSIS.md`）</w:t>
      </w:r>
    </w:p>
    <w:p>
      <w:pPr>
        <w:spacing w:after="80"/>
      </w:pPr>
      <w:r>
        <w:t>基于 R31B-V011的 Official 成绩：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123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timeUs</w:t>
            </w:r>
          </w:p>
        </w:tc>
        <w:tc>
          <w:tcPr>
            <w:tcW w:type="dxa" w:w="123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bestTimeUs</w:t>
            </w:r>
          </w:p>
        </w:tc>
        <w:tc>
          <w:tcPr>
            <w:tcW w:type="dxa" w:w="123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ratio</w:t>
            </w:r>
          </w:p>
        </w:tc>
        <w:tc>
          <w:tcPr>
            <w:tcW w:type="dxa" w:w="123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123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提升空间</w:t>
            </w:r>
          </w:p>
        </w:tc>
        <w:tc>
          <w:tcPr>
            <w:tcW w:type="dxa" w:w="1234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类别</w:t>
            </w:r>
          </w:p>
        </w:tc>
      </w:tr>
      <w:tr>
        <w:tc>
          <w:tcPr>
            <w:tcW w:type="dxa" w:w="1234"/>
          </w:tcPr>
          <w:p>
            <w:pPr>
              <w:spacing w:after="20"/>
            </w:pPr>
            <w:r/>
            <w:r>
              <w:t>14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16486.82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3750.12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4.40x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21.50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🔴 最高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Very large</w:t>
            </w:r>
          </w:p>
        </w:tc>
      </w:tr>
      <w:tr>
        <w:tc>
          <w:tcPr>
            <w:tcW w:type="dxa" w:w="1234"/>
          </w:tcPr>
          <w:p>
            <w:pPr>
              <w:spacing w:after="20"/>
            </w:pPr>
            <w:r/>
            <w:r>
              <w:t>7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52.34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13.99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3.74x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23.51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🔴 次高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Small</w:t>
            </w:r>
          </w:p>
        </w:tc>
      </w:tr>
      <w:tr>
        <w:tc>
          <w:tcPr>
            <w:tcW w:type="dxa" w:w="1234"/>
          </w:tcPr>
          <w:p>
            <w:pPr>
              <w:spacing w:after="20"/>
            </w:pPr>
            <w:r/>
            <w:r>
              <w:t>1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5.44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1.70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3.20x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25.85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🔴 高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Tiny</w:t>
            </w:r>
          </w:p>
        </w:tc>
      </w:tr>
      <w:tr>
        <w:tc>
          <w:tcPr>
            <w:tcW w:type="dxa" w:w="1234"/>
          </w:tcPr>
          <w:p>
            <w:pPr>
              <w:spacing w:after="20"/>
            </w:pPr>
            <w:r/>
            <w:r>
              <w:t>6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28.46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10.86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2.62x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29.62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🔴 高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Small</w:t>
            </w:r>
          </w:p>
        </w:tc>
      </w:tr>
      <w:tr>
        <w:tc>
          <w:tcPr>
            <w:tcW w:type="dxa" w:w="1234"/>
          </w:tcPr>
          <w:p>
            <w:pPr>
              <w:spacing w:after="20"/>
            </w:pPr>
            <w:r/>
            <w:r>
              <w:t>4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16.55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6.66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2.48x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30.82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🔴 高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Small</w:t>
            </w:r>
          </w:p>
        </w:tc>
      </w:tr>
      <w:tr>
        <w:tc>
          <w:tcPr>
            <w:tcW w:type="dxa" w:w="1234"/>
          </w:tcPr>
          <w:p>
            <w:pPr>
              <w:spacing w:after="20"/>
            </w:pPr>
            <w:r/>
            <w:r>
              <w:t>8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69.21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30.16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2.29x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32.80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高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Small</w:t>
            </w:r>
          </w:p>
        </w:tc>
      </w:tr>
      <w:tr>
        <w:tc>
          <w:tcPr>
            <w:tcW w:type="dxa" w:w="1234"/>
          </w:tcPr>
          <w:p>
            <w:pPr>
              <w:spacing w:after="20"/>
            </w:pPr>
            <w:r/>
            <w:r>
              <w:t>3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5.16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2.47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2.09x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35.50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中高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Tiny</w:t>
            </w:r>
          </w:p>
        </w:tc>
      </w:tr>
      <w:tr>
        <w:tc>
          <w:tcPr>
            <w:tcW w:type="dxa" w:w="1234"/>
          </w:tcPr>
          <w:p>
            <w:pPr>
              <w:spacing w:after="20"/>
            </w:pPr>
            <w:r/>
            <w:r>
              <w:t>5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9.93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5.20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1.91x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38.53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中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Tiny</w:t>
            </w:r>
          </w:p>
        </w:tc>
      </w:tr>
      <w:tr>
        <w:tc>
          <w:tcPr>
            <w:tcW w:type="dxa" w:w="1234"/>
          </w:tcPr>
          <w:p>
            <w:pPr>
              <w:spacing w:after="20"/>
            </w:pPr>
            <w:r/>
            <w:r>
              <w:t>10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74.82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47.05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1.59x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46.64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中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Medium</w:t>
            </w:r>
          </w:p>
        </w:tc>
      </w:tr>
      <w:tr>
        <w:tc>
          <w:tcPr>
            <w:tcW w:type="dxa" w:w="1234"/>
          </w:tcPr>
          <w:p>
            <w:pPr>
              <w:spacing w:after="20"/>
            </w:pPr>
            <w:r/>
            <w:r>
              <w:t>2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3.34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2.16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1.55x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48.19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中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Tiny</w:t>
            </w:r>
          </w:p>
        </w:tc>
      </w:tr>
      <w:tr>
        <w:tc>
          <w:tcPr>
            <w:tcW w:type="dxa" w:w="1234"/>
          </w:tcPr>
          <w:p>
            <w:pPr>
              <w:spacing w:after="20"/>
            </w:pPr>
            <w:r/>
            <w:r>
              <w:t>13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563.74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393.51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1.43x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53.01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中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Large</w:t>
            </w:r>
          </w:p>
        </w:tc>
      </w:tr>
      <w:tr>
        <w:tc>
          <w:tcPr>
            <w:tcW w:type="dxa" w:w="1234"/>
          </w:tcPr>
          <w:p>
            <w:pPr>
              <w:spacing w:after="20"/>
            </w:pPr>
            <w:r/>
            <w:r>
              <w:t>12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97.69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76.43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1.28x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62.29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中低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Medium</w:t>
            </w:r>
          </w:p>
        </w:tc>
      </w:tr>
      <w:tr>
        <w:tc>
          <w:tcPr>
            <w:tcW w:type="dxa" w:w="1234"/>
          </w:tcPr>
          <w:p>
            <w:pPr>
              <w:spacing w:after="20"/>
            </w:pPr>
            <w:r/>
            <w:r>
              <w:t>11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160.26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131.38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1.22x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67.11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低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Medium</w:t>
            </w:r>
          </w:p>
        </w:tc>
      </w:tr>
      <w:tr>
        <w:tc>
          <w:tcPr>
            <w:tcW w:type="dxa" w:w="1234"/>
          </w:tcPr>
          <w:p>
            <w:pPr>
              <w:spacing w:after="20"/>
            </w:pPr>
            <w:r/>
            <w:r>
              <w:t>15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9637.47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8321.94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1.16x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73.42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低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Very large</w:t>
            </w:r>
          </w:p>
        </w:tc>
      </w:tr>
      <w:tr>
        <w:tc>
          <w:tcPr>
            <w:tcW w:type="dxa" w:w="1234"/>
          </w:tcPr>
          <w:p>
            <w:pPr>
              <w:spacing w:after="20"/>
            </w:pPr>
            <w:r/>
            <w:r>
              <w:t>9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71.85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68.20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1.05x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88.61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低</w:t>
            </w:r>
          </w:p>
        </w:tc>
        <w:tc>
          <w:tcPr>
            <w:tcW w:type="dxa" w:w="1234"/>
          </w:tcPr>
          <w:p>
            <w:pPr>
              <w:spacing w:after="20"/>
            </w:pPr>
            <w:r/>
            <w:r>
              <w:t>Medium</w:t>
            </w:r>
          </w:p>
        </w:tc>
      </w:tr>
    </w:tbl>
    <w:p/>
    <w:p>
      <w:pPr>
        <w:spacing w:after="80"/>
      </w:pPr>
      <w:r>
        <w:t>类别特征与优化方向：</w:t>
      </w:r>
    </w:p>
    <w:p>
      <w:pPr>
        <w:pStyle w:val="ListBullet"/>
        <w:spacing w:after="40"/>
      </w:pPr>
      <w:r>
        <w:t>Tiny（1,2,3,5，&lt;10us）：kernel 极短，launch 开销占主导 → 调度/所有权/减少初始化</w:t>
      </w:r>
    </w:p>
    <w:p>
      <w:pPr>
        <w:pStyle w:val="ListBullet"/>
        <w:spacing w:after="40"/>
      </w:pPr>
      <w:r>
        <w:t>Small（4,6,7,8，10–70us）：短行，每行固定开销可见 → V/S handoff、PipeBarrier 减少</w:t>
      </w:r>
    </w:p>
    <w:p>
      <w:pPr>
        <w:pStyle w:val="ListBullet"/>
        <w:spacing w:after="40"/>
      </w:pPr>
      <w:r>
        <w:t>Medium（9,10,11,12）：计算与开销均衡</w:t>
      </w:r>
    </w:p>
    <w:p>
      <w:pPr>
        <w:pStyle w:val="ListBullet"/>
        <w:spacing w:after="40"/>
      </w:pPr>
      <w:r>
        <w:t>Large（13，100–600us）：长行，计算主导</w:t>
      </w:r>
    </w:p>
    <w:p>
      <w:pPr>
        <w:pStyle w:val="ListBullet"/>
        <w:spacing w:after="40"/>
      </w:pPr>
      <w:r>
        <w:t>Very large（14,15，&gt;1ms）：超宽 D 或多行 → epilogue/流水线</w:t>
      </w:r>
    </w:p>
    <w:p>
      <w:pPr>
        <w:spacing w:after="80"/>
      </w:pPr>
      <w:r>
        <w:t>投入建议：case14 与 case7 合计约 2.5 分提升空间；case9/11/15 已接近最优，低ROI。</w:t>
      </w:r>
    </w:p>
    <w:p>
      <w:pPr>
        <w:spacing w:after="40"/>
      </w:pPr>
      <w:r>
        <w:rPr>
          <w:color w:val="CCCCCC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2.  官方违规规则与真实判例（最高优先级）</w:t>
      </w:r>
    </w:p>
    <w:p>
      <w:pPr>
        <w:pStyle w:val="Heading3"/>
      </w:pPr>
      <w:r>
        <w:t>2.1 官方规则原文（群友转贴，措辞完整）</w:t>
      </w:r>
    </w:p>
    <w:p>
      <w:pPr>
        <w:spacing w:after="80"/>
        <w:ind w:left="504"/>
      </w:pPr>
      <w:r>
        <w:rPr>
          <w:i/>
          <w:color w:val="444444"/>
        </w:rPr>
        <w:t>**本赛事要求核心计算在昇腾NPU 上通过 AscendC 算子实现完成，任何将计算转移至</w:t>
      </w:r>
    </w:p>
    <w:p>
      <w:pPr>
        <w:spacing w:after="80"/>
        <w:ind w:left="504"/>
      </w:pPr>
      <w:r>
        <w:rPr>
          <w:i/>
          <w:color w:val="444444"/>
        </w:rPr>
        <w:t>Host CPU、通过空 kernel 占位绕过 NPU 计算要求的行为，均构成违规，将取消当前提交成绩。**</w:t>
      </w:r>
    </w:p>
    <w:p>
      <w:pPr>
        <w:spacing w:after="80"/>
      </w:pPr>
      <w:r>
        <w:t>转贴者：</w:t>
      </w:r>
      <w:r>
        <w:rPr>
          <w:rFonts w:ascii="Menlo" w:hAnsi="Menlo"/>
          <w:color w:val="B03060"/>
          <w:sz w:val="19"/>
        </w:rPr>
        <w:t>四川大学wilf</w:t>
      </w:r>
      <w:r>
        <w:t>（09-21 22:45 / 22:49，两次转贴）</w:t>
      </w:r>
    </w:p>
    <w:p>
      <w:pPr>
        <w:spacing w:after="80"/>
      </w:pPr>
      <w:r>
        <w:t>原文另有片段：「特别是禁止空 kernel」（09-21 23:07）</w:t>
      </w:r>
    </w:p>
    <w:p>
      <w:pPr>
        <w:pStyle w:val="Heading3"/>
      </w:pPr>
      <w:r>
        <w:t>2.2 真实判例（必须知道的具体机理）</w:t>
      </w:r>
    </w:p>
    <w:p>
      <w:pPr>
        <w:spacing w:after="80"/>
      </w:pPr>
      <w:r>
        <w:t xml:space="preserve">群友 </w:t>
      </w:r>
      <w:r>
        <w:rPr>
          <w:rFonts w:ascii="Menlo" w:hAnsi="Menlo"/>
          <w:color w:val="B03060"/>
          <w:sz w:val="19"/>
        </w:rPr>
        <w:t>cqu王亚东</w:t>
      </w:r>
      <w:r>
        <w:t>（09-21 22:58）给出的技术分析：</w:t>
      </w:r>
    </w:p>
    <w:p>
      <w:pPr>
        <w:spacing w:after="80"/>
        <w:ind w:left="504"/>
      </w:pPr>
      <w:r>
        <w:rPr>
          <w:i/>
          <w:color w:val="444444"/>
        </w:rPr>
        <w:t>**67.50分是违规所得。TP1-7 和 TP8 的"NPU时间"只测量了空marker kernel，</w:t>
      </w:r>
    </w:p>
    <w:p>
      <w:pPr>
        <w:spacing w:after="80"/>
        <w:ind w:left="504"/>
      </w:pPr>
      <w:r>
        <w:rPr>
          <w:i/>
          <w:color w:val="444444"/>
        </w:rPr>
        <w:t>实际计算在 Host CPU 上完成。刷新的4 个 best 是 TP1/TP2/TP3/TP8 这些小规模 TP</w:t>
      </w:r>
    </w:p>
    <w:p>
      <w:pPr>
        <w:spacing w:after="80"/>
        <w:ind w:left="504"/>
      </w:pPr>
      <w:r>
        <w:rPr>
          <w:i/>
          <w:color w:val="444444"/>
        </w:rPr>
        <w:t>——它们 N*D ≤ 64M 元素，被路由到 Host CPU 计算。**</w:t>
      </w:r>
    </w:p>
    <w:p>
      <w:pPr>
        <w:spacing w:after="80"/>
      </w:pPr>
      <w:r>
        <w:t>机理拆解（主代理自查重点）：</w:t>
      </w:r>
    </w:p>
    <w:p>
      <w:pPr>
        <w:pStyle w:val="ListNumber"/>
        <w:spacing w:after="40"/>
      </w:pPr>
      <w:r>
        <w:t>评测计时的"NPU 时间"只统计 NPU 上kernel 的执行</w:t>
      </w:r>
    </w:p>
    <w:p>
      <w:pPr>
        <w:pStyle w:val="ListNumber"/>
        <w:spacing w:after="40"/>
      </w:pPr>
      <w:r>
        <w:t>提交空 marker kernel → 计时极短 → 分数虚高</w:t>
      </w:r>
    </w:p>
    <w:p>
      <w:pPr>
        <w:pStyle w:val="ListNumber"/>
        <w:spacing w:after="40"/>
      </w:pPr>
      <w:r>
        <w:t>但实际计算被放到 Host CPU</w:t>
      </w:r>
    </w:p>
    <w:p>
      <w:pPr>
        <w:pStyle w:val="ListNumber"/>
        <w:spacing w:after="40"/>
      </w:pPr>
      <w:r>
        <w:t>触发条件：小规模 TP（N*D ≤ 64M 元素）会被框架自动路由到 Host CPU</w:t>
      </w:r>
    </w:p>
    <w:p>
      <w:pPr>
        <w:pStyle w:val="ListNumber"/>
        <w:spacing w:after="40"/>
      </w:pPr>
      <w:r>
        <w:t>结果被判违规，取消成绩</w:t>
      </w:r>
    </w:p>
    <w:p>
      <w:pPr>
        <w:pStyle w:val="Heading3"/>
      </w:pPr>
      <w:r>
        <w:t>2.3 官方处置态度（有据可查）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发言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09-14 22:45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Menlo" w:hAnsi="Menlo"/>
                <w:color w:val="B03060"/>
                <w:sz w:val="19"/>
              </w:rPr>
              <w:t>华为赛题组专家Mr.田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针对异常提交已经封禁，现在成绩已显示正常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09-14 22:51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Menlo" w:hAnsi="Menlo"/>
                <w:color w:val="B03060"/>
                <w:sz w:val="19"/>
              </w:rPr>
              <w:t>华为赛题组专家Mr.田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异常分数确认如果是有问题的，我们都会封禁提交成绩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09-14 22:58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Menlo" w:hAnsi="Menlo"/>
                <w:color w:val="B03060"/>
                <w:sz w:val="19"/>
              </w:rPr>
              <w:t>华为赛题组专家Mr.田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提醒下大家，不要蓄意或者恶意利用代码漏洞来提高分数，严重情况下我们会禁赛</w:t>
            </w:r>
          </w:p>
        </w:tc>
      </w:tr>
    </w:tbl>
    <w:p/>
    <w:p>
      <w:pPr>
        <w:pStyle w:val="Heading3"/>
      </w:pPr>
      <w:r>
        <w:t>2.4 给主代理的行动项</w:t>
      </w:r>
    </w:p>
    <w:p>
      <w:pPr>
        <w:spacing w:after="80"/>
        <w:ind w:left="504"/>
      </w:pPr>
      <w:r>
        <w:rPr>
          <w:i/>
          <w:color w:val="444444"/>
        </w:rPr>
        <w:t>**建议立即自查现有候选实现**：</w:t>
      </w:r>
    </w:p>
    <w:p>
      <w:pPr>
        <w:spacing w:after="80"/>
        <w:ind w:left="504"/>
      </w:pPr>
      <w:r>
        <w:rPr>
          <w:i/>
          <w:color w:val="444444"/>
        </w:rPr>
        <w:t>1. 是否存在小形状（N*D ≤ 64M）路径走了 Host CPU 或回退到 CPU 计算</w:t>
      </w:r>
    </w:p>
    <w:p>
      <w:pPr>
        <w:spacing w:after="80"/>
        <w:ind w:left="504"/>
      </w:pPr>
      <w:r>
        <w:rPr>
          <w:i/>
          <w:color w:val="444444"/>
        </w:rPr>
        <w:t>2. 是否所有 case 的核心计算都在 NPU 上以 AscendC 算子完成</w:t>
      </w:r>
    </w:p>
    <w:p>
      <w:pPr>
        <w:spacing w:after="80"/>
        <w:ind w:left="504"/>
      </w:pPr>
      <w:r>
        <w:rPr>
          <w:i/>
          <w:color w:val="444444"/>
        </w:rPr>
        <w:t>3. 是否有"为了过 shape 而特判"但实际不算的做法</w:t>
      </w:r>
    </w:p>
    <w:p>
      <w:pPr>
        <w:spacing w:after="80"/>
        <w:ind w:left="504"/>
      </w:pPr>
      <w:r>
        <w:rPr>
          <w:i/>
          <w:color w:val="444444"/>
        </w:rPr>
      </w:r>
    </w:p>
    <w:p>
      <w:pPr>
        <w:spacing w:after="80"/>
        <w:ind w:left="504"/>
      </w:pPr>
      <w:r>
        <w:rPr>
          <w:i/>
          <w:color w:val="444444"/>
        </w:rPr>
        <w:t>R31B V011 作为 15/15 PASS 的冠军版本，其形状覆盖机制应已处理此问题，</w:t>
      </w:r>
    </w:p>
    <w:p>
      <w:pPr>
        <w:spacing w:after="80"/>
        <w:ind w:left="504"/>
      </w:pPr>
      <w:r>
        <w:rPr>
          <w:i/>
          <w:color w:val="444444"/>
        </w:rPr>
        <w:t>但新增的 EPILOGUE-ARITH-CHAMPION-X、COEFF-LOCALITY-X 等路线需逐一确认。</w:t>
      </w:r>
    </w:p>
    <w:p>
      <w:pPr>
        <w:spacing w:after="40"/>
      </w:pPr>
      <w:r>
        <w:rPr>
          <w:color w:val="CCCCCC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3.  评测环境与硬件差异</w:t>
      </w:r>
    </w:p>
    <w:p>
      <w:pPr>
        <w:pStyle w:val="Heading3"/>
      </w:pPr>
      <w:r>
        <w:t>3.1 测评机型号：910B4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发言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09-14 10:31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电子科技大学小柴go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比赛评测用的芯片是 910B3 嘛，还是 B1，B2 啊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官方答复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B4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09-18 18:22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福尔摩斯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测评机好像是 910b4</w:t>
            </w:r>
          </w:p>
        </w:tc>
      </w:tr>
    </w:tbl>
    <w:p/>
    <w:p>
      <w:pPr>
        <w:spacing w:after="80"/>
      </w:pPr>
      <w:r>
        <w:t>其他卡型提及：A3（内含 910C）、A2（910B3）。群内有「西南是 B4」的说法。</w:t>
      </w:r>
    </w:p>
    <w:p>
      <w:pPr>
        <w:pStyle w:val="Heading3"/>
      </w:pPr>
      <w:r>
        <w:t>3.2 本地 ≠ 评测（反复出现的核心警告）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发言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09-16 15:04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福尔摩斯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其实我之前以为测评机和这个机器是差不多的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09-17 12:23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福尔摩斯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测评机和开发机这两个之间的区别还是有一定的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09-24 00:16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四川大学wilf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但是最终要看的是评测机的数据啊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09-24 22:45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电子科大永畜塔菲喵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A3 不是和测评机不一样吗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09-25 13:13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四川大学wilf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6次测评机数据都测不出来吧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10-02（后期）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cqucqu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我在 A2 平台上测有提升，到了 Judge 全没了</w:t>
            </w:r>
          </w:p>
        </w:tc>
      </w:tr>
    </w:tbl>
    <w:p/>
    <w:p>
      <w:pPr>
        <w:spacing w:after="80"/>
      </w:pPr>
      <w:r>
        <w:t>技术细节：</w:t>
      </w:r>
    </w:p>
    <w:p>
      <w:pPr>
        <w:pStyle w:val="ListBullet"/>
        <w:spacing w:after="40"/>
      </w:pPr>
      <w:r>
        <w:rPr>
          <w:rFonts w:ascii="Menlo" w:hAnsi="Menlo"/>
          <w:color w:val="B03060"/>
          <w:sz w:val="19"/>
        </w:rPr>
        <w:t>四川大学wilf</w:t>
      </w:r>
      <w:r>
        <w:t>（09-14 23:32）：「或许有用但是只有 910b3 用」——某些优化手段只在特定卡型有效</w:t>
      </w:r>
    </w:p>
    <w:p>
      <w:pPr>
        <w:pStyle w:val="ListBullet"/>
        <w:spacing w:after="40"/>
      </w:pPr>
      <w:r>
        <w:rPr>
          <w:rFonts w:ascii="Menlo" w:hAnsi="Menlo"/>
          <w:color w:val="B03060"/>
          <w:sz w:val="19"/>
        </w:rPr>
        <w:t>电子科技大学小柴go</w:t>
      </w:r>
      <w:r>
        <w:t>（09-14 23:32）：「有些本地时间变短平台时间却变长」——本地加速反而线上变慢</w:t>
      </w:r>
    </w:p>
    <w:p>
      <w:pPr>
        <w:pStyle w:val="ListBullet"/>
        <w:spacing w:after="40"/>
      </w:pPr>
      <w:r>
        <w:rPr>
          <w:rFonts w:ascii="Menlo" w:hAnsi="Menlo"/>
          <w:color w:val="B03060"/>
          <w:sz w:val="19"/>
        </w:rPr>
        <w:t>福尔摩斯</w:t>
      </w:r>
      <w:r>
        <w:t>（09-16 15:08）：「我探测了一下测评机的一些参数」</w:t>
      </w:r>
    </w:p>
    <w:p>
      <w:pPr>
        <w:pStyle w:val="Heading3"/>
      </w:pPr>
      <w:r>
        <w:t>3.3 ✅ 与本机项目记录的交叉验证</w:t>
      </w:r>
    </w:p>
    <w:p>
      <w:pPr>
        <w:spacing w:after="80"/>
      </w:pPr>
      <w:r>
        <w:t xml:space="preserve">本机 </w:t>
      </w:r>
      <w:r>
        <w:rPr>
          <w:rFonts w:ascii="Menlo" w:hAnsi="Menlo"/>
          <w:color w:val="B03060"/>
          <w:sz w:val="19"/>
        </w:rPr>
        <w:t>调度/服务器设备使用.tsv</w:t>
      </w:r>
      <w:r>
        <w:t xml:space="preserve"> 中的记录与群聊高度吻合：</w:t>
      </w:r>
    </w:p>
    <w:p>
      <w:pPr>
        <w:spacing w:after="0"/>
        <w:ind w:left="432"/>
      </w:pPr>
      <w:r>
        <w:rPr>
          <w:rFonts w:ascii="Menlo" w:hAnsi="Menlo"/>
          <w:sz w:val="17"/>
        </w:rPr>
        <w:t>ALIGN-TAIL-X   R2-ALIGN-BASE  ... parent UNSTABLE d4/d5/d6  → MEASUREMENT_BLOCKED</w:t>
      </w:r>
    </w:p>
    <w:p>
      <w:pPr>
        <w:spacing w:after="0"/>
        <w:ind w:left="432"/>
      </w:pPr>
      <w:r>
        <w:rPr>
          <w:rFonts w:ascii="Menlo" w:hAnsi="Menlo"/>
          <w:sz w:val="17"/>
        </w:rPr>
        <w:t>BATCH-RESIDENT-X  ...        ... baseline UNSTABLE d4/d5/d6 → MEASUREMENT_BLOCKED</w:t>
      </w:r>
    </w:p>
    <w:p>
      <w:pPr>
        <w:spacing w:after="0"/>
        <w:ind w:left="432"/>
      </w:pPr>
      <w:r>
        <w:rPr>
          <w:rFonts w:ascii="Menlo" w:hAnsi="Menlo"/>
          <w:sz w:val="17"/>
        </w:rPr>
        <w:t>SCHED-ROWGROUP-X  ...        ... d4/5 unstable d6 stable; 4 pairs 4/4 V001 -18.45%</w:t>
      </w:r>
    </w:p>
    <w:p>
      <w:pPr>
        <w:spacing w:after="0"/>
        <w:ind w:left="432"/>
      </w:pPr>
      <w:r>
        <w:rPr>
          <w:rFonts w:ascii="Menlo" w:hAnsi="Menlo"/>
          <w:sz w:val="17"/>
        </w:rPr>
        <w:t xml:space="preserve">                                but parent sofm0.558 LOAD_CONTAMINATED → MEASUREMENT_BLOCKED</w:t>
      </w:r>
    </w:p>
    <w:p>
      <w:pPr>
        <w:spacing w:after="80"/>
      </w:pPr>
      <w:r>
        <w:t>→ 群聊说的「本地好、线上不一定好」「多次测不出来」在项目记录中已被反复验证为真实问题。</w:t>
      </w:r>
    </w:p>
    <w:p>
      <w:pPr>
        <w:pStyle w:val="Heading3"/>
      </w:pPr>
      <w:r>
        <w:t>3.4 仿真 vs 真机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发言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09-11 21:52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四川大学永畜塔菲喵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用的仿真吗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09-11 21:52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福尔摩斯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不是仿真，这个好像是那个 cannlab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09-16 16:02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四川大学永畜塔菲喵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直接仿真启动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09-16 16:04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四川大学wilf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仿真好难用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09-19（中期）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manganese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机子应该是裸金属，这也符合预期吧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09-21 15:48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manganese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其实我感觉没真机资源也能蒸一蒸</w:t>
            </w:r>
          </w:p>
        </w:tc>
      </w:tr>
    </w:tbl>
    <w:p/>
    <w:p>
      <w:pPr>
        <w:spacing w:after="80"/>
      </w:pPr>
      <w:r>
        <w:t>官方答复「可以参考用仿真」「大家用用仿真吧」（09-11 12:46 / 09-17 16:20）。</w:t>
      </w:r>
    </w:p>
    <w:p>
      <w:pPr>
        <w:spacing w:after="40"/>
      </w:pPr>
      <w:r>
        <w:rPr>
          <w:color w:val="CCCCCC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4.  评测噪声与 tbest 陷阱</w:t>
      </w:r>
    </w:p>
    <w:p>
      <w:pPr>
        <w:pStyle w:val="Heading3"/>
      </w:pPr>
      <w:r>
        <w:t>4.1 噪声量级（必须纳入判定标准）</w:t>
      </w:r>
    </w:p>
    <w:p>
      <w:pPr>
        <w:spacing w:after="80"/>
        <w:ind w:left="504"/>
      </w:pPr>
      <w:r>
        <w:rPr>
          <w:i/>
          <w:color w:val="444444"/>
        </w:rPr>
        <w:t>`骧溺`（09-13 21:41）：</w:t>
      </w:r>
    </w:p>
    <w:p>
      <w:pPr>
        <w:spacing w:after="80"/>
        <w:ind w:left="504"/>
      </w:pPr>
      <w:r>
        <w:rPr>
          <w:i/>
          <w:color w:val="444444"/>
        </w:rPr>
        <w:t>**「tbest 没修复吗👀，误差好大现在，同一份源码提交 20 次，分数区间差距能有三四分」**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发言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09-17 12:29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四川大学永畜塔菲喵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我重复交了三次分一次比一次低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09-17 12:22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四川大学永畜塔菲喵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精度舍入啥的有波动都很正常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09-22 00:53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电子科大永畜塔菲喵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波动太大了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09-22 00:54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电子科大永畜塔菲喵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能波动两三分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09-30 00:42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王亚东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我的GLM 就在不断地更改，回退。虽然有时候觉得他优化的挺好，但使测试点退化了就还是要回退</w:t>
            </w:r>
          </w:p>
        </w:tc>
      </w:tr>
    </w:tbl>
    <w:p/>
    <w:p>
      <w:pPr>
        <w:spacing w:after="80"/>
      </w:pPr>
      <w:r>
        <w:t xml:space="preserve">交叉验证：本机 </w:t>
      </w:r>
      <w:r>
        <w:rPr>
          <w:rFonts w:ascii="Menlo" w:hAnsi="Menlo"/>
          <w:color w:val="B03060"/>
          <w:sz w:val="19"/>
        </w:rPr>
        <w:t>项目规则/线上提交规范.md</w:t>
      </w:r>
      <w:r>
        <w:t xml:space="preserve"> 已明确要求</w:t>
      </w:r>
    </w:p>
    <w:p>
      <w:pPr>
        <w:spacing w:after="80"/>
      </w:pPr>
      <w:r>
        <w:t>「可信的 Parent/Candidate 配对改善超过 noise floor」——与群聊测得的</w:t>
      </w:r>
    </w:p>
    <w:p>
      <w:pPr>
        <w:spacing w:after="80"/>
      </w:pPr>
      <w:r>
        <w:t>「同源码 3~4 分波动」量级吻合。任何小于 3~4 分的改善都应视为噪声。</w:t>
      </w:r>
    </w:p>
    <w:p>
      <w:pPr>
        <w:pStyle w:val="Heading3"/>
      </w:pPr>
      <w:r>
        <w:t>4.2 tbest 曾被官方修正（影响历史结论有效性）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发言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09-17 23:14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华为赛题组专家Mr.田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没啥大事，就是纠正一下 tbest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09-17 23:33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四川大学wilf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修了 tbest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09-18 16:21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电子科技大学j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现在 tbest 应该是正确的吧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09-21 15:51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manganese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tbest 真没问题吗（仍有人怀疑）</w:t>
            </w:r>
          </w:p>
        </w:tc>
      </w:tr>
    </w:tbl>
    <w:p/>
    <w:p>
      <w:pPr>
        <w:spacing w:after="80"/>
        <w:ind w:left="504"/>
      </w:pPr>
      <w:r>
        <w:rPr>
          <w:i/>
          <w:color w:val="444444"/>
        </w:rPr>
        <w:t>⚠️ **影响提示**：中期 tbest 数值曾有误并被修正。**若本项目有基于 2026-09-17</w:t>
      </w:r>
    </w:p>
    <w:p>
      <w:pPr>
        <w:spacing w:after="80"/>
        <w:ind w:left="504"/>
      </w:pPr>
      <w:r>
        <w:rPr>
          <w:i/>
          <w:color w:val="444444"/>
        </w:rPr>
        <w:t>之前 tbest 数据得出的分析或结论，需要复核。**</w:t>
      </w:r>
    </w:p>
    <w:p>
      <w:pPr>
        <w:pStyle w:val="Heading3"/>
      </w:pPr>
      <w:r>
        <w:t>4.3 机器状态影响测量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发言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09-21 23:03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四川大学永畜塔菲喵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机器状态不同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09-22（中期）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王亚东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同一套代码不同时间交，结果也会不一样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09-22 18:12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每次跑的时候机器负载不同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09-22 09:25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一般晚上三四点就很稳定（负载低峰时段）</w:t>
            </w:r>
          </w:p>
        </w:tc>
      </w:tr>
    </w:tbl>
    <w:p/>
    <w:p>
      <w:pPr>
        <w:spacing w:after="80"/>
      </w:pPr>
      <w:r>
        <w:t>社区建议：以自己最佳跑一次作为 baseline，降低波动影响。</w:t>
      </w:r>
    </w:p>
    <w:p>
      <w:pPr>
        <w:spacing w:after="40"/>
      </w:pPr>
      <w:r>
        <w:rPr>
          <w:color w:val="CCCCCC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5. 按 case 的社区情报</w:t>
      </w:r>
    </w:p>
    <w:p>
      <w:pPr>
        <w:spacing w:after="80"/>
      </w:pPr>
      <w:r>
        <w:t>讨论量分布（661 条筛选后）：case1(44) &gt; case5(33) &gt; case4(10) &gt; case11(8)</w:t>
      </w:r>
    </w:p>
    <w:p>
      <w:pPr>
        <w:spacing w:after="80"/>
        <w:ind w:left="504"/>
      </w:pPr>
      <w:r>
        <w:rPr>
          <w:i/>
          <w:color w:val="444444"/>
        </w:rPr>
        <w:t>case7(5) &gt; case14(5) &gt; case2(6) &gt; case9(5) &gt; case8(2) &gt; case6(2) &gt; case3(2)</w:t>
      </w:r>
    </w:p>
    <w:p>
      <w:pPr>
        <w:spacing w:after="80"/>
        <w:ind w:left="504"/>
      </w:pPr>
      <w:r>
        <w:rPr>
          <w:i/>
          <w:color w:val="444444"/>
        </w:rPr>
        <w:t>case10(0) · case12(2) · case13(6) · case15(4)</w:t>
      </w:r>
    </w:p>
    <w:p>
      <w:pPr>
        <w:spacing w:after="80"/>
        <w:ind w:left="504"/>
      </w:pPr>
      <w:r>
        <w:rPr>
          <w:i/>
          <w:color w:val="444444"/>
        </w:rPr>
        <w:t>注：case1/case5 讨论量大，主要因为它们是 Tiny 类、门槛低、易刷分，</w:t>
      </w:r>
    </w:p>
    <w:p>
      <w:pPr>
        <w:spacing w:after="80"/>
        <w:ind w:left="504"/>
      </w:pPr>
      <w:r>
        <w:rPr>
          <w:i/>
          <w:color w:val="444444"/>
        </w:rPr>
        <w:t>**不等于它们是最有价值的优化目标**（看 §1.3 的 ratio）。</w:t>
      </w:r>
    </w:p>
    <w:p>
      <w:pPr>
        <w:pStyle w:val="Heading3"/>
      </w:pPr>
      <w:r>
        <w:t>5.1 case14（提升空间最大，4.40x）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发言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10-02 20:42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泥交小登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case 14 大概是个什么形状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10-02（后期）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王亚东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但是 13 受限于显存带宽</w:t>
            </w:r>
          </w:p>
        </w:tc>
      </w:tr>
    </w:tbl>
    <w:p/>
    <w:p>
      <w:pPr>
        <w:pStyle w:val="ListBullet"/>
        <w:spacing w:after="40"/>
      </w:pPr>
      <w:r>
        <w:t>群内对 case14 形状的认知仍不清楚，建议主代理自行探测</w:t>
      </w:r>
    </w:p>
    <w:p>
      <w:pPr>
        <w:pStyle w:val="ListBullet"/>
        <w:spacing w:after="40"/>
      </w:pPr>
      <w:r>
        <w:t>参考项目实测：case14 timeUs 16486.82，bestTimeUs 3750.12</w:t>
      </w:r>
    </w:p>
    <w:p>
      <w:pPr>
        <w:pStyle w:val="ListBullet"/>
        <w:spacing w:after="40"/>
      </w:pPr>
      <w:r>
        <w:t>项目判断「Case 14 很可能需要 wide-path 改进或 epilogue 流水化（EPI-PIPE-3）」</w:t>
      </w:r>
    </w:p>
    <w:p>
      <w:pPr>
        <w:pStyle w:val="Heading3"/>
      </w:pPr>
      <w:r>
        <w:t>5.2 case7（3.74x）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发言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10-02 23:17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cqupt 南山必胜客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刚把 case7 的给探测出来了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10-02 23:17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cqupt 南山必胜客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明天看看试试奶蛙的 case7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09-22 09:43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ix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我发现我现在最烂的是 case6 和 7</w:t>
            </w:r>
          </w:p>
        </w:tc>
      </w:tr>
    </w:tbl>
    <w:p/>
    <w:p>
      <w:pPr>
        <w:spacing w:after="80"/>
      </w:pPr>
      <w:r>
        <w:t>项目判断：「Case 7 很可能是每行固定成本（V/S handoffs、PipeBarriers）占主导的形状，</w:t>
      </w:r>
    </w:p>
    <w:p>
      <w:pPr>
        <w:spacing w:after="80"/>
      </w:pPr>
      <w:r>
        <w:t>SEQ-FUSE-2 和 EPI-PIPE-3 针对这一类」。</w:t>
      </w:r>
    </w:p>
    <w:p>
      <w:pPr>
        <w:pStyle w:val="Heading3"/>
      </w:pPr>
      <w:r>
        <w:t>5.3 case1（讨论最热，3.20x）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发言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笑点解析：挂都没打破 case1 的 tbest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这个 case1 的 tbest 太高了，按公式算下来我 case1 就六十多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09-22 00:20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cqupt 我常常因为名字不够雷霆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case1 那个 1.7，真不是人啊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10-02 23:35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pober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ds 烧了我三百多</w:t>
            </w:r>
          </w:p>
        </w:tc>
      </w:tr>
    </w:tbl>
    <w:p/>
    <w:p>
      <w:pPr>
        <w:spacing w:after="80"/>
      </w:pPr>
      <w:r>
        <w:t>社区标杆值：1.58us / 1.7us / 1.24us（grok 爆破）/ 1.27us / 1.47us（有争议）</w:t>
      </w:r>
    </w:p>
    <w:p>
      <w:pPr>
        <w:spacing w:after="80"/>
      </w:pPr>
      <w:r>
        <w:t>争议点：</w:t>
      </w:r>
      <w:r>
        <w:rPr>
          <w:rFonts w:ascii="Menlo" w:hAnsi="Menlo"/>
          <w:color w:val="B03060"/>
          <w:sz w:val="19"/>
        </w:rPr>
        <w:t>case1 的 1.47us</w:t>
      </w:r>
      <w:r>
        <w:t xml:space="preserve"> 疑似违规产物——</w:t>
      </w:r>
      <w:r>
        <w:rPr>
          <w:rFonts w:ascii="Menlo" w:hAnsi="Menlo"/>
          <w:color w:val="B03060"/>
          <w:sz w:val="19"/>
        </w:rPr>
        <w:t>噜啦啦</w:t>
      </w:r>
      <w:r>
        <w:t>（09-13 00:56）</w:t>
      </w:r>
    </w:p>
    <w:p>
      <w:pPr>
        <w:spacing w:after="80"/>
      </w:pPr>
      <w:r>
        <w:t>「估计 case1 的 1.47 也是这个原因」（指空kernel 绕过）。</w:t>
      </w:r>
    </w:p>
    <w:p>
      <w:pPr>
        <w:pStyle w:val="Heading3"/>
      </w:pPr>
      <w:r>
        <w:t>5.4 case5（33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发言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09-25 03:17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电子科大永畜塔菲喵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我这么多个 case 好像一堆走的一个叶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09-25 03:19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cqupt 我常常…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为什么一直卡在 45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09-18（中期）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王亚东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哈哈其实我之前对着 case5 优化了三五天的空气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四川大学wilf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4567 真的比其他点难打</w:t>
            </w:r>
          </w:p>
        </w:tc>
      </w:tr>
    </w:tbl>
    <w:p/>
    <w:p>
      <w:pPr>
        <w:spacing w:after="80"/>
      </w:pPr>
      <w:r>
        <w:t>标杆值：5.20us / 5.5us（噪声地板）/ 6us / 9us / 13us</w:t>
      </w:r>
    </w:p>
    <w:p>
      <w:pPr>
        <w:pStyle w:val="Heading3"/>
      </w:pPr>
      <w:r>
        <w:t>5.5 case4（10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发言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09-25 13:20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四川大学wilf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昨天就是打了一天的 case4 case6 case7，基本都是中性改动或者反向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09-25 13:21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四川大学wilf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4567 真的比其他点难打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电子科技大学张三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但是今天打一天 case4 没下 7 的方案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电子科技大学kt_i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case4 就就没有低于 9 的吧</w:t>
            </w:r>
          </w:p>
        </w:tc>
      </w:tr>
    </w:tbl>
    <w:p/>
    <w:p>
      <w:pPr>
        <w:pStyle w:val="Heading3"/>
      </w:pPr>
      <w:r>
        <w:t>5.6 case8（2 条，但有重要信息）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发言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09-21 23:17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manganese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哈吉米告诉我这个 case8 的 tbest 要达到的话带宽得要有 16.7TB/s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10-02 23:07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pober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case8，1.34us</w:t>
            </w:r>
          </w:p>
        </w:tc>
      </w:tr>
    </w:tbl>
    <w:p/>
    <w:p>
      <w:pPr>
        <w:spacing w:after="80"/>
      </w:pPr>
      <w:r>
        <w:t>这条情报的价值：说明 case8 的 tbest 可能已超越物理带宽极限，</w:t>
      </w:r>
    </w:p>
    <w:p>
      <w:pPr>
        <w:spacing w:after="80"/>
      </w:pPr>
      <w:r>
        <w:t>即当前 top 方案的 tbest 数值不可信或不可持续。</w:t>
      </w:r>
    </w:p>
    <w:p>
      <w:pPr>
        <w:pStyle w:val="Heading3"/>
      </w:pPr>
      <w:r>
        <w:t>5.7 case4 与 case7 的强关联（本次调研最具价值的可执行发现）</w:t>
      </w:r>
    </w:p>
    <w:p>
      <w:pPr>
        <w:spacing w:after="80"/>
      </w:pPr>
      <w:r>
        <w:t>触发时间：2026-10-02 04:03~ 04:14、11:35（群内后期集中讨论）</w:t>
      </w:r>
    </w:p>
    <w:p>
      <w:pPr>
        <w:spacing w:after="80"/>
      </w:pPr>
      <w:r>
        <w:t>原始对话：</w:t>
      </w:r>
    </w:p>
    <w:p>
      <w:pPr>
        <w:spacing w:after="0"/>
        <w:ind w:left="432"/>
      </w:pPr>
      <w:r>
        <w:rPr>
          <w:rFonts w:ascii="Menlo" w:hAnsi="Menlo"/>
          <w:sz w:val="17"/>
        </w:rPr>
        <w:t>[10-02 04:03] cqu ai，算子，哈吉米: @四川大学wilf / 4和7一起的是不是</w:t>
      </w:r>
    </w:p>
    <w:p>
      <w:pPr>
        <w:spacing w:after="0"/>
        <w:ind w:left="432"/>
      </w:pPr>
      <w:r>
        <w:rPr>
          <w:rFonts w:ascii="Menlo" w:hAnsi="Menlo"/>
          <w:sz w:val="17"/>
        </w:rPr>
        <w:t>[10-02 04:06] cqu ai，算子，哈吉米: 我觉得他们的分发方式可能更加的……数学一点</w:t>
      </w:r>
    </w:p>
    <w:p>
      <w:pPr>
        <w:spacing w:after="0"/>
        <w:ind w:left="432"/>
      </w:pPr>
      <w:r>
        <w:rPr>
          <w:rFonts w:ascii="Menlo" w:hAnsi="Menlo"/>
          <w:sz w:val="17"/>
        </w:rPr>
        <w:t xml:space="preserve">              同时做到4和7说明他们这俩大概走的一种类似处理方式</w:t>
      </w:r>
    </w:p>
    <w:p>
      <w:pPr>
        <w:spacing w:after="0"/>
        <w:ind w:left="432"/>
      </w:pPr>
      <w:r>
        <w:rPr>
          <w:rFonts w:ascii="Menlo" w:hAnsi="Menlo"/>
          <w:sz w:val="17"/>
        </w:rPr>
        <w:t xml:space="preserve">              这两个按特征看 理论上也可以类似处理</w:t>
      </w:r>
    </w:p>
    <w:p>
      <w:pPr>
        <w:spacing w:after="0"/>
        <w:ind w:left="432"/>
      </w:pPr>
      <w:r>
        <w:rPr>
          <w:rFonts w:ascii="Menlo" w:hAnsi="Menlo"/>
          <w:sz w:val="17"/>
        </w:rPr>
        <w:t>[10-02 04:06] cqupt 南山必胜客: 他说是是4和7是一块攻破的</w:t>
      </w:r>
    </w:p>
    <w:p>
      <w:pPr>
        <w:spacing w:after="0"/>
        <w:ind w:left="432"/>
      </w:pPr>
      <w:r>
        <w:rPr>
          <w:rFonts w:ascii="Menlo" w:hAnsi="Menlo"/>
          <w:sz w:val="17"/>
        </w:rPr>
        <w:t>[10-02 04:13] cqupt 南山必胜客: 搞4和7是对的</w:t>
      </w:r>
    </w:p>
    <w:p>
      <w:pPr>
        <w:spacing w:after="0"/>
        <w:ind w:left="432"/>
      </w:pPr>
      <w:r>
        <w:rPr>
          <w:rFonts w:ascii="Menlo" w:hAnsi="Menlo"/>
          <w:sz w:val="17"/>
        </w:rPr>
        <w:t>[10-02 04:14] cqupt 南山必胜客: 而且破了一个对另外一个也有帮助</w:t>
      </w:r>
    </w:p>
    <w:p>
      <w:pPr>
        <w:spacing w:after="0"/>
        <w:ind w:left="432"/>
      </w:pPr>
      <w:r>
        <w:rPr>
          <w:rFonts w:ascii="Menlo" w:hAnsi="Menlo"/>
          <w:sz w:val="17"/>
        </w:rPr>
        <w:t>[10-02 11:35] cqu王亚东: @cquer崛起吧 / 你怎么爆破的4和7</w:t>
      </w:r>
    </w:p>
    <w:p>
      <w:pPr>
        <w:spacing w:after="0"/>
        <w:ind w:left="432"/>
      </w:pPr>
      <w:r>
        <w:rPr>
          <w:rFonts w:ascii="Menlo" w:hAnsi="Menlo"/>
          <w:sz w:val="17"/>
        </w:rPr>
        <w:t>[10-02 11:35] cquer崛起吧: 因为他们同簇</w:t>
      </w:r>
    </w:p>
    <w:p>
      <w:pPr>
        <w:spacing w:after="0"/>
        <w:ind w:left="432"/>
      </w:pPr>
      <w:r>
        <w:rPr>
          <w:rFonts w:ascii="Menlo" w:hAnsi="Menlo"/>
          <w:sz w:val="17"/>
        </w:rPr>
        <w:t>[10-02 11:50] cquer崛起吧: 4和7等你接近了</w:t>
      </w:r>
    </w:p>
    <w:p>
      <w:pPr>
        <w:spacing w:after="80"/>
      </w:pPr>
      <w:r>
        <w:t>结论：</w:t>
      </w:r>
    </w:p>
    <w:p>
      <w:pPr>
        <w:pStyle w:val="ListBullet"/>
        <w:spacing w:after="40"/>
      </w:pPr>
      <w:r>
        <w:t>case4 与 case7 属于同簇（same cluster） case</w:t>
      </w:r>
    </w:p>
    <w:p>
      <w:pPr>
        <w:pStyle w:val="ListBullet"/>
        <w:spacing w:after="40"/>
      </w:pPr>
      <w:r>
        <w:t>已知有选手一块攻破了这两个</w:t>
      </w:r>
    </w:p>
    <w:p>
      <w:pPr>
        <w:pStyle w:val="ListBullet"/>
        <w:spacing w:after="40"/>
      </w:pPr>
      <w:r>
        <w:t>破一个对另一个有帮助，优化收益可迁移</w:t>
      </w:r>
    </w:p>
    <w:p>
      <w:pPr>
        <w:spacing w:after="80"/>
        <w:ind w:left="504"/>
      </w:pPr>
      <w:r>
        <w:rPr>
          <w:i/>
          <w:color w:val="444444"/>
        </w:rPr>
        <w:t>**给主代理的行动建议**：</w:t>
      </w:r>
    </w:p>
    <w:p>
      <w:pPr>
        <w:spacing w:after="80"/>
        <w:ind w:left="504"/>
      </w:pPr>
      <w:r>
        <w:rPr>
          <w:i/>
          <w:color w:val="444444"/>
        </w:rPr>
        <w:t>将 case4 与 case7 **合并为同一攻击目标**，优先攻其一并验证是否迁移。</w:t>
      </w:r>
    </w:p>
    <w:p>
      <w:pPr>
        <w:spacing w:after="80"/>
        <w:ind w:left="504"/>
      </w:pPr>
      <w:r>
        <w:rPr>
          <w:i/>
          <w:color w:val="444444"/>
        </w:rPr>
        <w:t>这与本机项目判断的「case4 与 case7 均为 Small 类、每行固定开销主导」一致，</w:t>
      </w:r>
    </w:p>
    <w:p>
      <w:pPr>
        <w:spacing w:after="80"/>
        <w:ind w:left="504"/>
      </w:pPr>
      <w:r>
        <w:rPr>
          <w:i/>
          <w:color w:val="444444"/>
        </w:rPr>
        <w:t>社区情报进一步证实两者可共享解法。</w:t>
      </w:r>
    </w:p>
    <w:p>
      <w:pPr>
        <w:pStyle w:val="Heading3"/>
      </w:pPr>
      <w:r>
        <w:t>5.8 竞争格局：榜首已到 84.7 分（重要）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发言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09-22 11:24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重庆大学王五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第一名 84.7 了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09-22 11:24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电子科技大学张三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84.7 了</w:t>
            </w:r>
          </w:p>
        </w:tc>
      </w:tr>
    </w:tbl>
    <w:p/>
    <w:p>
      <w:pPr>
        <w:spacing w:after="80"/>
        <w:ind w:left="504"/>
      </w:pPr>
      <w:r>
        <w:rPr>
          <w:i/>
          <w:color w:val="444444"/>
        </w:rPr>
        <w:t>⚠️ **本机项目当前 Champion 为 45.16 分，而群内透露榜首已达 84.7 分**。</w:t>
      </w:r>
    </w:p>
    <w:p>
      <w:pPr>
        <w:spacing w:after="80"/>
        <w:ind w:left="504"/>
      </w:pPr>
      <w:r>
        <w:rPr>
          <w:i/>
          <w:color w:val="444444"/>
        </w:rPr>
        <w:t>这意味着：</w:t>
      </w:r>
    </w:p>
    <w:p>
      <w:pPr>
        <w:spacing w:after="80"/>
        <w:ind w:left="504"/>
      </w:pPr>
      <w:r>
        <w:rPr>
          <w:i/>
          <w:color w:val="444444"/>
        </w:rPr>
        <w:t>1. 头部选手的优化空间极大，**45→50 的目标可能过于保守**</w:t>
      </w:r>
    </w:p>
    <w:p>
      <w:pPr>
        <w:spacing w:after="80"/>
        <w:ind w:left="504"/>
      </w:pPr>
      <w:r>
        <w:rPr>
          <w:i/>
          <w:color w:val="444444"/>
        </w:rPr>
        <w:t>2. 差距主要不在单点优化，而在**整体方案选择**</w:t>
      </w:r>
    </w:p>
    <w:p>
      <w:pPr>
        <w:spacing w:after="80"/>
        <w:ind w:left="504"/>
      </w:pPr>
      <w:r>
        <w:rPr>
          <w:i/>
          <w:color w:val="444444"/>
        </w:rPr>
        <w:t>3. 建议 Planning 层重新评估目标预期与路线策略</w:t>
      </w:r>
    </w:p>
    <w:p>
      <w:pPr>
        <w:spacing w:after="80"/>
        <w:ind w:left="504"/>
      </w:pPr>
      <w:r>
        <w:rPr>
          <w:i/>
          <w:color w:val="444444"/>
        </w:rPr>
      </w:r>
    </w:p>
    <w:p>
      <w:pPr>
        <w:spacing w:after="80"/>
        <w:ind w:left="504"/>
      </w:pPr>
      <w:r>
        <w:rPr>
          <w:i/>
          <w:color w:val="444444"/>
        </w:rPr>
        <w:t>考虑到本项目 Champion 版本的时间线（2026-09 中下旬）与该信息存在时间差，</w:t>
      </w:r>
    </w:p>
    <w:p>
      <w:pPr>
        <w:spacing w:after="80"/>
        <w:ind w:left="504"/>
      </w:pPr>
      <w:r>
        <w:rPr>
          <w:i/>
          <w:color w:val="444444"/>
        </w:rPr>
        <w:t>建议主代理**先确认该84.7是否为西南赛区当前有效成绩**，以及该选手的实现是否公开。</w:t>
      </w:r>
    </w:p>
    <w:p>
      <w:pPr>
        <w:spacing w:after="40"/>
      </w:pPr>
      <w:r>
        <w:rPr>
          <w:color w:val="CCCCCC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6. 可迁移的算子技术</w:t>
      </w:r>
    </w:p>
    <w:p>
      <w:pPr>
        <w:spacing w:after="80"/>
        <w:ind w:left="504"/>
      </w:pPr>
      <w:r>
        <w:rPr>
          <w:i/>
          <w:color w:val="444444"/>
        </w:rPr>
        <w:t>群内讨论与本机项目 R001–R022 路线的对应关系已建立。</w:t>
      </w:r>
    </w:p>
    <w:p>
      <w:pPr>
        <w:pStyle w:val="Heading3"/>
      </w:pPr>
      <w:r>
        <w:t>6.1 机器参数反推（社区最成熟的方法论）</w:t>
      </w:r>
    </w:p>
    <w:p>
      <w:pPr>
        <w:spacing w:after="80"/>
      </w:pPr>
      <w:r>
        <w:t>完整推导链（09-17 集中讨论，</w:t>
      </w:r>
      <w:r>
        <w:rPr>
          <w:rFonts w:ascii="Menlo" w:hAnsi="Menlo"/>
          <w:color w:val="B03060"/>
          <w:sz w:val="19"/>
        </w:rPr>
        <w:t>福尔摩斯</w:t>
      </w:r>
      <w:r>
        <w:t xml:space="preserve"> 与 </w:t>
      </w:r>
      <w:r>
        <w:rPr>
          <w:rFonts w:ascii="Menlo" w:hAnsi="Menlo"/>
          <w:color w:val="B03060"/>
          <w:sz w:val="19"/>
        </w:rPr>
        <w:t>四川大学wilf</w:t>
      </w:r>
      <w:r>
        <w:t>/</w:t>
      </w:r>
      <w:r>
        <w:rPr>
          <w:rFonts w:ascii="Menlo" w:hAnsi="Menlo"/>
          <w:color w:val="B03060"/>
          <w:sz w:val="19"/>
        </w:rPr>
        <w:t>几十分钟</w:t>
      </w:r>
      <w:r>
        <w:t>）：</w:t>
      </w:r>
    </w:p>
    <w:p>
      <w:pPr>
        <w:spacing w:after="0"/>
        <w:ind w:left="432"/>
      </w:pPr>
      <w:r>
        <w:rPr>
          <w:rFonts w:ascii="Menlo" w:hAnsi="Menlo"/>
          <w:sz w:val="17"/>
        </w:rPr>
        <w:t>[09-17 12:17] 福尔摩斯: 先得到一些具体的机器的参数。</w:t>
      </w:r>
    </w:p>
    <w:p>
      <w:pPr>
        <w:spacing w:after="0"/>
        <w:ind w:left="432"/>
      </w:pPr>
      <w:r>
        <w:rPr>
          <w:rFonts w:ascii="Menlo" w:hAnsi="Menlo"/>
          <w:sz w:val="17"/>
        </w:rPr>
        <w:t>[09-17 12:17] 福尔摩斯: 然后有了这些参数就可以发现哪一些地方做的好，哪些地方做的差。</w:t>
      </w:r>
    </w:p>
    <w:p>
      <w:pPr>
        <w:spacing w:after="0"/>
        <w:ind w:left="432"/>
      </w:pPr>
      <w:r>
        <w:rPr>
          <w:rFonts w:ascii="Menlo" w:hAnsi="Menlo"/>
          <w:sz w:val="17"/>
        </w:rPr>
        <w:t>[09-17 12:17] 福尔摩斯: 再把做的差的地方给优化一下。</w:t>
      </w:r>
    </w:p>
    <w:p>
      <w:pPr>
        <w:spacing w:after="0"/>
        <w:ind w:left="432"/>
      </w:pPr>
      <w:r>
        <w:rPr>
          <w:rFonts w:ascii="Menlo" w:hAnsi="Menlo"/>
          <w:sz w:val="17"/>
        </w:rPr>
        <w:t>[09-17 12:18] 福尔摩斯: 我觉得算子是要针对于具体的机器优化的。</w:t>
      </w:r>
    </w:p>
    <w:p>
      <w:pPr>
        <w:spacing w:after="0"/>
        <w:ind w:left="432"/>
      </w:pPr>
      <w:r>
        <w:rPr>
          <w:rFonts w:ascii="Menlo" w:hAnsi="Menlo"/>
          <w:sz w:val="17"/>
        </w:rPr>
        <w:t>[09-17 12:18] 福尔摩斯: 如果这个机器里面的一些具体的参数不了解的话，只能就是盲目的试。</w:t>
      </w:r>
    </w:p>
    <w:p>
      <w:pPr>
        <w:spacing w:after="0"/>
        <w:ind w:left="432"/>
      </w:pPr>
      <w:r>
        <w:rPr>
          <w:rFonts w:ascii="Menlo" w:hAnsi="Menlo"/>
          <w:sz w:val="17"/>
        </w:rPr>
        <w:t>[09-17 12:20] 四川大学wilf: 有些读写指令开销是不好算的</w:t>
      </w:r>
    </w:p>
    <w:p>
      <w:pPr>
        <w:spacing w:after="0"/>
        <w:ind w:left="432"/>
      </w:pPr>
      <w:r>
        <w:rPr>
          <w:rFonts w:ascii="Menlo" w:hAnsi="Menlo"/>
          <w:sz w:val="17"/>
        </w:rPr>
        <w:t>[09-17 12:21] 福尔摩斯: 指令的耗时大多数都可以探测出来。</w:t>
      </w:r>
    </w:p>
    <w:p>
      <w:pPr>
        <w:spacing w:after="0"/>
        <w:ind w:left="432"/>
      </w:pPr>
      <w:r>
        <w:rPr>
          <w:rFonts w:ascii="Menlo" w:hAnsi="Menlo"/>
          <w:sz w:val="17"/>
        </w:rPr>
        <w:t>[09-17 13:16] 福尔摩斯: 比如像绝对带宽，l2，指令的时间，向量核数等</w:t>
      </w:r>
    </w:p>
    <w:p>
      <w:pPr>
        <w:spacing w:after="0"/>
        <w:ind w:left="432"/>
      </w:pPr>
      <w:r>
        <w:rPr>
          <w:rFonts w:ascii="Menlo" w:hAnsi="Menlo"/>
          <w:sz w:val="17"/>
        </w:rPr>
        <w:t>[09-17 13:24] 四川大学wilf: 特别是，通过时间可以反推指令开销，从而下一步看是动结构还是动指令条数什么的</w:t>
      </w:r>
    </w:p>
    <w:p>
      <w:pPr>
        <w:spacing w:after="0"/>
        <w:ind w:left="432"/>
      </w:pPr>
      <w:r>
        <w:rPr>
          <w:rFonts w:ascii="Menlo" w:hAnsi="Menlo"/>
          <w:sz w:val="17"/>
        </w:rPr>
        <w:t>[09-17 13:25] 福尔摩斯: 其实了解的越多之后，很多事情就不是在盲猜了，基本上就是有方向的</w:t>
      </w:r>
    </w:p>
    <w:p>
      <w:pPr>
        <w:spacing w:after="80"/>
      </w:pPr>
      <w:r>
        <w:t>可探测参数清单（社区实证）：</w:t>
      </w:r>
    </w:p>
    <w:p>
      <w:pPr>
        <w:pStyle w:val="ListBullet"/>
        <w:spacing w:after="40"/>
      </w:pPr>
      <w:r>
        <w:t>绝对带宽</w:t>
      </w:r>
    </w:p>
    <w:p>
      <w:pPr>
        <w:pStyle w:val="ListBullet"/>
        <w:spacing w:after="40"/>
      </w:pPr>
      <w:r>
        <w:t>L2 缓存特征</w:t>
      </w:r>
    </w:p>
    <w:p>
      <w:pPr>
        <w:pStyle w:val="ListBullet"/>
        <w:spacing w:after="40"/>
      </w:pPr>
      <w:r>
        <w:t>各类指令耗时</w:t>
      </w:r>
    </w:p>
    <w:p>
      <w:pPr>
        <w:pStyle w:val="ListBullet"/>
        <w:spacing w:after="40"/>
      </w:pPr>
      <w:r>
        <w:t>向量核数</w:t>
      </w:r>
    </w:p>
    <w:p>
      <w:pPr>
        <w:spacing w:after="80"/>
      </w:pPr>
      <w:r>
        <w:t>方法论要点：通过时延反推指令开销 → 判断该改结构还是改指令条数。</w:t>
      </w:r>
    </w:p>
    <w:p>
      <w:pPr>
        <w:pStyle w:val="Heading3"/>
      </w:pPr>
      <w:r>
        <w:t>6.2 形状推测（与本机项目「写死形状」路线对应）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发言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09-12 17:15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福尔摩斯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其实大概可以推测出来一个大致的形状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09-13 01:04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重庆大学王案诗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主要是 tbest 已经是它的形状了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09-21 16:25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福尔摩斯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其实形状是可以知道的，我之前理解错了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09-21 22:39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重庆大学王案诗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探针已经成为了标准的形状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09-22 00:49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福尔摩斯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已知形状还有很多要优化的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10-02 20:50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cqupt 南山必胜客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探针探出来形状了，做针对性优化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10-02 04:00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四川大学wilf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真的没有用 cpu 吗，怎么会三四个形状不一样的都可以同时复用呢</w:t>
            </w:r>
          </w:p>
        </w:tc>
      </w:tr>
    </w:tbl>
    <w:p/>
    <w:p>
      <w:pPr>
        <w:spacing w:after="80"/>
      </w:pPr>
      <w:r>
        <w:t>重要警告（</w:t>
      </w:r>
      <w:r>
        <w:rPr>
          <w:rFonts w:ascii="Menlo" w:hAnsi="Menlo"/>
          <w:color w:val="B03060"/>
          <w:sz w:val="19"/>
        </w:rPr>
        <w:t>ruby</w:t>
      </w:r>
      <w:r>
        <w:t>，09-22 00:43）：</w:t>
      </w:r>
    </w:p>
    <w:p>
      <w:pPr>
        <w:spacing w:after="80"/>
        <w:ind w:left="504"/>
      </w:pPr>
      <w:r>
        <w:rPr>
          <w:i/>
          <w:color w:val="444444"/>
        </w:rPr>
        <w:t>**根据形状优化就像打开潘多拉的魔盒，最后所有人的方案只会变得更加过拟合、</w:t>
      </w:r>
    </w:p>
    <w:p>
      <w:pPr>
        <w:spacing w:after="80"/>
        <w:ind w:left="504"/>
      </w:pPr>
      <w:r>
        <w:rPr>
          <w:i/>
          <w:color w:val="444444"/>
        </w:rPr>
        <w:t>更加极端，最后将迭代引向一些违背初衷的方向**</w:t>
      </w:r>
    </w:p>
    <w:p>
      <w:pPr>
        <w:spacing w:after="80"/>
        <w:ind w:left="504"/>
      </w:pPr>
      <w:r>
        <w:rPr>
          <w:i/>
          <w:color w:val="444444"/>
        </w:rPr>
        <w:t>⚠️ **形状过拟合与 §2 违规风险高度相关**——「为不存在的形状保留优化」</w:t>
      </w:r>
    </w:p>
    <w:p>
      <w:pPr>
        <w:spacing w:after="80"/>
        <w:ind w:left="504"/>
      </w:pPr>
      <w:r>
        <w:rPr>
          <w:i/>
          <w:color w:val="444444"/>
        </w:rPr>
        <w:t>（四川大学 wilf，09-22 00:45）+「写死形状」可能同时踩到性能与合规两条线。</w:t>
      </w:r>
    </w:p>
    <w:p>
      <w:pPr>
        <w:spacing w:after="80"/>
        <w:ind w:left="504"/>
      </w:pPr>
      <w:r>
        <w:rPr>
          <w:i/>
          <w:color w:val="444444"/>
        </w:rPr>
        <w:t>**建议主代理评估现有实现中形状特判的比重与合规风险。**</w:t>
      </w:r>
    </w:p>
    <w:p>
      <w:pPr>
        <w:pStyle w:val="Heading3"/>
      </w:pPr>
      <w:r>
        <w:t>6.3 kernel 融合与流水线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发言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10-02 11:36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cquer崛起吧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我要做 kernel 融合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10-02 20:38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ai，算子，哈吉米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你可以看流水线具体细节耗时倒是但也仅供参考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09-24 13:02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电子科大永畜塔菲喵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感觉是进入搬运平台期了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10-02 11:36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王亚东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不知道是搬运问题还是计算问题</w:t>
            </w:r>
          </w:p>
        </w:tc>
      </w:tr>
    </w:tbl>
    <w:p/>
    <w:p>
      <w:pPr>
        <w:spacing w:after="80"/>
      </w:pPr>
      <w:r>
        <w:t>对应本机路线：R013 双缓冲、SCHED 系列、EPILOGUE-FUSE-X、ASYNC-TRIPLE-X。</w:t>
      </w:r>
    </w:p>
    <w:p>
      <w:pPr>
        <w:pStyle w:val="Heading3"/>
      </w:pPr>
      <w:r>
        <w:t>6.4 物理极限判断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发言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09-21 16:20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manganese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这个按带宽算都基本上要到物理极限了吧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09-21 22:44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manganese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已经超越显存带宽物理极限了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09-28 19:44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电子科大永畜塔菲喵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我的 gpt 说已经接近带宽极限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manganese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case8 的 tbest 要达到的话带宽得要有 16.7TB/s</w:t>
            </w:r>
          </w:p>
        </w:tc>
      </w:tr>
    </w:tbl>
    <w:p/>
    <w:p>
      <w:pPr>
        <w:pStyle w:val="Heading3"/>
      </w:pPr>
      <w:r>
        <w:t>6.5 常见优化方向在群内的对应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社区说法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对应本机路线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t>穷举/ 打表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R022 自动代码生成（dtype×D 桶）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t>归约优化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R007 ReduceSum / R011 手工向量归约树 / R006 分块归约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t>搬运与对齐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R009 DataCopyPad 尾块 / R010 手工尾块 / R012 32B 行块对齐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t>流水线重叠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R013 双缓冲 / ASYNC-TRIPLE-X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t>参数驻留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R014 GammaBias 驻留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t>多行 DMA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R015 多行合并 DMA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t>按核分配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R016 按行分配 AI Core / SCHED 系列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t>精度控制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R017 FP32 全中间 / R018 CAST_RINT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t>归一化除法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R019 Divs 先除 / R020 Sqrt 归一化</w:t>
            </w:r>
          </w:p>
        </w:tc>
      </w:tr>
    </w:tbl>
    <w:p/>
    <w:p>
      <w:pPr>
        <w:pStyle w:val="Heading3"/>
      </w:pPr>
      <w:r>
        <w:t>6.6 官方专家的关键答复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发言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（后期）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华为赛题组专家Mr.田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不一定是最优，起码不是针对所有 case 最优，自己可以尝试</w:t>
            </w:r>
          </w:p>
        </w:tc>
      </w:tr>
    </w:tbl>
    <w:p/>
    <w:p>
      <w:pPr>
        <w:spacing w:after="80"/>
      </w:pPr>
      <w:r>
        <w:t>被追问的原文（09-28 左右）：</w:t>
      </w:r>
    </w:p>
    <w:p>
      <w:pPr>
        <w:spacing w:after="80"/>
        <w:ind w:left="504"/>
      </w:pPr>
      <w:r>
        <w:rPr>
          <w:i/>
          <w:color w:val="444444"/>
        </w:rPr>
        <w:t>「官方底层 API 都是最优的吗？需要重构吗？」→ Mr. 田答复如上。</w:t>
      </w:r>
    </w:p>
    <w:p>
      <w:pPr>
        <w:spacing w:after="80"/>
      </w:pPr>
      <w:r>
        <w:t>含义：官方 baseline 实现并非所有 case 的最优解，允许自行重构底层 API。</w:t>
      </w:r>
    </w:p>
    <w:p>
      <w:pPr>
        <w:spacing w:after="40"/>
      </w:pPr>
      <w:r>
        <w:rPr>
          <w:color w:val="CCCCCC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7. 失败经验与避坑</w:t>
      </w:r>
    </w:p>
    <w:p>
      <w:pPr>
        <w:pStyle w:val="Heading3"/>
      </w:pPr>
      <w:r>
        <w:t>7.1 优化反而变差（本机路线表已部分印证）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发言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09-25 13:20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四川大学wilf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打了一天的 case4 case6 case7，基本都是中性改动或者反向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王亚东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卡时-10 收益 +0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电子科大永畜塔菲喵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卡时-24，收益 +0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电子科大永畜塔菲喵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代码从 3k 行提升到 6k 行收获了 0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电子科技大学小柴go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我的 ai 给我负优化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09-25 03:20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四川大学wilf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我觉得最难打的就这 45679 了，那个 1.7 的 case1 除外，那是特级</w:t>
            </w:r>
          </w:p>
        </w:tc>
      </w:tr>
    </w:tbl>
    <w:p/>
    <w:p>
      <w:pPr>
        <w:spacing w:after="80"/>
      </w:pPr>
      <w:r>
        <w:t>本机项目侧印证（</w:t>
      </w:r>
      <w:r>
        <w:rPr>
          <w:rFonts w:ascii="Menlo" w:hAnsi="Menlo"/>
          <w:color w:val="B03060"/>
          <w:sz w:val="19"/>
        </w:rPr>
        <w:t>技术路线总表.md</w:t>
      </w:r>
      <w:r>
        <w:t>）：</w:t>
      </w:r>
    </w:p>
    <w:p>
      <w:pPr>
        <w:pStyle w:val="ListBullet"/>
        <w:spacing w:after="40"/>
      </w:pPr>
      <w:r>
        <w:t>R004 低精度中间计算 → WRONG_ANSWER (13/15)</w:t>
      </w:r>
    </w:p>
    <w:p>
      <w:pPr>
        <w:pStyle w:val="ListBullet"/>
        <w:spacing w:after="40"/>
      </w:pPr>
      <w:r>
        <w:t>R002 单遍 y 驻留 → WRONG_ANSWER (14/15)</w:t>
      </w:r>
    </w:p>
    <w:p>
      <w:pPr>
        <w:pStyle w:val="ListBullet"/>
        <w:spacing w:after="40"/>
      </w:pPr>
      <w:r>
        <w:t>R006 分块归约 → Correctness Fail (1/15)</w:t>
      </w:r>
    </w:p>
    <w:p>
      <w:pPr>
        <w:pStyle w:val="ListBullet"/>
        <w:spacing w:after="40"/>
      </w:pPr>
      <w:r>
        <w:t>R015 多行合并 DMA → RUNTIME_ERROR</w:t>
      </w:r>
    </w:p>
    <w:p>
      <w:pPr>
        <w:pStyle w:val="ListBullet"/>
        <w:spacing w:after="40"/>
      </w:pPr>
      <w:r>
        <w:t>R017 FP32 全中间 → 27.16（全表最低分，中间量精度拖累）</w:t>
      </w:r>
    </w:p>
    <w:p>
      <w:pPr>
        <w:pStyle w:val="Heading3"/>
      </w:pPr>
      <w:r>
        <w:t>7.2 AI 协作的踩坑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发言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09-19 13:52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王亚东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试了一堆方法全因为全局效应被 ai 回退了，所有新尝试全被否了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09-22 00:49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王亚东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我的 GLM 就在不断地更改，回退……使测试点退化了就还是要回退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09-22 09:49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电子科大永畜塔菲喵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我感觉是因为写太多了，所以一堆没用上的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09-22 10:51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四川大学wilf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我第一个环境就是 ai 去 reset 坏掉了直接开不了了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09-25 09:11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王亚东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瓶颈期继续问 astra 大人（调侃）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09-25 09:26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王亚东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aatra 写了 400 多行的优化清单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09-17 14:45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几十分钟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我原本 6000 的，对每个测试点单写一遍，6000*15=8w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09-17 14:55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几十分钟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面向 case / 多专家稀疏激活</w:t>
            </w:r>
          </w:p>
        </w:tc>
      </w:tr>
    </w:tbl>
    <w:p/>
    <w:p>
      <w:pPr>
        <w:spacing w:after="80"/>
      </w:pPr>
      <w:r>
        <w:t>「全局效应」（</w:t>
      </w:r>
      <w:r>
        <w:rPr>
          <w:rFonts w:ascii="Menlo" w:hAnsi="Menlo"/>
          <w:color w:val="B03060"/>
          <w:sz w:val="19"/>
        </w:rPr>
        <w:t>cqu 王亚东</w:t>
      </w:r>
      <w:r>
        <w:t>多次提及）是社区公认难点：</w:t>
      </w:r>
    </w:p>
    <w:p>
      <w:pPr>
        <w:spacing w:after="80"/>
      </w:pPr>
      <w:r>
        <w:t>局部改动会因全局效应被 AI 回退，导致所有尝试被否。</w:t>
      </w:r>
    </w:p>
    <w:p>
      <w:pPr>
        <w:pStyle w:val="Heading3"/>
      </w:pPr>
      <w:r>
        <w:t>7.3 运行环境故障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发言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09-17 16:10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四川大学wilf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重复开关，有个资源没分配到就会异常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09-17 16:08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扶光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为啥一直异常啊 / 开关好几次了（）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电子科技大学j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资源异常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（后期）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设备与驱动通信层异常：1. NPU 3 仍显示 Critical 2. 驱动日志报 device(3) is not working 3. drvHdcSessionConnect failed 4. TsdOpen failed 507033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ai，算子，哈吉米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在文件末尾又启动了一次 kernel 就会出现这种情况</w:t>
            </w:r>
          </w:p>
        </w:tc>
      </w:tr>
    </w:tbl>
    <w:p/>
    <w:p>
      <w:pPr>
        <w:pStyle w:val="Heading3"/>
      </w:pPr>
      <w:r>
        <w:t>7.4 常见提问与解答（可复用的排查点）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现象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群内给出的可能原因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t>「一直异常」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重复开关，资源没分配到（09-17 16:10）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t>「分数显示登录失效」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提交代码时登录态问题（09-14 22:25）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t>「怎么真机验证呀」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09-21 16:24 提出，参考仿真/云环境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t>「用不用 CPU」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真机验证关键点（10-02 04:00）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t>「msProf 怎么用」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官方 profiling 工具，看真实耗时（细节仅供参考）</w:t>
            </w:r>
          </w:p>
        </w:tc>
      </w:tr>
    </w:tbl>
    <w:p/>
    <w:p>
      <w:pPr>
        <w:spacing w:after="40"/>
      </w:pPr>
      <w:r>
        <w:rPr>
          <w:color w:val="CCCCCC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8. 方法论：参数反推（完整推导链）</w:t>
      </w:r>
    </w:p>
    <w:p>
      <w:pPr>
        <w:spacing w:after="80"/>
      </w:pPr>
      <w:r>
        <w:t>这是社区最成熟、最系统的一套方法，与本机项目的 tile/tiling 路线高度互补。</w:t>
      </w:r>
    </w:p>
    <w:p>
      <w:pPr>
        <w:pStyle w:val="Heading3"/>
      </w:pPr>
      <w:r>
        <w:t>8.1 完整流程</w:t>
      </w:r>
    </w:p>
    <w:p>
      <w:pPr>
        <w:spacing w:after="0"/>
        <w:ind w:left="432"/>
      </w:pPr>
      <w:r>
        <w:rPr>
          <w:rFonts w:ascii="Menlo" w:hAnsi="Menlo"/>
          <w:sz w:val="17"/>
        </w:rPr>
        <w:t>Step 1  探测机器参数</w:t>
      </w:r>
    </w:p>
    <w:p>
      <w:pPr>
        <w:spacing w:after="0"/>
        <w:ind w:left="432"/>
      </w:pPr>
      <w:r>
        <w:rPr>
          <w:rFonts w:ascii="Menlo" w:hAnsi="Menlo"/>
          <w:sz w:val="17"/>
        </w:rPr>
        <w:t xml:space="preserve">        ├─ 绝对带宽</w:t>
      </w:r>
    </w:p>
    <w:p>
      <w:pPr>
        <w:spacing w:after="0"/>
        <w:ind w:left="432"/>
      </w:pPr>
      <w:r>
        <w:rPr>
          <w:rFonts w:ascii="Menlo" w:hAnsi="Menlo"/>
          <w:sz w:val="17"/>
        </w:rPr>
        <w:t xml:space="preserve">        ├─ L2 缓存特征</w:t>
      </w:r>
    </w:p>
    <w:p>
      <w:pPr>
        <w:spacing w:after="0"/>
        <w:ind w:left="432"/>
      </w:pPr>
      <w:r>
        <w:rPr>
          <w:rFonts w:ascii="Menlo" w:hAnsi="Menlo"/>
          <w:sz w:val="17"/>
        </w:rPr>
        <w:t xml:space="preserve">        ├─ 各类指令耗时</w:t>
      </w:r>
    </w:p>
    <w:p>
      <w:pPr>
        <w:spacing w:after="0"/>
        <w:ind w:left="432"/>
      </w:pPr>
      <w:r>
        <w:rPr>
          <w:rFonts w:ascii="Menlo" w:hAnsi="Menlo"/>
          <w:sz w:val="17"/>
        </w:rPr>
        <w:t xml:space="preserve">        └─ 向量核数</w:t>
      </w:r>
    </w:p>
    <w:p>
      <w:pPr>
        <w:spacing w:after="0"/>
        <w:ind w:left="432"/>
      </w:pPr>
      <w:r>
        <w:rPr>
          <w:rFonts w:ascii="Menlo" w:hAnsi="Menlo"/>
          <w:sz w:val="17"/>
        </w:rPr>
        <w:t xml:space="preserve">        （「指令的耗时大多数都可以探测出来」）</w:t>
      </w:r>
    </w:p>
    <w:p>
      <w:pPr>
        <w:spacing w:after="0"/>
        <w:ind w:left="432"/>
      </w:pPr>
      <w:r>
        <w:rPr>
          <w:rFonts w:ascii="Menlo" w:hAnsi="Menlo"/>
          <w:sz w:val="17"/>
        </w:rPr>
      </w:r>
    </w:p>
    <w:p>
      <w:pPr>
        <w:spacing w:after="0"/>
        <w:ind w:left="432"/>
      </w:pPr>
      <w:r>
        <w:rPr>
          <w:rFonts w:ascii="Menlo" w:hAnsi="Menlo"/>
          <w:sz w:val="17"/>
        </w:rPr>
        <w:t>Step 2  反推测试点形状</w:t>
      </w:r>
    </w:p>
    <w:p>
      <w:pPr>
        <w:spacing w:after="0"/>
        <w:ind w:left="432"/>
      </w:pPr>
      <w:r>
        <w:rPr>
          <w:rFonts w:ascii="Menlo" w:hAnsi="Menlo"/>
          <w:sz w:val="17"/>
        </w:rPr>
        <w:t xml:space="preserve">        ├─ 通过耗时反推可能落入的区间</w:t>
      </w:r>
    </w:p>
    <w:p>
      <w:pPr>
        <w:spacing w:after="0"/>
        <w:ind w:left="432"/>
      </w:pPr>
      <w:r>
        <w:rPr>
          <w:rFonts w:ascii="Menlo" w:hAnsi="Menlo"/>
          <w:sz w:val="17"/>
        </w:rPr>
        <w:t xml:space="preserve">        ├─ 穷举 / 打表验证</w:t>
      </w:r>
    </w:p>
    <w:p>
      <w:pPr>
        <w:spacing w:after="0"/>
        <w:ind w:left="432"/>
      </w:pPr>
      <w:r>
        <w:rPr>
          <w:rFonts w:ascii="Menlo" w:hAnsi="Menlo"/>
          <w:sz w:val="17"/>
        </w:rPr>
        <w:t xml:space="preserve">        └─ 需要理论计算支持（「穷举是需要理论计算支持的」）</w:t>
      </w:r>
    </w:p>
    <w:p>
      <w:pPr>
        <w:spacing w:after="0"/>
        <w:ind w:left="432"/>
      </w:pPr>
      <w:r>
        <w:rPr>
          <w:rFonts w:ascii="Menlo" w:hAnsi="Menlo"/>
          <w:sz w:val="17"/>
        </w:rPr>
      </w:r>
    </w:p>
    <w:p>
      <w:pPr>
        <w:spacing w:after="0"/>
        <w:ind w:left="432"/>
      </w:pPr>
      <w:r>
        <w:rPr>
          <w:rFonts w:ascii="Menlo" w:hAnsi="Menlo"/>
          <w:sz w:val="17"/>
        </w:rPr>
        <w:t>Step 3  分类讨论</w:t>
      </w:r>
    </w:p>
    <w:p>
      <w:pPr>
        <w:spacing w:after="0"/>
        <w:ind w:left="432"/>
      </w:pPr>
      <w:r>
        <w:rPr>
          <w:rFonts w:ascii="Menlo" w:hAnsi="Menlo"/>
          <w:sz w:val="17"/>
        </w:rPr>
        <w:t xml:space="preserve">        ├─ 知道落在哪个区间后，改动不会对其他点造成影响</w:t>
      </w:r>
    </w:p>
    <w:p>
      <w:pPr>
        <w:spacing w:after="0"/>
        <w:ind w:left="432"/>
      </w:pPr>
      <w:r>
        <w:rPr>
          <w:rFonts w:ascii="Menlo" w:hAnsi="Menlo"/>
          <w:sz w:val="17"/>
        </w:rPr>
        <w:t xml:space="preserve">        ├─ 可按特征与经验「分成一个家族」</w:t>
      </w:r>
    </w:p>
    <w:p>
      <w:pPr>
        <w:spacing w:after="0"/>
        <w:ind w:left="432"/>
      </w:pPr>
      <w:r>
        <w:rPr>
          <w:rFonts w:ascii="Menlo" w:hAnsi="Menlo"/>
          <w:sz w:val="17"/>
        </w:rPr>
        <w:t xml:space="preserve">        └─ 通过提交也能看得到是否有效果</w:t>
      </w:r>
    </w:p>
    <w:p>
      <w:pPr>
        <w:spacing w:after="0"/>
        <w:ind w:left="432"/>
      </w:pPr>
      <w:r>
        <w:rPr>
          <w:rFonts w:ascii="Menlo" w:hAnsi="Menlo"/>
          <w:sz w:val="17"/>
        </w:rPr>
      </w:r>
    </w:p>
    <w:p>
      <w:pPr>
        <w:spacing w:after="0"/>
        <w:ind w:left="432"/>
      </w:pPr>
      <w:r>
        <w:rPr>
          <w:rFonts w:ascii="Menlo" w:hAnsi="Menlo"/>
          <w:sz w:val="17"/>
        </w:rPr>
        <w:t>Step 4  定位瓶颈</w:t>
      </w:r>
    </w:p>
    <w:p>
      <w:pPr>
        <w:spacing w:after="0"/>
        <w:ind w:left="432"/>
      </w:pPr>
      <w:r>
        <w:rPr>
          <w:rFonts w:ascii="Menlo" w:hAnsi="Menlo"/>
          <w:sz w:val="17"/>
        </w:rPr>
        <w:t xml:space="preserve">        └─「通过时间反推指令开销，从而看是动结构还是动指令条数」</w:t>
      </w:r>
    </w:p>
    <w:p>
      <w:pPr>
        <w:spacing w:after="0"/>
        <w:ind w:left="432"/>
      </w:pPr>
      <w:r>
        <w:rPr>
          <w:rFonts w:ascii="Menlo" w:hAnsi="Menlo"/>
          <w:sz w:val="17"/>
        </w:rPr>
      </w:r>
    </w:p>
    <w:p>
      <w:pPr>
        <w:spacing w:after="0"/>
        <w:ind w:left="432"/>
      </w:pPr>
      <w:r>
        <w:rPr>
          <w:rFonts w:ascii="Menlo" w:hAnsi="Menlo"/>
          <w:sz w:val="17"/>
        </w:rPr>
        <w:t>Step 5  针对性优化</w:t>
      </w:r>
    </w:p>
    <w:p>
      <w:pPr>
        <w:spacing w:after="0"/>
        <w:ind w:left="432"/>
      </w:pPr>
      <w:r>
        <w:rPr>
          <w:rFonts w:ascii="Menlo" w:hAnsi="Menlo"/>
          <w:sz w:val="17"/>
        </w:rPr>
        <w:t xml:space="preserve">        └─ 避免盲试，走向有方向的优化</w:t>
      </w:r>
    </w:p>
    <w:p>
      <w:pPr>
        <w:pStyle w:val="Heading3"/>
      </w:pPr>
      <w:r>
        <w:t>8.2 原文摘录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发言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09-17 13:07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扶光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有没有可能从这个用时时间去猜测这个测试点位呢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09-17 13:07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四川大学wilf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可以猜测形状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09-17 13:09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福尔摩斯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可以通过这个时间把它的机器里面参数全部得到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09-17 13:20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几十分钟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形状猜出来又有什么用呢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09-17 13:21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四川大学wilf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有用的，不同算法对不同情况的开销是不同的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09-17 13:22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几十分钟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猜出来形状最多知道他落到了哪个区间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09-17 13:22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四川大学wilf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但是不好找边界啊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09-17 13:23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四川大学wilf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知道落到哪个区间后你的改动不会对其他点造成影响，做尝试的选择也更多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09-17 13:25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福尔摩斯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了解的越多之后，很多事情就不是在盲猜了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09-18 18:12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王亚东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所以就是要打表吗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09-18 18:14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王亚东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不断试探机器参数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09-19 13:53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王亚东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还是想想怎么试探参数叭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09-19 14:02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王亚东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但试探参数啥的感觉脱离了比赛的初衷叭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09-19 14:03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manganese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我觉得试探张量形状问题不大吧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09-21 15:58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cqu manganese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一般来说不是打表的应该问题不大吧</w:t>
            </w:r>
          </w:p>
        </w:tc>
      </w:tr>
    </w:tbl>
    <w:p/>
    <w:p>
      <w:pPr>
        <w:pStyle w:val="Heading3"/>
      </w:pPr>
      <w:r>
        <w:t>8.3 合规边界（社区共识）</w:t>
      </w:r>
    </w:p>
    <w:p>
      <w:pPr>
        <w:spacing w:after="80"/>
      </w:pPr>
      <w:r>
        <w:t>社区对「参数反推/打表」的合规性判断趋于一致：</w:t>
      </w:r>
    </w:p>
    <w:p>
      <w:pPr>
        <w:pStyle w:val="ListBullet"/>
        <w:spacing w:after="40"/>
      </w:pPr>
      <w:r>
        <w:t>打表本身：不违规（09-21 15:58「不是打表的应该问题不大」）</w:t>
      </w:r>
    </w:p>
    <w:p>
      <w:pPr>
        <w:pStyle w:val="ListBullet"/>
        <w:spacing w:after="40"/>
      </w:pPr>
      <w:r>
        <w:t>探针违规：</w:t>
      </w:r>
      <w:r>
        <w:rPr>
          <w:rFonts w:ascii="Menlo" w:hAnsi="Menlo"/>
          <w:color w:val="B03060"/>
          <w:sz w:val="19"/>
        </w:rPr>
        <w:t>四川大学wilf</w:t>
      </w:r>
      <w:r>
        <w:t>（09-12 17:12）明确「甚至禁止违规探针提交」</w:t>
      </w:r>
    </w:p>
    <w:p>
      <w:pPr>
        <w:pStyle w:val="ListBullet"/>
        <w:spacing w:after="40"/>
      </w:pPr>
      <w:r>
        <w:t>空 kernel / Host CPU 计算：明确违规（见 §2）</w:t>
      </w:r>
    </w:p>
    <w:p>
      <w:pPr>
        <w:pStyle w:val="ListBullet"/>
        <w:spacing w:after="40"/>
      </w:pPr>
      <w:r>
        <w:t>形状过拟合：性能上有风险，见 §6.2 的 ruby 警告</w:t>
      </w:r>
    </w:p>
    <w:p>
      <w:pPr>
        <w:spacing w:after="80"/>
        <w:ind w:left="504"/>
      </w:pPr>
      <w:r>
        <w:rPr>
          <w:i/>
          <w:color w:val="444444"/>
        </w:rPr>
        <w:t>**建议主代理**：将「参数反推」作为方法论参考，但**不要走shape 特判/打表**路线——</w:t>
      </w:r>
    </w:p>
    <w:p>
      <w:pPr>
        <w:spacing w:after="80"/>
        <w:ind w:left="504"/>
      </w:pPr>
      <w:r>
        <w:rPr>
          <w:i/>
          <w:color w:val="444444"/>
        </w:rPr>
        <w:t>前者合规且可迁移到 tiling，后者同时触碰性能与合规两条红线。</w:t>
      </w:r>
    </w:p>
    <w:p>
      <w:pPr>
        <w:spacing w:after="40"/>
      </w:pPr>
      <w:r>
        <w:rPr>
          <w:color w:val="CCCCCC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9. 情报可信度评估</w:t>
      </w:r>
    </w:p>
    <w:p>
      <w:pPr>
        <w:pStyle w:val="Heading3"/>
      </w:pPr>
      <w:r>
        <w:t>9.1 与本机项目实测的吻合度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群聊情报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本机项目对应记录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吻合度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本地≠ 测评机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 xml:space="preserve">设备表大量 </w:t>
            </w:r>
            <w:r>
              <w:rPr>
                <w:rFonts w:ascii="Menlo" w:hAnsi="Menlo"/>
                <w:color w:val="B03060"/>
                <w:sz w:val="19"/>
              </w:rPr>
              <w:t>UNSTABLE</w:t>
            </w:r>
            <w:r>
              <w:t xml:space="preserve"> / </w:t>
            </w:r>
            <w:r>
              <w:rPr>
                <w:rFonts w:ascii="Menlo" w:hAnsi="Menlo"/>
                <w:color w:val="B03060"/>
                <w:sz w:val="19"/>
              </w:rPr>
              <w:t>MEASUREMENT_BLOCKED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🔴 高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6次测评机数据测不出来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Menlo" w:hAnsi="Menlo"/>
                <w:color w:val="B03060"/>
                <w:sz w:val="19"/>
              </w:rPr>
              <w:t>parent UNSTABLE d4/5/6; candidate 0 runs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🔴 高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同源码 3~4 分波动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规则要求「改善超过 noise floor」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🔴 高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case4/6/7 优化反向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路线表多条 WRONG_ANSWER / Runtime Error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🟡 中高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归约/流水线是核心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R007/R011/R013 路线验证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🟡 中高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低精度中间计算有害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R004 WRONG_ANSWER、R017 仅 27.16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🔴 高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测评机 910B4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项目设备表未直接记录型号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🟡 待确认</w:t>
            </w:r>
          </w:p>
        </w:tc>
      </w:tr>
    </w:tbl>
    <w:p/>
    <w:p>
      <w:pPr>
        <w:pStyle w:val="Heading3"/>
      </w:pPr>
      <w:r>
        <w:t>9.2 群内信息来源分级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级别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A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Menlo" w:hAnsi="Menlo"/>
                <w:color w:val="B03060"/>
                <w:sz w:val="19"/>
              </w:rPr>
              <w:t>华为赛题组专家Mr.田</w:t>
            </w:r>
            <w:r>
              <w:t>、</w:t>
            </w:r>
            <w:r>
              <w:rPr>
                <w:rFonts w:ascii="Menlo" w:hAnsi="Menlo"/>
                <w:color w:val="B03060"/>
                <w:sz w:val="19"/>
              </w:rPr>
              <w:t>华为竞赛运营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官方口径，可直接采信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B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四川大学 wilf、cqu 王亚东、福尔摩斯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高质量技术讨论，有推导链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C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其他参赛者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结论需交叉验证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t>D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AI 生成内容（多段「【Kernel】…」刷屏）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t>噪声，仅作线索</w:t>
            </w:r>
          </w:p>
        </w:tc>
      </w:tr>
    </w:tbl>
    <w:p/>
    <w:p>
      <w:pPr>
        <w:spacing w:after="80"/>
        <w:ind w:left="504"/>
      </w:pPr>
      <w:r>
        <w:rPr>
          <w:i/>
          <w:color w:val="444444"/>
        </w:rPr>
        <w:t>⚠️ 群内存在大量 AI 生成的技术帖（`cqu ai，算子，哈吉米` 发的「Kernel」系列），</w:t>
      </w:r>
    </w:p>
    <w:p>
      <w:pPr>
        <w:spacing w:after="80"/>
        <w:ind w:left="504"/>
      </w:pPr>
      <w:r>
        <w:rPr>
          <w:i/>
          <w:color w:val="444444"/>
        </w:rPr>
        <w:t>内容为模型叙事，**无具体可操作参数**，本文件未采信其结论。</w:t>
      </w:r>
    </w:p>
    <w:p>
      <w:pPr>
        <w:pStyle w:val="Heading3"/>
      </w:pPr>
      <w:r>
        <w:t>9.3 未证实项（需主代理自行验证）</w:t>
      </w:r>
    </w:p>
    <w:p>
      <w:pPr>
        <w:pStyle w:val="ListNumber"/>
        <w:spacing w:after="40"/>
      </w:pPr>
      <w:r>
        <w:t>case14 的具体形状 —— 群内无人给出可靠数据</w:t>
      </w:r>
    </w:p>
    <w:p>
      <w:pPr>
        <w:pStyle w:val="ListNumber"/>
        <w:spacing w:after="40"/>
      </w:pPr>
      <w:r>
        <w:t>case8 tbest 是否可持续 —— 16.7TB/s 带宽需求疑为 AI 推测</w:t>
      </w:r>
    </w:p>
    <w:p>
      <w:pPr>
        <w:pStyle w:val="ListNumber"/>
        <w:spacing w:after="40"/>
      </w:pPr>
      <w:r>
        <w:t>910B4 是否适用于所有赛区 —— 西南区如此，其他赛区未知</w:t>
      </w:r>
    </w:p>
    <w:p>
      <w:pPr>
        <w:pStyle w:val="ListNumber"/>
        <w:spacing w:after="40"/>
      </w:pPr>
      <w:r>
        <w:t>TLE / Runtime Error 的具体触发条件 —— 有报告但无根因</w:t>
      </w:r>
    </w:p>
    <w:p>
      <w:pPr>
        <w:pStyle w:val="ListNumber"/>
        <w:spacing w:after="40"/>
      </w:pPr>
      <w:r>
        <w:rPr>
          <w:rFonts w:ascii="Menlo" w:hAnsi="Menlo"/>
          <w:color w:val="B03060"/>
          <w:sz w:val="19"/>
        </w:rPr>
        <w:t>nxpu-evolve agent</w:t>
      </w:r>
      <w:r>
        <w:t xml:space="preserve"> / </w:t>
      </w:r>
      <w:r>
        <w:rPr>
          <w:rFonts w:ascii="Menlo" w:hAnsi="Menlo"/>
          <w:color w:val="B03060"/>
          <w:sz w:val="19"/>
        </w:rPr>
        <w:t>DeepGEMM-Ascend</w:t>
      </w:r>
      <w:r>
        <w:t xml:space="preserve"> 等开源项目 —— 未在群内验证效果</w:t>
      </w:r>
    </w:p>
    <w:p>
      <w:pPr>
        <w:spacing w:after="40"/>
      </w:pPr>
      <w:r>
        <w:rPr>
          <w:color w:val="CCCCCC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附录 A：关键链接与文件</w:t>
      </w:r>
    </w:p>
    <w:p>
      <w:pPr>
        <w:pStyle w:val="Heading3"/>
      </w:pPr>
      <w:r>
        <w:t>A.1 官方地址</w:t>
      </w:r>
    </w:p>
    <w:p>
      <w:pPr>
        <w:spacing w:after="0"/>
        <w:ind w:left="432"/>
      </w:pPr>
      <w:r>
        <w:rPr>
          <w:rFonts w:ascii="Menlo" w:hAnsi="Menlo"/>
          <w:sz w:val="17"/>
        </w:rPr>
        <w:t>榜单：https://cannjudge.cn/public/op_challenge_xinan_prelim/addrmsnormbias/ranking</w:t>
      </w:r>
    </w:p>
    <w:p>
      <w:pPr>
        <w:pStyle w:val="Heading3"/>
      </w:pPr>
      <w:r>
        <w:t>A.2 本次情报的原始文件</w:t>
      </w:r>
    </w:p>
    <w:p>
      <w:pPr>
        <w:spacing w:after="80"/>
      </w:pPr>
      <w:r>
        <w:t xml:space="preserve">全部位于 </w:t>
      </w:r>
      <w:r>
        <w:rPr>
          <w:rFonts w:ascii="Menlo" w:hAnsi="Menlo"/>
          <w:color w:val="B03060"/>
          <w:sz w:val="19"/>
        </w:rPr>
        <w:t>~/WorkBuddy/2026-10-02-22-49-56/qq-export/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文件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Menlo" w:hAnsi="Menlo"/>
                <w:color w:val="B03060"/>
                <w:sz w:val="19"/>
              </w:rPr>
              <w:t>CANN_解题内容_最终.csv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661 条筛选后消息，带「优先级/判定/case/理由」列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Menlo" w:hAnsi="Menlo"/>
                <w:color w:val="B03060"/>
                <w:sz w:val="19"/>
              </w:rPr>
              <w:t>CANN_解题摘要_最终.md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本文档的浓缩版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Menlo" w:hAnsi="Menlo"/>
                <w:color w:val="B03060"/>
                <w:sz w:val="19"/>
              </w:rPr>
              <w:t>CANN赛题知识库.md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赛题技术栈基准（判定依据）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Menlo" w:hAnsi="Menlo"/>
                <w:color w:val="B03060"/>
                <w:sz w:val="19"/>
              </w:rPr>
              <w:t>group_901064769.csv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11189 条完整原始记录（未筛选）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Menlo" w:hAnsi="Menlo"/>
                <w:color w:val="B03060"/>
                <w:sz w:val="19"/>
              </w:rPr>
              <w:t>group_901064769_text.txt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t>同上，纯文本版</w:t>
            </w:r>
          </w:p>
        </w:tc>
      </w:tr>
    </w:tbl>
    <w:p/>
    <w:p>
      <w:pPr>
        <w:pStyle w:val="Heading3"/>
      </w:pPr>
      <w:r>
        <w:t>A.3 数据获取方式（如需复现）</w:t>
      </w:r>
    </w:p>
    <w:p>
      <w:pPr>
        <w:spacing w:after="80"/>
      </w:pPr>
      <w:r>
        <w:t>本次聊天记录通过 Android QQ 数据库解密提取，全程只读：</w:t>
      </w:r>
    </w:p>
    <w:p>
      <w:pPr>
        <w:pStyle w:val="ListBullet"/>
        <w:spacing w:after="40"/>
      </w:pPr>
      <w:r>
        <w:t>设备：OnePlus PKX110，KernelSU root，QQ 9.2.5</w:t>
      </w:r>
    </w:p>
    <w:p>
      <w:pPr>
        <w:pStyle w:val="ListBullet"/>
        <w:spacing w:after="40"/>
      </w:pPr>
      <w:r>
        <w:t>密钥推导：</w:t>
      </w:r>
      <w:r>
        <w:rPr>
          <w:rFonts w:ascii="Menlo" w:hAnsi="Menlo"/>
          <w:color w:val="B03060"/>
          <w:sz w:val="19"/>
        </w:rPr>
        <w:t>key = md5(md5(nt_uid) + rand)</w:t>
      </w:r>
      <w:r>
        <w:t>，rand 在文件头 offset 0x2E</w:t>
      </w:r>
    </w:p>
    <w:p>
      <w:pPr>
        <w:pStyle w:val="ListBullet"/>
        <w:spacing w:after="40"/>
      </w:pPr>
      <w:r>
        <w:t>未注入 QQ 进程，未 hook，无封号风险</w:t>
      </w:r>
    </w:p>
    <w:p>
      <w:pPr>
        <w:pStyle w:val="ListBullet"/>
        <w:spacing w:after="40"/>
      </w:pPr>
      <w:r>
        <w:t>群号定位：</w:t>
      </w:r>
      <w:r>
        <w:rPr>
          <w:rFonts w:ascii="Menlo" w:hAnsi="Menlo"/>
          <w:color w:val="B03060"/>
          <w:sz w:val="19"/>
        </w:rPr>
        <w:t>group_info.db</w:t>
      </w:r>
      <w:r>
        <w:t xml:space="preserve"> 的 </w:t>
      </w:r>
      <w:r>
        <w:rPr>
          <w:rFonts w:ascii="Menlo" w:hAnsi="Menlo"/>
          <w:color w:val="B03060"/>
          <w:sz w:val="19"/>
        </w:rPr>
        <w:t>group_list</w:t>
      </w:r>
      <w:r>
        <w:t xml:space="preserve"> 表，列 </w:t>
      </w:r>
      <w:r>
        <w:rPr>
          <w:rFonts w:ascii="Menlo" w:hAnsi="Menlo"/>
          <w:color w:val="B03060"/>
          <w:sz w:val="19"/>
        </w:rPr>
        <w:t>60001</w:t>
      </w:r>
      <w:r>
        <w:t>=群号、</w:t>
      </w:r>
      <w:r>
        <w:rPr>
          <w:rFonts w:ascii="Menlo" w:hAnsi="Menlo"/>
          <w:color w:val="B03060"/>
          <w:sz w:val="19"/>
        </w:rPr>
        <w:t>60007</w:t>
      </w:r>
      <w:r>
        <w:t>=群名</w:t>
      </w:r>
    </w:p>
    <w:p>
      <w:pPr>
        <w:spacing w:after="40"/>
      </w:pPr>
      <w:r>
        <w:rPr>
          <w:color w:val="CCCCCC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附录 B：给主代理的 6 条行动建议</w:t>
      </w:r>
    </w:p>
    <w:p>
      <w:pPr>
        <w:spacing w:after="80"/>
      </w:pPr>
      <w:r>
        <w:t>按紧急度排序：</w:t>
      </w:r>
    </w:p>
    <w:p>
      <w:pPr>
        <w:pStyle w:val="Heading3"/>
      </w:pPr>
      <w:r>
        <w:t>B1.  立即自查违规风险（§2）</w:t>
      </w:r>
    </w:p>
    <w:p>
      <w:pPr>
        <w:spacing w:after="80"/>
      </w:pPr>
      <w:r>
        <w:t>检查是否有小形状（N*D ≤ 64M）路径走 Host CPU 或空 kernel。</w:t>
      </w:r>
    </w:p>
    <w:p>
      <w:pPr>
        <w:spacing w:after="80"/>
      </w:pPr>
      <w:r>
        <w:t>社区已有 67.50 分被取消的先例（TP1-7/TP8 案例）。</w:t>
      </w:r>
    </w:p>
    <w:p>
      <w:pPr>
        <w:spacing w:after="80"/>
      </w:pPr>
      <w:r>
        <w:t>新增路线 EPILOGUE-ARITH-CHAMPION-X、COEFF-LOCALITY-X 等需逐一确认。</w:t>
      </w:r>
    </w:p>
    <w:p>
      <w:pPr>
        <w:pStyle w:val="Heading3"/>
      </w:pPr>
      <w:r>
        <w:t>B2.  重新评估分数目标（§1.2 / §5.8）</w:t>
      </w:r>
    </w:p>
    <w:p>
      <w:pPr>
        <w:spacing w:after="80"/>
      </w:pPr>
      <w:r>
        <w:t>群内 09-22 已有「第一名 84.7」的说法，而本机当前 45.16。</w:t>
      </w:r>
    </w:p>
    <w:p>
      <w:pPr>
        <w:spacing w:after="80"/>
      </w:pPr>
      <w:r>
        <w:t>45→50 的目标可能过于保守，建议先确认榜单现状再定目标。</w:t>
      </w:r>
    </w:p>
    <w:p>
      <w:pPr>
        <w:pStyle w:val="Heading3"/>
      </w:pPr>
      <w:r>
        <w:t>B3.  把 case4 与 case7 合并攻击（§5.7）</w:t>
      </w:r>
    </w:p>
    <w:p>
      <w:pPr>
        <w:spacing w:after="80"/>
      </w:pPr>
      <w:r>
        <w:t>社区证据显示两者同簇，有选手一块攻破，破一个对另一个有帮助。</w:t>
      </w:r>
    </w:p>
    <w:p>
      <w:pPr>
        <w:pStyle w:val="Heading3"/>
      </w:pPr>
      <w:r>
        <w:t>B4.  重估所有小于 3~4 分的改善（§4.1）</w:t>
      </w:r>
    </w:p>
    <w:p>
      <w:pPr>
        <w:spacing w:after="80"/>
      </w:pPr>
      <w:r>
        <w:t>同源码提交 20 次，分数区间差距达 3~4 分。低于此量级应视为噪声。</w:t>
      </w:r>
    </w:p>
    <w:p>
      <w:pPr>
        <w:pStyle w:val="Heading3"/>
      </w:pPr>
      <w:r>
        <w:t>B5. 🟡 复核基于 09-17 之前 tbest 的结论（§4.2）</w:t>
      </w:r>
    </w:p>
    <w:p>
      <w:pPr>
        <w:spacing w:after="80"/>
      </w:pPr>
      <w:r>
        <w:t>官方曾修正 tbest 数值（09-17 23:14）。基于旧 tbest 的分析需重新核对。</w:t>
      </w:r>
    </w:p>
    <w:p>
      <w:pPr>
        <w:pStyle w:val="Heading3"/>
      </w:pPr>
      <w:r>
        <w:t>B6. 🟡 用 msProf 看流水线细节耗时（§6.3）</w:t>
      </w:r>
    </w:p>
    <w:p>
      <w:pPr>
        <w:spacing w:after="80"/>
      </w:pPr>
      <w:r>
        <w:t>官方 profiling 工具，群内多人推荐（提示「仅供参考」）。</w:t>
      </w:r>
    </w:p>
    <w:p>
      <w:pPr>
        <w:spacing w:after="80"/>
      </w:pPr>
      <w:r>
        <w:t>可配合「参数反推」方法论（§8）用于定位瓶颈。</w:t>
      </w:r>
    </w:p>
    <w:p>
      <w:pPr>
        <w:spacing w:after="40"/>
      </w:pPr>
      <w:r>
        <w:rPr>
          <w:color w:val="CCCCCC"/>
        </w:rPr>
        <w:t>──────────────────────────────────────────────</w:t>
      </w:r>
    </w:p>
    <w:p>
      <w:pPr>
        <w:spacing w:after="80"/>
      </w:pPr>
      <w:r>
        <w:t>*文档生成时间：2026-10-03*</w:t>
      </w:r>
    </w:p>
    <w:p>
      <w:pPr>
        <w:spacing w:after="80"/>
      </w:pPr>
      <w:r>
        <w:t>*情报来源：CANN挑战赛-西南赛区 QQ 群（901064769），2026-09-10 ~ 2026-10-02*</w:t>
      </w:r>
    </w:p>
    <w:p>
      <w:pPr>
        <w:spacing w:after="80"/>
      </w:pPr>
      <w:r>
        <w:t>*本机项目交叉验证：</w:t>
      </w:r>
      <w:r>
        <w:rPr>
          <w:rFonts w:ascii="Menlo" w:hAnsi="Menlo"/>
          <w:color w:val="B03060"/>
          <w:sz w:val="19"/>
        </w:rPr>
        <w:t>~/Desktop/Project/cann</w:t>
      </w:r>
      <w:r>
        <w:t>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A1A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A1A1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微软雅黑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