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5A0E7" w14:textId="77777777" w:rsidR="00FF04D6" w:rsidRPr="00FF04D6" w:rsidRDefault="00FF04D6" w:rsidP="00FF04D6">
      <w:pPr>
        <w:jc w:val="center"/>
        <w:rPr>
          <w:rStyle w:val="a6"/>
          <w:i w:val="0"/>
          <w:iCs w:val="0"/>
          <w:sz w:val="44"/>
          <w:szCs w:val="44"/>
        </w:rPr>
      </w:pPr>
      <w:r w:rsidRPr="00FF04D6">
        <w:rPr>
          <w:rStyle w:val="a6"/>
          <w:i w:val="0"/>
          <w:iCs w:val="0"/>
          <w:sz w:val="44"/>
          <w:szCs w:val="44"/>
        </w:rPr>
        <w:t>O</w:t>
      </w:r>
      <w:r w:rsidRPr="00FF04D6">
        <w:rPr>
          <w:rStyle w:val="a6"/>
          <w:rFonts w:hint="eastAsia"/>
          <w:i w:val="0"/>
          <w:iCs w:val="0"/>
          <w:sz w:val="44"/>
          <w:szCs w:val="44"/>
        </w:rPr>
        <w:t>auth</w:t>
      </w:r>
      <w:r w:rsidRPr="00FF04D6">
        <w:rPr>
          <w:rStyle w:val="a6"/>
          <w:i w:val="0"/>
          <w:iCs w:val="0"/>
          <w:sz w:val="44"/>
          <w:szCs w:val="44"/>
        </w:rPr>
        <w:t>2</w:t>
      </w:r>
      <w:r w:rsidRPr="00FF04D6">
        <w:rPr>
          <w:rStyle w:val="a6"/>
          <w:rFonts w:hint="eastAsia"/>
          <w:i w:val="0"/>
          <w:iCs w:val="0"/>
          <w:sz w:val="44"/>
          <w:szCs w:val="44"/>
        </w:rPr>
        <w:t>认证接口文档</w:t>
      </w:r>
    </w:p>
    <w:p w14:paraId="0D2F364F" w14:textId="553072C0" w:rsidR="00FF04D6" w:rsidRDefault="001A124D" w:rsidP="00FF04D6">
      <w:pPr>
        <w:pStyle w:val="4"/>
      </w:pPr>
      <w:r>
        <w:rPr>
          <w:rFonts w:hint="eastAsia"/>
        </w:rPr>
        <w:t>1.</w:t>
      </w:r>
      <w:r w:rsidR="00FF04D6">
        <w:rPr>
          <w:rFonts w:hint="eastAsia"/>
        </w:rPr>
        <w:t>获取授权码</w:t>
      </w:r>
    </w:p>
    <w:p w14:paraId="72E5DDC9" w14:textId="2E17C9A4" w:rsidR="001A124D" w:rsidRDefault="00FF04D6" w:rsidP="00FF04D6">
      <w:r w:rsidRPr="006D7BC0">
        <w:rPr>
          <w:rFonts w:hint="eastAsia"/>
          <w:b/>
          <w:bCs/>
        </w:rPr>
        <w:t>请求地址</w:t>
      </w:r>
      <w:r>
        <w:rPr>
          <w:rFonts w:hint="eastAsia"/>
        </w:rPr>
        <w:t>：/</w:t>
      </w:r>
      <w:proofErr w:type="spellStart"/>
      <w:r>
        <w:t>oauth</w:t>
      </w:r>
      <w:proofErr w:type="spellEnd"/>
      <w:r>
        <w:t>/authorize/</w:t>
      </w:r>
      <w:r w:rsidR="00397B56">
        <w:rPr>
          <w:rFonts w:hint="eastAsia"/>
        </w:rPr>
        <w:t xml:space="preserve"> </w:t>
      </w:r>
      <w:r w:rsidR="00397B56">
        <w:t xml:space="preserve">              </w:t>
      </w:r>
      <w:r w:rsidRPr="006D7BC0">
        <w:rPr>
          <w:rFonts w:hint="eastAsia"/>
          <w:b/>
          <w:bCs/>
        </w:rPr>
        <w:t>请求方式</w:t>
      </w:r>
      <w:r>
        <w:rPr>
          <w:rFonts w:hint="eastAsia"/>
        </w:rPr>
        <w:t>：GET</w:t>
      </w:r>
    </w:p>
    <w:p w14:paraId="4050328A" w14:textId="74877564" w:rsidR="00FF04D6" w:rsidRPr="006D7BC0" w:rsidRDefault="00FF04D6" w:rsidP="00FF04D6">
      <w:pPr>
        <w:rPr>
          <w:b/>
          <w:bCs/>
        </w:rPr>
      </w:pPr>
      <w:r w:rsidRPr="006D7BC0">
        <w:rPr>
          <w:rFonts w:hint="eastAsia"/>
          <w:b/>
          <w:bCs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4473"/>
      </w:tblGrid>
      <w:tr w:rsidR="006D7BC0" w14:paraId="2F1547EE" w14:textId="77777777" w:rsidTr="006D7BC0">
        <w:tc>
          <w:tcPr>
            <w:tcW w:w="1696" w:type="dxa"/>
          </w:tcPr>
          <w:p w14:paraId="68DD9DBD" w14:textId="7E0895FC" w:rsidR="006D7BC0" w:rsidRPr="006D7BC0" w:rsidRDefault="006D7BC0" w:rsidP="006D7BC0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51" w:type="dxa"/>
          </w:tcPr>
          <w:p w14:paraId="18F93BB9" w14:textId="2A6ED82A" w:rsidR="006D7BC0" w:rsidRPr="006D7BC0" w:rsidRDefault="006D7BC0" w:rsidP="006D7BC0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276" w:type="dxa"/>
          </w:tcPr>
          <w:p w14:paraId="2C74D670" w14:textId="12D549DE" w:rsidR="006D7BC0" w:rsidRPr="006D7BC0" w:rsidRDefault="006D7BC0" w:rsidP="006D7BC0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4473" w:type="dxa"/>
          </w:tcPr>
          <w:p w14:paraId="1953634D" w14:textId="4BA4285C" w:rsidR="006D7BC0" w:rsidRPr="006D7BC0" w:rsidRDefault="006D7BC0" w:rsidP="006D7BC0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描述</w:t>
            </w:r>
          </w:p>
        </w:tc>
      </w:tr>
      <w:tr w:rsidR="006D7BC0" w14:paraId="6787EB24" w14:textId="77777777" w:rsidTr="006D7BC0">
        <w:tc>
          <w:tcPr>
            <w:tcW w:w="1696" w:type="dxa"/>
          </w:tcPr>
          <w:p w14:paraId="5E754FD3" w14:textId="6558BB1F" w:rsidR="006D7BC0" w:rsidRPr="00CE7B84" w:rsidRDefault="006D7BC0" w:rsidP="006D7BC0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client_id</w:t>
            </w:r>
            <w:proofErr w:type="spellEnd"/>
          </w:p>
        </w:tc>
        <w:tc>
          <w:tcPr>
            <w:tcW w:w="851" w:type="dxa"/>
          </w:tcPr>
          <w:p w14:paraId="55842DBD" w14:textId="180F91EB" w:rsidR="006D7BC0" w:rsidRDefault="006D7BC0" w:rsidP="006D7B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4ADB8E91" w14:textId="7C6A7307" w:rsidR="006D7BC0" w:rsidRDefault="006D7BC0" w:rsidP="006D7BC0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63F92186" w14:textId="69725F57" w:rsidR="006D7BC0" w:rsidRDefault="006D7BC0" w:rsidP="006D7BC0">
            <w:pPr>
              <w:jc w:val="left"/>
            </w:pPr>
            <w:r>
              <w:rPr>
                <w:rFonts w:hint="eastAsia"/>
              </w:rPr>
              <w:t>客户端id，新建application时生成</w:t>
            </w:r>
          </w:p>
        </w:tc>
      </w:tr>
      <w:tr w:rsidR="006D7BC0" w14:paraId="768D5C99" w14:textId="77777777" w:rsidTr="006D7BC0">
        <w:tc>
          <w:tcPr>
            <w:tcW w:w="1696" w:type="dxa"/>
          </w:tcPr>
          <w:p w14:paraId="6454BFA2" w14:textId="057997F3" w:rsidR="006D7BC0" w:rsidRPr="00CE7B84" w:rsidRDefault="006D7BC0" w:rsidP="006D7BC0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response_type</w:t>
            </w:r>
            <w:proofErr w:type="spellEnd"/>
          </w:p>
        </w:tc>
        <w:tc>
          <w:tcPr>
            <w:tcW w:w="851" w:type="dxa"/>
          </w:tcPr>
          <w:p w14:paraId="224897D9" w14:textId="24C6F47C" w:rsidR="006D7BC0" w:rsidRDefault="006D7BC0" w:rsidP="006D7B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55F62C2F" w14:textId="5B54F3E6" w:rsidR="006D7BC0" w:rsidRDefault="006D7BC0" w:rsidP="006D7BC0">
            <w:pPr>
              <w:jc w:val="center"/>
            </w:pPr>
            <w:r>
              <w:t>String</w:t>
            </w:r>
          </w:p>
        </w:tc>
        <w:tc>
          <w:tcPr>
            <w:tcW w:w="4473" w:type="dxa"/>
          </w:tcPr>
          <w:p w14:paraId="6009E46F" w14:textId="0C42BBFC" w:rsidR="006D7BC0" w:rsidRDefault="006D7BC0" w:rsidP="006D7BC0">
            <w:pPr>
              <w:jc w:val="left"/>
            </w:pPr>
            <w:r>
              <w:t>授权类型，固定为“code”</w:t>
            </w:r>
          </w:p>
        </w:tc>
      </w:tr>
      <w:tr w:rsidR="006D7BC0" w14:paraId="63A9E2EF" w14:textId="77777777" w:rsidTr="006D7BC0">
        <w:tc>
          <w:tcPr>
            <w:tcW w:w="1696" w:type="dxa"/>
          </w:tcPr>
          <w:p w14:paraId="51D3014C" w14:textId="7940E2E4" w:rsidR="006D7BC0" w:rsidRPr="00CE7B84" w:rsidRDefault="006D7BC0" w:rsidP="006D7BC0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redirect_ur</w:t>
            </w:r>
            <w:proofErr w:type="spellEnd"/>
          </w:p>
        </w:tc>
        <w:tc>
          <w:tcPr>
            <w:tcW w:w="851" w:type="dxa"/>
          </w:tcPr>
          <w:p w14:paraId="26E5B19B" w14:textId="494D396B" w:rsidR="006D7BC0" w:rsidRDefault="006D7BC0" w:rsidP="006D7B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54DB4E7D" w14:textId="0F197BDB" w:rsidR="006D7BC0" w:rsidRDefault="006D7BC0" w:rsidP="006D7BC0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7C5F00AD" w14:textId="46DDF086" w:rsidR="006D7BC0" w:rsidRDefault="006D7BC0" w:rsidP="006D7BC0">
            <w:pPr>
              <w:jc w:val="left"/>
            </w:pPr>
            <w:r>
              <w:t>重定向 URL，用户授权成功后跳转到的地址</w:t>
            </w:r>
          </w:p>
        </w:tc>
      </w:tr>
      <w:tr w:rsidR="006D7BC0" w14:paraId="7FE13291" w14:textId="77777777" w:rsidTr="006D7BC0">
        <w:tc>
          <w:tcPr>
            <w:tcW w:w="1696" w:type="dxa"/>
          </w:tcPr>
          <w:p w14:paraId="14E3707E" w14:textId="61738576" w:rsidR="006D7BC0" w:rsidRPr="00CE7B84" w:rsidRDefault="006D7BC0" w:rsidP="006D7BC0">
            <w:pPr>
              <w:jc w:val="center"/>
              <w:rPr>
                <w:color w:val="0000FF"/>
              </w:rPr>
            </w:pPr>
            <w:r w:rsidRPr="00CE7B84">
              <w:rPr>
                <w:rFonts w:hint="eastAsia"/>
                <w:color w:val="0000FF"/>
              </w:rPr>
              <w:t>state</w:t>
            </w:r>
          </w:p>
        </w:tc>
        <w:tc>
          <w:tcPr>
            <w:tcW w:w="851" w:type="dxa"/>
          </w:tcPr>
          <w:p w14:paraId="745F61A5" w14:textId="320E073B" w:rsidR="006D7BC0" w:rsidRDefault="006D7BC0" w:rsidP="006D7BC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A31E8E9" w14:textId="055006D7" w:rsidR="006D7BC0" w:rsidRDefault="006D7BC0" w:rsidP="006D7BC0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37C0F0C3" w14:textId="48C969B4" w:rsidR="006D7BC0" w:rsidRDefault="006D7BC0" w:rsidP="006D7BC0">
            <w:pPr>
              <w:jc w:val="left"/>
            </w:pPr>
            <w:r>
              <w:rPr>
                <w:rFonts w:hint="eastAsia"/>
              </w:rPr>
              <w:t>用户授权后跳转地址会带上该参数</w:t>
            </w:r>
          </w:p>
        </w:tc>
      </w:tr>
    </w:tbl>
    <w:p w14:paraId="0BAF6EA0" w14:textId="71E8FF92" w:rsidR="00FF04D6" w:rsidRDefault="00FF04D6" w:rsidP="00FF04D6"/>
    <w:p w14:paraId="12A1746F" w14:textId="11D92608" w:rsidR="006D7BC0" w:rsidRDefault="006D7BC0" w:rsidP="00FF04D6">
      <w:pPr>
        <w:rPr>
          <w:b/>
          <w:bCs/>
        </w:rPr>
      </w:pPr>
      <w:r w:rsidRPr="006D7BC0">
        <w:rPr>
          <w:rFonts w:hint="eastAsia"/>
          <w:b/>
          <w:bCs/>
        </w:rPr>
        <w:t>响应参数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245"/>
      </w:tblGrid>
      <w:tr w:rsidR="00397B56" w14:paraId="5F7304A7" w14:textId="77777777" w:rsidTr="00397B56">
        <w:tc>
          <w:tcPr>
            <w:tcW w:w="1413" w:type="dxa"/>
          </w:tcPr>
          <w:p w14:paraId="475A7B20" w14:textId="0573CDB9" w:rsidR="00397B56" w:rsidRDefault="00397B56" w:rsidP="00397B5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559" w:type="dxa"/>
          </w:tcPr>
          <w:p w14:paraId="29408F7D" w14:textId="34F79BA8" w:rsidR="00397B56" w:rsidRDefault="00397B56" w:rsidP="00397B5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5245" w:type="dxa"/>
          </w:tcPr>
          <w:p w14:paraId="2CCD6A48" w14:textId="1A1B52BA" w:rsidR="00397B56" w:rsidRDefault="00397B56" w:rsidP="00397B5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描述</w:t>
            </w:r>
          </w:p>
        </w:tc>
      </w:tr>
      <w:tr w:rsidR="00397B56" w14:paraId="03701D8A" w14:textId="77777777" w:rsidTr="00397B56">
        <w:tc>
          <w:tcPr>
            <w:tcW w:w="1413" w:type="dxa"/>
          </w:tcPr>
          <w:p w14:paraId="036FF896" w14:textId="0641FE98" w:rsidR="00397B56" w:rsidRPr="00397B56" w:rsidRDefault="00397B56" w:rsidP="00397B56">
            <w:pPr>
              <w:jc w:val="center"/>
            </w:pPr>
            <w:r w:rsidRPr="00CE7B84">
              <w:rPr>
                <w:rFonts w:hint="eastAsia"/>
                <w:color w:val="0000FF"/>
              </w:rPr>
              <w:t>code</w:t>
            </w:r>
          </w:p>
        </w:tc>
        <w:tc>
          <w:tcPr>
            <w:tcW w:w="1559" w:type="dxa"/>
          </w:tcPr>
          <w:p w14:paraId="16A8B5C0" w14:textId="07D0F3C1" w:rsidR="00397B56" w:rsidRPr="00397B56" w:rsidRDefault="00397B56" w:rsidP="00397B5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45" w:type="dxa"/>
          </w:tcPr>
          <w:p w14:paraId="61513521" w14:textId="38C51F65" w:rsidR="00397B56" w:rsidRPr="00397B56" w:rsidRDefault="00397B56" w:rsidP="00FF04D6">
            <w:r>
              <w:t>授权成功即重定向到制定 URL 并回传授权码</w:t>
            </w:r>
          </w:p>
        </w:tc>
      </w:tr>
    </w:tbl>
    <w:p w14:paraId="40A89CDE" w14:textId="77777777" w:rsidR="00397B56" w:rsidRDefault="00397B56" w:rsidP="00FF04D6"/>
    <w:p w14:paraId="0B663E52" w14:textId="6C717A32" w:rsidR="00397B56" w:rsidRPr="00397B56" w:rsidRDefault="00397B56" w:rsidP="00FF04D6">
      <w:pPr>
        <w:rPr>
          <w:b/>
          <w:bCs/>
        </w:rPr>
      </w:pPr>
      <w:r w:rsidRPr="00397B56">
        <w:rPr>
          <w:rFonts w:hint="eastAsia"/>
          <w:b/>
          <w:bCs/>
        </w:rPr>
        <w:t>请求示例</w:t>
      </w:r>
    </w:p>
    <w:p w14:paraId="39B8FE70" w14:textId="2CA433F9" w:rsidR="00397B56" w:rsidRPr="00CE7B84" w:rsidRDefault="00CE7B84" w:rsidP="00397B56">
      <w:pPr>
        <w:rPr>
          <w:color w:val="0000FF"/>
        </w:rPr>
      </w:pPr>
      <w:hyperlink r:id="rId5" w:history="1">
        <w:r w:rsidR="001A124D" w:rsidRPr="00CE7B84">
          <w:rPr>
            <w:rStyle w:val="a9"/>
            <w:color w:val="0000FF"/>
          </w:rPr>
          <w:t>http://xxx.com/oauth/authorize/?client_id=123456&amp;response_type=code&amp;redirect_uri=http://yyy.com/yyy/</w:t>
        </w:r>
      </w:hyperlink>
    </w:p>
    <w:p w14:paraId="326AB3B2" w14:textId="77777777" w:rsidR="001A124D" w:rsidRDefault="001A124D" w:rsidP="00397B56"/>
    <w:p w14:paraId="4E478591" w14:textId="0C7F6C4E" w:rsidR="00397B56" w:rsidRPr="00CE7B84" w:rsidRDefault="001A124D" w:rsidP="00397B56">
      <w:pPr>
        <w:rPr>
          <w:b/>
          <w:bCs/>
          <w:color w:val="0000FF"/>
        </w:rPr>
      </w:pPr>
      <w:r w:rsidRPr="001A124D">
        <w:rPr>
          <w:rFonts w:hint="eastAsia"/>
          <w:b/>
          <w:bCs/>
        </w:rPr>
        <w:t>响应示例</w:t>
      </w:r>
    </w:p>
    <w:p w14:paraId="0F6A9793" w14:textId="2F37CB99" w:rsidR="001A124D" w:rsidRPr="00CE7B84" w:rsidRDefault="00CE7B84" w:rsidP="00397B56">
      <w:pPr>
        <w:rPr>
          <w:color w:val="0000FF"/>
        </w:rPr>
      </w:pPr>
      <w:hyperlink r:id="rId6" w:history="1">
        <w:r w:rsidR="001A124D" w:rsidRPr="00CE7B84">
          <w:rPr>
            <w:rStyle w:val="a9"/>
            <w:rFonts w:hint="eastAsia"/>
            <w:color w:val="0000FF"/>
          </w:rPr>
          <w:t>http://yyy.com/?code=2</w:t>
        </w:r>
        <w:r w:rsidR="001A124D" w:rsidRPr="00CE7B84">
          <w:rPr>
            <w:rStyle w:val="a9"/>
            <w:color w:val="0000FF"/>
          </w:rPr>
          <w:t>9sdEad4</w:t>
        </w:r>
      </w:hyperlink>
    </w:p>
    <w:p w14:paraId="5ECEC20E" w14:textId="60512683" w:rsidR="001A124D" w:rsidRDefault="001A124D" w:rsidP="001A124D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获取令牌</w:t>
      </w:r>
    </w:p>
    <w:p w14:paraId="54944CB3" w14:textId="619F5F4F" w:rsidR="001A124D" w:rsidRDefault="001A124D" w:rsidP="00397B56">
      <w:r w:rsidRPr="006D7BC0">
        <w:rPr>
          <w:rFonts w:hint="eastAsia"/>
          <w:b/>
          <w:bCs/>
        </w:rPr>
        <w:t>请求地址</w:t>
      </w:r>
      <w:r>
        <w:rPr>
          <w:rFonts w:hint="eastAsia"/>
        </w:rPr>
        <w:t>：/</w:t>
      </w:r>
      <w:proofErr w:type="spellStart"/>
      <w:r>
        <w:t>oauth</w:t>
      </w:r>
      <w:proofErr w:type="spellEnd"/>
      <w:r>
        <w:t>/</w:t>
      </w:r>
      <w:r>
        <w:rPr>
          <w:rFonts w:hint="eastAsia"/>
        </w:rPr>
        <w:t>token</w:t>
      </w:r>
      <w:r>
        <w:t>/</w:t>
      </w:r>
      <w:r>
        <w:rPr>
          <w:rFonts w:hint="eastAsia"/>
        </w:rPr>
        <w:t xml:space="preserve"> </w:t>
      </w:r>
      <w:r>
        <w:t xml:space="preserve">              </w:t>
      </w:r>
      <w:r w:rsidRPr="006D7BC0">
        <w:rPr>
          <w:rFonts w:hint="eastAsia"/>
          <w:b/>
          <w:bCs/>
        </w:rPr>
        <w:t>请求方式</w:t>
      </w:r>
      <w:r>
        <w:rPr>
          <w:rFonts w:hint="eastAsia"/>
        </w:rPr>
        <w:t>：POST</w:t>
      </w:r>
    </w:p>
    <w:p w14:paraId="259EFAC0" w14:textId="726E2159" w:rsidR="001A124D" w:rsidRPr="001A124D" w:rsidRDefault="001A124D" w:rsidP="00397B56">
      <w:pPr>
        <w:rPr>
          <w:b/>
          <w:bCs/>
        </w:rPr>
      </w:pPr>
      <w:r w:rsidRPr="001A124D">
        <w:rPr>
          <w:rFonts w:hint="eastAsia"/>
          <w:b/>
          <w:bCs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4473"/>
      </w:tblGrid>
      <w:tr w:rsidR="001A124D" w14:paraId="6B88F751" w14:textId="77777777" w:rsidTr="00627E26">
        <w:tc>
          <w:tcPr>
            <w:tcW w:w="1696" w:type="dxa"/>
          </w:tcPr>
          <w:p w14:paraId="31CCF6CA" w14:textId="77777777" w:rsidR="001A124D" w:rsidRPr="006D7BC0" w:rsidRDefault="001A124D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51" w:type="dxa"/>
          </w:tcPr>
          <w:p w14:paraId="1F2477E7" w14:textId="77777777" w:rsidR="001A124D" w:rsidRPr="006D7BC0" w:rsidRDefault="001A124D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276" w:type="dxa"/>
          </w:tcPr>
          <w:p w14:paraId="5518AE8F" w14:textId="77777777" w:rsidR="001A124D" w:rsidRPr="006D7BC0" w:rsidRDefault="001A124D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4473" w:type="dxa"/>
          </w:tcPr>
          <w:p w14:paraId="2EED9564" w14:textId="77777777" w:rsidR="001A124D" w:rsidRPr="006D7BC0" w:rsidRDefault="001A124D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描述</w:t>
            </w:r>
          </w:p>
        </w:tc>
      </w:tr>
      <w:tr w:rsidR="001A124D" w14:paraId="7D6D8DB5" w14:textId="77777777" w:rsidTr="00627E26">
        <w:tc>
          <w:tcPr>
            <w:tcW w:w="1696" w:type="dxa"/>
          </w:tcPr>
          <w:p w14:paraId="0084BE0A" w14:textId="3D558C7B" w:rsidR="001A124D" w:rsidRPr="00CE7B84" w:rsidRDefault="001A124D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grant_type</w:t>
            </w:r>
            <w:proofErr w:type="spellEnd"/>
          </w:p>
        </w:tc>
        <w:tc>
          <w:tcPr>
            <w:tcW w:w="851" w:type="dxa"/>
          </w:tcPr>
          <w:p w14:paraId="7F7B306A" w14:textId="77777777" w:rsidR="001A124D" w:rsidRDefault="001A124D" w:rsidP="00627E2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33FD47D9" w14:textId="77777777" w:rsidR="001A124D" w:rsidRDefault="001A124D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16BA2015" w14:textId="58CE7D7C" w:rsidR="001A124D" w:rsidRDefault="001A124D" w:rsidP="00627E26">
            <w:pPr>
              <w:jc w:val="left"/>
            </w:pPr>
            <w:r>
              <w:t>授权模式，固定为：</w:t>
            </w:r>
            <w:proofErr w:type="spellStart"/>
            <w:r>
              <w:t>authorization_code</w:t>
            </w:r>
            <w:proofErr w:type="spellEnd"/>
          </w:p>
        </w:tc>
      </w:tr>
      <w:tr w:rsidR="001A124D" w14:paraId="436E6050" w14:textId="77777777" w:rsidTr="00627E26">
        <w:tc>
          <w:tcPr>
            <w:tcW w:w="1696" w:type="dxa"/>
          </w:tcPr>
          <w:p w14:paraId="6EE24EEA" w14:textId="7D868DA3" w:rsidR="001A124D" w:rsidRPr="00CE7B84" w:rsidRDefault="001A124D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client_id</w:t>
            </w:r>
            <w:proofErr w:type="spellEnd"/>
          </w:p>
        </w:tc>
        <w:tc>
          <w:tcPr>
            <w:tcW w:w="851" w:type="dxa"/>
          </w:tcPr>
          <w:p w14:paraId="7AFA5214" w14:textId="77777777" w:rsidR="001A124D" w:rsidRDefault="001A124D" w:rsidP="00627E2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702BB8D5" w14:textId="77777777" w:rsidR="001A124D" w:rsidRDefault="001A124D" w:rsidP="00627E26">
            <w:pPr>
              <w:jc w:val="center"/>
            </w:pPr>
            <w:r>
              <w:t>String</w:t>
            </w:r>
          </w:p>
        </w:tc>
        <w:tc>
          <w:tcPr>
            <w:tcW w:w="4473" w:type="dxa"/>
          </w:tcPr>
          <w:p w14:paraId="585EAF0D" w14:textId="6FBAB1AE" w:rsidR="001A124D" w:rsidRDefault="001A124D" w:rsidP="00627E26">
            <w:pPr>
              <w:jc w:val="left"/>
            </w:pPr>
            <w:r>
              <w:rPr>
                <w:rFonts w:hint="eastAsia"/>
              </w:rPr>
              <w:t>客户端id，新建application时生成</w:t>
            </w:r>
          </w:p>
        </w:tc>
      </w:tr>
      <w:tr w:rsidR="001A124D" w14:paraId="7B2199C2" w14:textId="77777777" w:rsidTr="00627E26">
        <w:tc>
          <w:tcPr>
            <w:tcW w:w="1696" w:type="dxa"/>
          </w:tcPr>
          <w:p w14:paraId="557A3BB9" w14:textId="65C6B689" w:rsidR="001A124D" w:rsidRPr="00CE7B84" w:rsidRDefault="001A124D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client_secret</w:t>
            </w:r>
            <w:proofErr w:type="spellEnd"/>
          </w:p>
        </w:tc>
        <w:tc>
          <w:tcPr>
            <w:tcW w:w="851" w:type="dxa"/>
          </w:tcPr>
          <w:p w14:paraId="4D521B26" w14:textId="135584A2" w:rsidR="001A124D" w:rsidRDefault="001A124D" w:rsidP="00627E2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61E84CB5" w14:textId="5D17973B" w:rsidR="001A124D" w:rsidRDefault="001A124D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27D395AB" w14:textId="352917E7" w:rsidR="001A124D" w:rsidRDefault="001A124D" w:rsidP="00627E26">
            <w:pPr>
              <w:jc w:val="left"/>
            </w:pPr>
            <w:r>
              <w:rPr>
                <w:rFonts w:hint="eastAsia"/>
              </w:rPr>
              <w:t>客户端秘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，新建application时生成</w:t>
            </w:r>
          </w:p>
        </w:tc>
      </w:tr>
      <w:tr w:rsidR="001A124D" w14:paraId="1EDD3446" w14:textId="77777777" w:rsidTr="00627E26">
        <w:tc>
          <w:tcPr>
            <w:tcW w:w="1696" w:type="dxa"/>
          </w:tcPr>
          <w:p w14:paraId="7C71A7B0" w14:textId="77777777" w:rsidR="001A124D" w:rsidRPr="00CE7B84" w:rsidRDefault="001A124D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redirect_ur</w:t>
            </w:r>
            <w:proofErr w:type="spellEnd"/>
          </w:p>
        </w:tc>
        <w:tc>
          <w:tcPr>
            <w:tcW w:w="851" w:type="dxa"/>
          </w:tcPr>
          <w:p w14:paraId="2F3B07D8" w14:textId="77777777" w:rsidR="001A124D" w:rsidRDefault="001A124D" w:rsidP="00627E2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06A8BB85" w14:textId="77777777" w:rsidR="001A124D" w:rsidRDefault="001A124D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122E8CD3" w14:textId="77777777" w:rsidR="001A124D" w:rsidRDefault="001A124D" w:rsidP="00627E26">
            <w:pPr>
              <w:jc w:val="left"/>
            </w:pPr>
            <w:r>
              <w:t>重定向 URL，用户授权成功后跳转到的地址</w:t>
            </w:r>
          </w:p>
        </w:tc>
      </w:tr>
      <w:tr w:rsidR="001A124D" w14:paraId="4A2F53E2" w14:textId="77777777" w:rsidTr="00627E26">
        <w:tc>
          <w:tcPr>
            <w:tcW w:w="1696" w:type="dxa"/>
          </w:tcPr>
          <w:p w14:paraId="272B2F0F" w14:textId="2FE4BA7C" w:rsidR="001A124D" w:rsidRPr="00CE7B84" w:rsidRDefault="001A124D" w:rsidP="00627E26">
            <w:pPr>
              <w:jc w:val="center"/>
              <w:rPr>
                <w:color w:val="0000FF"/>
              </w:rPr>
            </w:pPr>
            <w:r w:rsidRPr="00CE7B84">
              <w:rPr>
                <w:rFonts w:hint="eastAsia"/>
                <w:color w:val="0000FF"/>
              </w:rPr>
              <w:t>code</w:t>
            </w:r>
          </w:p>
        </w:tc>
        <w:tc>
          <w:tcPr>
            <w:tcW w:w="851" w:type="dxa"/>
          </w:tcPr>
          <w:p w14:paraId="3EB90CD2" w14:textId="5DD5D623" w:rsidR="001A124D" w:rsidRDefault="001A124D" w:rsidP="00627E2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5C2D9ADF" w14:textId="77777777" w:rsidR="001A124D" w:rsidRDefault="001A124D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5C9B3AE5" w14:textId="1CF691A7" w:rsidR="001A124D" w:rsidRDefault="001A124D" w:rsidP="00627E26">
            <w:pPr>
              <w:jc w:val="left"/>
            </w:pPr>
            <w:r>
              <w:t>授权码,进行</w:t>
            </w:r>
            <w:r>
              <w:rPr>
                <w:rFonts w:hint="eastAsia"/>
              </w:rPr>
              <w:t>1</w:t>
            </w:r>
            <w:r>
              <w:t>接口请求到的</w:t>
            </w:r>
          </w:p>
        </w:tc>
      </w:tr>
    </w:tbl>
    <w:p w14:paraId="06024574" w14:textId="3A3E69C4" w:rsidR="001A124D" w:rsidRDefault="001A124D" w:rsidP="00397B56"/>
    <w:p w14:paraId="3C6329FB" w14:textId="77777777" w:rsidR="001A124D" w:rsidRDefault="001A124D" w:rsidP="001A124D">
      <w:pPr>
        <w:rPr>
          <w:b/>
          <w:bCs/>
        </w:rPr>
      </w:pPr>
      <w:r w:rsidRPr="006D7BC0">
        <w:rPr>
          <w:rFonts w:hint="eastAsia"/>
          <w:b/>
          <w:bCs/>
        </w:rPr>
        <w:t>响应参数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4"/>
        <w:gridCol w:w="1559"/>
        <w:gridCol w:w="5245"/>
      </w:tblGrid>
      <w:tr w:rsidR="001A124D" w14:paraId="711A0716" w14:textId="77777777" w:rsidTr="00627E26">
        <w:tc>
          <w:tcPr>
            <w:tcW w:w="1413" w:type="dxa"/>
          </w:tcPr>
          <w:p w14:paraId="434E55E1" w14:textId="77777777" w:rsidR="001A124D" w:rsidRDefault="001A124D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559" w:type="dxa"/>
          </w:tcPr>
          <w:p w14:paraId="2F416E75" w14:textId="77777777" w:rsidR="001A124D" w:rsidRDefault="001A124D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5245" w:type="dxa"/>
          </w:tcPr>
          <w:p w14:paraId="7C37508C" w14:textId="77777777" w:rsidR="001A124D" w:rsidRDefault="001A124D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描述</w:t>
            </w:r>
          </w:p>
        </w:tc>
      </w:tr>
      <w:tr w:rsidR="001A124D" w14:paraId="709D3A7F" w14:textId="77777777" w:rsidTr="00627E26">
        <w:tc>
          <w:tcPr>
            <w:tcW w:w="1413" w:type="dxa"/>
          </w:tcPr>
          <w:p w14:paraId="0E8EDD7E" w14:textId="335E0866" w:rsidR="001A124D" w:rsidRPr="00CE7B84" w:rsidRDefault="001A124D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access_token</w:t>
            </w:r>
            <w:proofErr w:type="spellEnd"/>
          </w:p>
        </w:tc>
        <w:tc>
          <w:tcPr>
            <w:tcW w:w="1559" w:type="dxa"/>
          </w:tcPr>
          <w:p w14:paraId="19D3E00D" w14:textId="37847B5B" w:rsidR="001A124D" w:rsidRPr="00397B56" w:rsidRDefault="001A124D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45" w:type="dxa"/>
          </w:tcPr>
          <w:p w14:paraId="70470BD1" w14:textId="0580821A" w:rsidR="001A124D" w:rsidRPr="00397B56" w:rsidRDefault="001A124D" w:rsidP="00627E26">
            <w:r>
              <w:t>访问资源服务的令牌</w:t>
            </w:r>
          </w:p>
        </w:tc>
      </w:tr>
      <w:tr w:rsidR="001A124D" w14:paraId="038EA086" w14:textId="77777777" w:rsidTr="00627E26">
        <w:tc>
          <w:tcPr>
            <w:tcW w:w="1413" w:type="dxa"/>
          </w:tcPr>
          <w:p w14:paraId="51372932" w14:textId="15FE4083" w:rsidR="001A124D" w:rsidRPr="00CE7B84" w:rsidRDefault="001A124D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token_type</w:t>
            </w:r>
            <w:proofErr w:type="spellEnd"/>
          </w:p>
        </w:tc>
        <w:tc>
          <w:tcPr>
            <w:tcW w:w="1559" w:type="dxa"/>
          </w:tcPr>
          <w:p w14:paraId="4C344086" w14:textId="3A5C4BE2" w:rsidR="001A124D" w:rsidRDefault="001A124D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45" w:type="dxa"/>
          </w:tcPr>
          <w:p w14:paraId="0B9C3AF6" w14:textId="55FD9A89" w:rsidR="001A124D" w:rsidRDefault="001A124D" w:rsidP="00627E26">
            <w:r>
              <w:rPr>
                <w:rFonts w:hint="eastAsia"/>
              </w:rPr>
              <w:t>令牌类型</w:t>
            </w:r>
          </w:p>
        </w:tc>
      </w:tr>
      <w:tr w:rsidR="001A124D" w14:paraId="23D117A6" w14:textId="77777777" w:rsidTr="00627E26">
        <w:tc>
          <w:tcPr>
            <w:tcW w:w="1413" w:type="dxa"/>
          </w:tcPr>
          <w:p w14:paraId="26CF15E0" w14:textId="419D1B7A" w:rsidR="001A124D" w:rsidRPr="00CE7B84" w:rsidRDefault="001A124D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refresh_token</w:t>
            </w:r>
            <w:proofErr w:type="spellEnd"/>
          </w:p>
        </w:tc>
        <w:tc>
          <w:tcPr>
            <w:tcW w:w="1559" w:type="dxa"/>
          </w:tcPr>
          <w:p w14:paraId="71870BE9" w14:textId="465A6076" w:rsidR="001A124D" w:rsidRDefault="001A124D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45" w:type="dxa"/>
          </w:tcPr>
          <w:p w14:paraId="64E0EC2B" w14:textId="3E5BD692" w:rsidR="001A124D" w:rsidRDefault="001A124D" w:rsidP="001A124D">
            <w:pPr>
              <w:jc w:val="left"/>
            </w:pPr>
            <w:r>
              <w:t>更新令牌。用来获取下次的访问令牌</w:t>
            </w:r>
          </w:p>
        </w:tc>
      </w:tr>
      <w:tr w:rsidR="001A124D" w14:paraId="3D775C93" w14:textId="77777777" w:rsidTr="00627E26">
        <w:tc>
          <w:tcPr>
            <w:tcW w:w="1413" w:type="dxa"/>
          </w:tcPr>
          <w:p w14:paraId="0E6FFCED" w14:textId="1D6289EC" w:rsidR="001A124D" w:rsidRPr="00CE7B84" w:rsidRDefault="001A124D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expires_in</w:t>
            </w:r>
            <w:proofErr w:type="spellEnd"/>
          </w:p>
        </w:tc>
        <w:tc>
          <w:tcPr>
            <w:tcW w:w="1559" w:type="dxa"/>
          </w:tcPr>
          <w:p w14:paraId="7946D28E" w14:textId="6CAC7329" w:rsidR="001A124D" w:rsidRDefault="001A124D" w:rsidP="00627E2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245" w:type="dxa"/>
          </w:tcPr>
          <w:p w14:paraId="2D089636" w14:textId="688E8DE7" w:rsidR="001A124D" w:rsidRDefault="001A124D" w:rsidP="001A124D">
            <w:pPr>
              <w:jc w:val="left"/>
            </w:pPr>
            <w:r>
              <w:t>过期时间，单位秒</w:t>
            </w:r>
          </w:p>
        </w:tc>
      </w:tr>
      <w:tr w:rsidR="001A124D" w14:paraId="2DEA5394" w14:textId="77777777" w:rsidTr="00627E26">
        <w:tc>
          <w:tcPr>
            <w:tcW w:w="1413" w:type="dxa"/>
          </w:tcPr>
          <w:p w14:paraId="006AD550" w14:textId="0AAA00C9" w:rsidR="001A124D" w:rsidRPr="00CE7B84" w:rsidRDefault="001A124D" w:rsidP="00627E26">
            <w:pPr>
              <w:jc w:val="center"/>
              <w:rPr>
                <w:color w:val="0000FF"/>
              </w:rPr>
            </w:pPr>
            <w:r w:rsidRPr="00CE7B84">
              <w:rPr>
                <w:color w:val="0000FF"/>
              </w:rPr>
              <w:t>scope</w:t>
            </w:r>
          </w:p>
        </w:tc>
        <w:tc>
          <w:tcPr>
            <w:tcW w:w="1559" w:type="dxa"/>
          </w:tcPr>
          <w:p w14:paraId="1D85FD16" w14:textId="56BD0FE6" w:rsidR="001A124D" w:rsidRDefault="001A124D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45" w:type="dxa"/>
          </w:tcPr>
          <w:p w14:paraId="384AF01D" w14:textId="59EABB07" w:rsidR="001A124D" w:rsidRDefault="001A124D" w:rsidP="001A124D">
            <w:pPr>
              <w:jc w:val="left"/>
            </w:pPr>
            <w:r>
              <w:t>权限范围</w:t>
            </w:r>
          </w:p>
        </w:tc>
      </w:tr>
    </w:tbl>
    <w:p w14:paraId="076C6397" w14:textId="0BC31F51" w:rsidR="001A124D" w:rsidRDefault="00DA6B32" w:rsidP="00397B56">
      <w:pPr>
        <w:rPr>
          <w:b/>
          <w:bCs/>
        </w:rPr>
      </w:pPr>
      <w:r>
        <w:rPr>
          <w:rFonts w:hint="eastAsia"/>
          <w:b/>
          <w:bCs/>
        </w:rPr>
        <w:lastRenderedPageBreak/>
        <w:t>响应示例</w:t>
      </w:r>
    </w:p>
    <w:p w14:paraId="5A4BB3F1" w14:textId="77777777" w:rsidR="00DA6B32" w:rsidRDefault="00DA6B32" w:rsidP="00DA6B32">
      <w:r>
        <w:t>{</w:t>
      </w:r>
    </w:p>
    <w:p w14:paraId="25430536" w14:textId="77777777" w:rsidR="00DA6B32" w:rsidRDefault="00DA6B32" w:rsidP="00DA6B32">
      <w:r>
        <w:t xml:space="preserve">    "</w:t>
      </w:r>
      <w:proofErr w:type="spellStart"/>
      <w:r>
        <w:t>access_token</w:t>
      </w:r>
      <w:proofErr w:type="spellEnd"/>
      <w:r>
        <w:t>": "Tohh5ptbHB13bwsPfDhFZDOewUOoeW",</w:t>
      </w:r>
    </w:p>
    <w:p w14:paraId="172BA83C" w14:textId="77777777" w:rsidR="00DA6B32" w:rsidRDefault="00DA6B32" w:rsidP="00DA6B32">
      <w:r>
        <w:t xml:space="preserve">    "</w:t>
      </w:r>
      <w:proofErr w:type="spellStart"/>
      <w:r>
        <w:t>expires_in</w:t>
      </w:r>
      <w:proofErr w:type="spellEnd"/>
      <w:r>
        <w:t>": 300,</w:t>
      </w:r>
    </w:p>
    <w:p w14:paraId="00E1C172" w14:textId="77777777" w:rsidR="00DA6B32" w:rsidRDefault="00DA6B32" w:rsidP="00DA6B32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14:paraId="6FC6D601" w14:textId="77777777" w:rsidR="00DA6B32" w:rsidRDefault="00DA6B32" w:rsidP="00DA6B32">
      <w:r>
        <w:t xml:space="preserve">    "scope": "read write",</w:t>
      </w:r>
    </w:p>
    <w:p w14:paraId="3A0CC8EB" w14:textId="77777777" w:rsidR="00DA6B32" w:rsidRDefault="00DA6B32" w:rsidP="00DA6B32">
      <w:r>
        <w:t xml:space="preserve">    "</w:t>
      </w:r>
      <w:proofErr w:type="spellStart"/>
      <w:r>
        <w:t>refresh_token</w:t>
      </w:r>
      <w:proofErr w:type="spellEnd"/>
      <w:r>
        <w:t>": "1h3ML0oB989iVIyApLvXKtH9icFWEI"</w:t>
      </w:r>
    </w:p>
    <w:p w14:paraId="243935AA" w14:textId="5FF0A660" w:rsidR="00DA6B32" w:rsidRDefault="00DA6B32" w:rsidP="00DA6B32">
      <w:r>
        <w:t>}</w:t>
      </w:r>
    </w:p>
    <w:p w14:paraId="765CA42E" w14:textId="13E5153A" w:rsidR="00DA6B32" w:rsidRDefault="00DA6B32" w:rsidP="00DA6B32">
      <w:pPr>
        <w:pStyle w:val="4"/>
      </w:pPr>
      <w:r>
        <w:t>3.</w:t>
      </w:r>
      <w:r>
        <w:rPr>
          <w:rFonts w:hint="eastAsia"/>
        </w:rPr>
        <w:t>刷新令牌</w:t>
      </w:r>
    </w:p>
    <w:p w14:paraId="0420F56A" w14:textId="77777777" w:rsidR="00DA6B32" w:rsidRDefault="00DA6B32" w:rsidP="00DA6B32">
      <w:r w:rsidRPr="006D7BC0">
        <w:rPr>
          <w:rFonts w:hint="eastAsia"/>
          <w:b/>
          <w:bCs/>
        </w:rPr>
        <w:t>请求地址</w:t>
      </w:r>
      <w:r>
        <w:rPr>
          <w:rFonts w:hint="eastAsia"/>
        </w:rPr>
        <w:t>：/</w:t>
      </w:r>
      <w:proofErr w:type="spellStart"/>
      <w:r>
        <w:t>oauth</w:t>
      </w:r>
      <w:proofErr w:type="spellEnd"/>
      <w:r>
        <w:t>/</w:t>
      </w:r>
      <w:r>
        <w:rPr>
          <w:rFonts w:hint="eastAsia"/>
        </w:rPr>
        <w:t>token</w:t>
      </w:r>
      <w:r>
        <w:t>/</w:t>
      </w:r>
      <w:r>
        <w:rPr>
          <w:rFonts w:hint="eastAsia"/>
        </w:rPr>
        <w:t xml:space="preserve"> </w:t>
      </w:r>
      <w:r>
        <w:t xml:space="preserve">              </w:t>
      </w:r>
      <w:r w:rsidRPr="006D7BC0">
        <w:rPr>
          <w:rFonts w:hint="eastAsia"/>
          <w:b/>
          <w:bCs/>
        </w:rPr>
        <w:t>请求方式</w:t>
      </w:r>
      <w:r>
        <w:rPr>
          <w:rFonts w:hint="eastAsia"/>
        </w:rPr>
        <w:t>：POST</w:t>
      </w:r>
    </w:p>
    <w:p w14:paraId="7F739688" w14:textId="77777777" w:rsidR="00DA6B32" w:rsidRPr="001A124D" w:rsidRDefault="00DA6B32" w:rsidP="00DA6B32">
      <w:pPr>
        <w:rPr>
          <w:b/>
          <w:bCs/>
        </w:rPr>
      </w:pPr>
      <w:r w:rsidRPr="001A124D">
        <w:rPr>
          <w:rFonts w:hint="eastAsia"/>
          <w:b/>
          <w:bCs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4473"/>
      </w:tblGrid>
      <w:tr w:rsidR="00DA6B32" w14:paraId="27223ADD" w14:textId="77777777" w:rsidTr="00627E26">
        <w:tc>
          <w:tcPr>
            <w:tcW w:w="1696" w:type="dxa"/>
          </w:tcPr>
          <w:p w14:paraId="1062D3FF" w14:textId="77777777" w:rsidR="00DA6B32" w:rsidRPr="006D7BC0" w:rsidRDefault="00DA6B32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51" w:type="dxa"/>
          </w:tcPr>
          <w:p w14:paraId="3A6BA964" w14:textId="77777777" w:rsidR="00DA6B32" w:rsidRPr="006D7BC0" w:rsidRDefault="00DA6B32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276" w:type="dxa"/>
          </w:tcPr>
          <w:p w14:paraId="4F4E2D4E" w14:textId="77777777" w:rsidR="00DA6B32" w:rsidRPr="006D7BC0" w:rsidRDefault="00DA6B32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4473" w:type="dxa"/>
          </w:tcPr>
          <w:p w14:paraId="052CEA39" w14:textId="77777777" w:rsidR="00DA6B32" w:rsidRPr="006D7BC0" w:rsidRDefault="00DA6B32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描述</w:t>
            </w:r>
          </w:p>
        </w:tc>
      </w:tr>
      <w:tr w:rsidR="00DA6B32" w14:paraId="39C95629" w14:textId="77777777" w:rsidTr="00627E26">
        <w:tc>
          <w:tcPr>
            <w:tcW w:w="1696" w:type="dxa"/>
          </w:tcPr>
          <w:p w14:paraId="673905ED" w14:textId="77777777" w:rsidR="00DA6B32" w:rsidRPr="00CE7B84" w:rsidRDefault="00DA6B32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grant_type</w:t>
            </w:r>
            <w:proofErr w:type="spellEnd"/>
          </w:p>
        </w:tc>
        <w:tc>
          <w:tcPr>
            <w:tcW w:w="851" w:type="dxa"/>
          </w:tcPr>
          <w:p w14:paraId="11A5468B" w14:textId="77777777" w:rsidR="00DA6B32" w:rsidRDefault="00DA6B32" w:rsidP="00627E2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0C8FF620" w14:textId="77777777" w:rsidR="00DA6B32" w:rsidRDefault="00DA6B32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09E1E2E0" w14:textId="022F7839" w:rsidR="00DA6B32" w:rsidRDefault="00DA6B32" w:rsidP="00627E26">
            <w:pPr>
              <w:jc w:val="left"/>
            </w:pPr>
            <w:r>
              <w:t>授权模式，固定为：</w:t>
            </w:r>
            <w:proofErr w:type="spellStart"/>
            <w:r w:rsidRPr="00DA6B32">
              <w:t>refresh_token</w:t>
            </w:r>
            <w:proofErr w:type="spellEnd"/>
          </w:p>
        </w:tc>
      </w:tr>
      <w:tr w:rsidR="00DA6B32" w14:paraId="308FD571" w14:textId="77777777" w:rsidTr="00627E26">
        <w:tc>
          <w:tcPr>
            <w:tcW w:w="1696" w:type="dxa"/>
          </w:tcPr>
          <w:p w14:paraId="7BFB31DE" w14:textId="77777777" w:rsidR="00DA6B32" w:rsidRPr="00CE7B84" w:rsidRDefault="00DA6B32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client_id</w:t>
            </w:r>
            <w:proofErr w:type="spellEnd"/>
          </w:p>
        </w:tc>
        <w:tc>
          <w:tcPr>
            <w:tcW w:w="851" w:type="dxa"/>
          </w:tcPr>
          <w:p w14:paraId="6EB4FCB8" w14:textId="77777777" w:rsidR="00DA6B32" w:rsidRDefault="00DA6B32" w:rsidP="00627E2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30500E6A" w14:textId="77777777" w:rsidR="00DA6B32" w:rsidRDefault="00DA6B32" w:rsidP="00627E26">
            <w:pPr>
              <w:jc w:val="center"/>
            </w:pPr>
            <w:r>
              <w:t>String</w:t>
            </w:r>
          </w:p>
        </w:tc>
        <w:tc>
          <w:tcPr>
            <w:tcW w:w="4473" w:type="dxa"/>
          </w:tcPr>
          <w:p w14:paraId="0A45BDD2" w14:textId="77777777" w:rsidR="00DA6B32" w:rsidRDefault="00DA6B32" w:rsidP="00627E26">
            <w:pPr>
              <w:jc w:val="left"/>
            </w:pPr>
            <w:r>
              <w:rPr>
                <w:rFonts w:hint="eastAsia"/>
              </w:rPr>
              <w:t>客户端id，新建application时生成</w:t>
            </w:r>
          </w:p>
        </w:tc>
      </w:tr>
      <w:tr w:rsidR="00DA6B32" w14:paraId="5F94389D" w14:textId="77777777" w:rsidTr="00627E26">
        <w:tc>
          <w:tcPr>
            <w:tcW w:w="1696" w:type="dxa"/>
          </w:tcPr>
          <w:p w14:paraId="18FC13B7" w14:textId="77777777" w:rsidR="00DA6B32" w:rsidRPr="00CE7B84" w:rsidRDefault="00DA6B32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client_secret</w:t>
            </w:r>
            <w:proofErr w:type="spellEnd"/>
          </w:p>
        </w:tc>
        <w:tc>
          <w:tcPr>
            <w:tcW w:w="851" w:type="dxa"/>
          </w:tcPr>
          <w:p w14:paraId="198D07C8" w14:textId="77777777" w:rsidR="00DA6B32" w:rsidRDefault="00DA6B32" w:rsidP="00627E2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52705541" w14:textId="77777777" w:rsidR="00DA6B32" w:rsidRDefault="00DA6B32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3A837109" w14:textId="77777777" w:rsidR="00DA6B32" w:rsidRDefault="00DA6B32" w:rsidP="00627E26">
            <w:pPr>
              <w:jc w:val="left"/>
            </w:pPr>
            <w:r>
              <w:rPr>
                <w:rFonts w:hint="eastAsia"/>
              </w:rPr>
              <w:t>客户端秘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，新建application时生成</w:t>
            </w:r>
          </w:p>
        </w:tc>
      </w:tr>
      <w:tr w:rsidR="00DA6B32" w14:paraId="1FC5BC49" w14:textId="77777777" w:rsidTr="00627E26">
        <w:tc>
          <w:tcPr>
            <w:tcW w:w="1696" w:type="dxa"/>
          </w:tcPr>
          <w:p w14:paraId="544CD0C6" w14:textId="1746F6A4" w:rsidR="00DA6B32" w:rsidRPr="00CE7B84" w:rsidRDefault="00DA6B32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refresh_token</w:t>
            </w:r>
            <w:proofErr w:type="spellEnd"/>
          </w:p>
        </w:tc>
        <w:tc>
          <w:tcPr>
            <w:tcW w:w="851" w:type="dxa"/>
          </w:tcPr>
          <w:p w14:paraId="21F231CB" w14:textId="77777777" w:rsidR="00DA6B32" w:rsidRDefault="00DA6B32" w:rsidP="00627E2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636D07DE" w14:textId="77777777" w:rsidR="00DA6B32" w:rsidRDefault="00DA6B32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68D3C8A8" w14:textId="4056A6E8" w:rsidR="00DA6B32" w:rsidRDefault="00DA6B32" w:rsidP="00627E26">
            <w:pPr>
              <w:jc w:val="left"/>
            </w:pPr>
            <w:r>
              <w:t>更新令牌</w:t>
            </w:r>
          </w:p>
        </w:tc>
      </w:tr>
    </w:tbl>
    <w:p w14:paraId="0193A7C0" w14:textId="77777777" w:rsidR="00DA6B32" w:rsidRDefault="00DA6B32" w:rsidP="00DA6B32"/>
    <w:p w14:paraId="18971FCF" w14:textId="77777777" w:rsidR="00DA6B32" w:rsidRDefault="00DA6B32" w:rsidP="00DA6B32">
      <w:pPr>
        <w:rPr>
          <w:b/>
          <w:bCs/>
        </w:rPr>
      </w:pPr>
      <w:r w:rsidRPr="006D7BC0">
        <w:rPr>
          <w:rFonts w:hint="eastAsia"/>
          <w:b/>
          <w:bCs/>
        </w:rPr>
        <w:t>响应参数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4"/>
        <w:gridCol w:w="1559"/>
        <w:gridCol w:w="5245"/>
      </w:tblGrid>
      <w:tr w:rsidR="00DA6B32" w14:paraId="2FB48382" w14:textId="77777777" w:rsidTr="00627E26">
        <w:tc>
          <w:tcPr>
            <w:tcW w:w="1413" w:type="dxa"/>
          </w:tcPr>
          <w:p w14:paraId="78ABFE5F" w14:textId="77777777" w:rsidR="00DA6B32" w:rsidRDefault="00DA6B32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559" w:type="dxa"/>
          </w:tcPr>
          <w:p w14:paraId="794A745D" w14:textId="77777777" w:rsidR="00DA6B32" w:rsidRDefault="00DA6B32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5245" w:type="dxa"/>
          </w:tcPr>
          <w:p w14:paraId="385F00F5" w14:textId="77777777" w:rsidR="00DA6B32" w:rsidRDefault="00DA6B32" w:rsidP="00627E26">
            <w:pPr>
              <w:jc w:val="center"/>
              <w:rPr>
                <w:b/>
                <w:bCs/>
              </w:rPr>
            </w:pPr>
            <w:r w:rsidRPr="006D7BC0">
              <w:rPr>
                <w:rFonts w:hint="eastAsia"/>
                <w:b/>
                <w:bCs/>
              </w:rPr>
              <w:t>描述</w:t>
            </w:r>
          </w:p>
        </w:tc>
      </w:tr>
      <w:tr w:rsidR="00DA6B32" w14:paraId="642FB75C" w14:textId="77777777" w:rsidTr="00627E26">
        <w:tc>
          <w:tcPr>
            <w:tcW w:w="1413" w:type="dxa"/>
          </w:tcPr>
          <w:p w14:paraId="3B25D729" w14:textId="77777777" w:rsidR="00DA6B32" w:rsidRPr="00CE7B84" w:rsidRDefault="00DA6B32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access_token</w:t>
            </w:r>
            <w:proofErr w:type="spellEnd"/>
          </w:p>
        </w:tc>
        <w:tc>
          <w:tcPr>
            <w:tcW w:w="1559" w:type="dxa"/>
          </w:tcPr>
          <w:p w14:paraId="35BC1DEE" w14:textId="77777777" w:rsidR="00DA6B32" w:rsidRPr="00397B56" w:rsidRDefault="00DA6B32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45" w:type="dxa"/>
          </w:tcPr>
          <w:p w14:paraId="0CD50BBB" w14:textId="77777777" w:rsidR="00DA6B32" w:rsidRPr="00397B56" w:rsidRDefault="00DA6B32" w:rsidP="00627E26">
            <w:r>
              <w:t>访问资源服务的令牌</w:t>
            </w:r>
          </w:p>
        </w:tc>
      </w:tr>
      <w:tr w:rsidR="00DA6B32" w14:paraId="5B505441" w14:textId="77777777" w:rsidTr="00627E26">
        <w:tc>
          <w:tcPr>
            <w:tcW w:w="1413" w:type="dxa"/>
          </w:tcPr>
          <w:p w14:paraId="159A27A1" w14:textId="77777777" w:rsidR="00DA6B32" w:rsidRPr="00CE7B84" w:rsidRDefault="00DA6B32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token_type</w:t>
            </w:r>
            <w:proofErr w:type="spellEnd"/>
          </w:p>
        </w:tc>
        <w:tc>
          <w:tcPr>
            <w:tcW w:w="1559" w:type="dxa"/>
          </w:tcPr>
          <w:p w14:paraId="55EF11D8" w14:textId="77777777" w:rsidR="00DA6B32" w:rsidRDefault="00DA6B32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45" w:type="dxa"/>
          </w:tcPr>
          <w:p w14:paraId="4F8C7AD0" w14:textId="77777777" w:rsidR="00DA6B32" w:rsidRDefault="00DA6B32" w:rsidP="00627E26">
            <w:r>
              <w:rPr>
                <w:rFonts w:hint="eastAsia"/>
              </w:rPr>
              <w:t>令牌类型</w:t>
            </w:r>
          </w:p>
        </w:tc>
      </w:tr>
      <w:tr w:rsidR="00DA6B32" w14:paraId="3212C571" w14:textId="77777777" w:rsidTr="00627E26">
        <w:tc>
          <w:tcPr>
            <w:tcW w:w="1413" w:type="dxa"/>
          </w:tcPr>
          <w:p w14:paraId="33BD2186" w14:textId="77777777" w:rsidR="00DA6B32" w:rsidRPr="00CE7B84" w:rsidRDefault="00DA6B32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refresh_token</w:t>
            </w:r>
            <w:proofErr w:type="spellEnd"/>
          </w:p>
        </w:tc>
        <w:tc>
          <w:tcPr>
            <w:tcW w:w="1559" w:type="dxa"/>
          </w:tcPr>
          <w:p w14:paraId="79BBD855" w14:textId="77777777" w:rsidR="00DA6B32" w:rsidRDefault="00DA6B32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45" w:type="dxa"/>
          </w:tcPr>
          <w:p w14:paraId="36674019" w14:textId="77777777" w:rsidR="00DA6B32" w:rsidRDefault="00DA6B32" w:rsidP="00627E26">
            <w:pPr>
              <w:jc w:val="left"/>
            </w:pPr>
            <w:r>
              <w:t>更新令牌。用来获取下次的访问令牌</w:t>
            </w:r>
          </w:p>
        </w:tc>
      </w:tr>
      <w:tr w:rsidR="00DA6B32" w14:paraId="0F239F6F" w14:textId="77777777" w:rsidTr="00627E26">
        <w:tc>
          <w:tcPr>
            <w:tcW w:w="1413" w:type="dxa"/>
          </w:tcPr>
          <w:p w14:paraId="152D4909" w14:textId="77777777" w:rsidR="00DA6B32" w:rsidRPr="00CE7B84" w:rsidRDefault="00DA6B32" w:rsidP="00627E26">
            <w:pPr>
              <w:jc w:val="center"/>
              <w:rPr>
                <w:color w:val="0000FF"/>
              </w:rPr>
            </w:pPr>
            <w:proofErr w:type="spellStart"/>
            <w:r w:rsidRPr="00CE7B84">
              <w:rPr>
                <w:color w:val="0000FF"/>
              </w:rPr>
              <w:t>expires_in</w:t>
            </w:r>
            <w:proofErr w:type="spellEnd"/>
          </w:p>
        </w:tc>
        <w:tc>
          <w:tcPr>
            <w:tcW w:w="1559" w:type="dxa"/>
          </w:tcPr>
          <w:p w14:paraId="05578E9A" w14:textId="77777777" w:rsidR="00DA6B32" w:rsidRDefault="00DA6B32" w:rsidP="00627E2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245" w:type="dxa"/>
          </w:tcPr>
          <w:p w14:paraId="0B06637E" w14:textId="77777777" w:rsidR="00DA6B32" w:rsidRDefault="00DA6B32" w:rsidP="00627E26">
            <w:pPr>
              <w:jc w:val="left"/>
            </w:pPr>
            <w:r>
              <w:t>过期时间，单位秒</w:t>
            </w:r>
          </w:p>
        </w:tc>
      </w:tr>
      <w:tr w:rsidR="00DA6B32" w14:paraId="129EED6A" w14:textId="77777777" w:rsidTr="00627E26">
        <w:tc>
          <w:tcPr>
            <w:tcW w:w="1413" w:type="dxa"/>
          </w:tcPr>
          <w:p w14:paraId="64A823D0" w14:textId="77777777" w:rsidR="00DA6B32" w:rsidRPr="00CE7B84" w:rsidRDefault="00DA6B32" w:rsidP="00627E26">
            <w:pPr>
              <w:jc w:val="center"/>
              <w:rPr>
                <w:color w:val="0000FF"/>
              </w:rPr>
            </w:pPr>
            <w:r w:rsidRPr="00CE7B84">
              <w:rPr>
                <w:color w:val="0000FF"/>
              </w:rPr>
              <w:t>scope</w:t>
            </w:r>
          </w:p>
        </w:tc>
        <w:tc>
          <w:tcPr>
            <w:tcW w:w="1559" w:type="dxa"/>
          </w:tcPr>
          <w:p w14:paraId="2172CF23" w14:textId="77777777" w:rsidR="00DA6B32" w:rsidRDefault="00DA6B32" w:rsidP="00627E2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45" w:type="dxa"/>
          </w:tcPr>
          <w:p w14:paraId="4C812CC2" w14:textId="77777777" w:rsidR="00DA6B32" w:rsidRDefault="00DA6B32" w:rsidP="00627E26">
            <w:pPr>
              <w:jc w:val="left"/>
            </w:pPr>
            <w:r>
              <w:t>权限范围</w:t>
            </w:r>
          </w:p>
        </w:tc>
      </w:tr>
    </w:tbl>
    <w:p w14:paraId="2357AA26" w14:textId="77777777" w:rsidR="00DA6B32" w:rsidRDefault="00DA6B32" w:rsidP="00DA6B32">
      <w:pPr>
        <w:rPr>
          <w:b/>
          <w:bCs/>
        </w:rPr>
      </w:pPr>
    </w:p>
    <w:p w14:paraId="7606B44D" w14:textId="13B50A45" w:rsidR="00DA6B32" w:rsidRDefault="00DA6B32" w:rsidP="00DA6B32">
      <w:pPr>
        <w:rPr>
          <w:b/>
          <w:bCs/>
        </w:rPr>
      </w:pPr>
      <w:r>
        <w:rPr>
          <w:rFonts w:hint="eastAsia"/>
          <w:b/>
          <w:bCs/>
        </w:rPr>
        <w:t>响应示例</w:t>
      </w:r>
    </w:p>
    <w:p w14:paraId="7A3FE209" w14:textId="77777777" w:rsidR="00DA6B32" w:rsidRDefault="00DA6B32" w:rsidP="00DA6B32">
      <w:r>
        <w:t>{</w:t>
      </w:r>
    </w:p>
    <w:p w14:paraId="7FCF5B0B" w14:textId="08A0854C" w:rsidR="00DA6B32" w:rsidRDefault="00DA6B32" w:rsidP="00DA6B32">
      <w:r>
        <w:t xml:space="preserve">    "</w:t>
      </w:r>
      <w:proofErr w:type="spellStart"/>
      <w:r>
        <w:t>access_token</w:t>
      </w:r>
      <w:proofErr w:type="spellEnd"/>
      <w:r>
        <w:t>": "</w:t>
      </w:r>
      <w:r w:rsidRPr="00DA6B32">
        <w:t xml:space="preserve"> E1BIfqU4YBGJjVQyMjf6pqQQOSJ0Vk </w:t>
      </w:r>
      <w:r>
        <w:t>",</w:t>
      </w:r>
    </w:p>
    <w:p w14:paraId="50E4A4DD" w14:textId="77777777" w:rsidR="00DA6B32" w:rsidRDefault="00DA6B32" w:rsidP="00DA6B32">
      <w:r>
        <w:t xml:space="preserve">    "</w:t>
      </w:r>
      <w:proofErr w:type="spellStart"/>
      <w:r>
        <w:t>expires_in</w:t>
      </w:r>
      <w:proofErr w:type="spellEnd"/>
      <w:r>
        <w:t>": 300,</w:t>
      </w:r>
    </w:p>
    <w:p w14:paraId="6E959377" w14:textId="77777777" w:rsidR="00DA6B32" w:rsidRDefault="00DA6B32" w:rsidP="00DA6B32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14:paraId="7B472C9F" w14:textId="77777777" w:rsidR="00DA6B32" w:rsidRDefault="00DA6B32" w:rsidP="00DA6B32">
      <w:r>
        <w:t xml:space="preserve">    "scope": "read write",</w:t>
      </w:r>
    </w:p>
    <w:p w14:paraId="7487BB48" w14:textId="0CE9E437" w:rsidR="00DA6B32" w:rsidRDefault="00DA6B32" w:rsidP="00DA6B32">
      <w:r>
        <w:t xml:space="preserve">    "</w:t>
      </w:r>
      <w:proofErr w:type="spellStart"/>
      <w:r>
        <w:t>refresh_token</w:t>
      </w:r>
      <w:proofErr w:type="spellEnd"/>
      <w:r>
        <w:t>": "</w:t>
      </w:r>
      <w:r w:rsidRPr="00DA6B32">
        <w:t xml:space="preserve"> tXBnAxS4nfQOmriSrAp5y8PZyn4yrY </w:t>
      </w:r>
      <w:r>
        <w:t>"</w:t>
      </w:r>
    </w:p>
    <w:p w14:paraId="1628AC2D" w14:textId="77777777" w:rsidR="00DA6B32" w:rsidRDefault="00DA6B32" w:rsidP="00DA6B32">
      <w:r>
        <w:t>}</w:t>
      </w:r>
    </w:p>
    <w:p w14:paraId="2E2B88EB" w14:textId="7527264E" w:rsidR="00DA6B32" w:rsidRDefault="00DA6B32" w:rsidP="00DA6B32">
      <w:pPr>
        <w:rPr>
          <w:b/>
          <w:bCs/>
        </w:rPr>
      </w:pPr>
    </w:p>
    <w:p w14:paraId="4C1C0D51" w14:textId="41A4F9D2" w:rsidR="00DA6B32" w:rsidRDefault="00DA6B32" w:rsidP="00DA6B32">
      <w:pPr>
        <w:pStyle w:val="4"/>
      </w:pPr>
      <w:r>
        <w:t>4.</w:t>
      </w:r>
      <w:r>
        <w:rPr>
          <w:rFonts w:hint="eastAsia"/>
        </w:rPr>
        <w:t>业务接口</w:t>
      </w:r>
    </w:p>
    <w:p w14:paraId="7110C4F4" w14:textId="57A729BA" w:rsidR="00BA0E8C" w:rsidRPr="00BA0E8C" w:rsidRDefault="00AF5D29" w:rsidP="00BA0E8C">
      <w:r w:rsidRPr="00AF5D29">
        <w:rPr>
          <w:rFonts w:hint="eastAsia"/>
        </w:rPr>
        <w:t>在访问需要登录的接口时，只需要在</w:t>
      </w:r>
      <w:r w:rsidRPr="00AF5D29">
        <w:t>headers里加入authorization="Bearer</w:t>
      </w:r>
      <w:r w:rsidR="00191BA6">
        <w:t xml:space="preserve"> </w:t>
      </w:r>
      <w:r w:rsidRPr="00AF5D29">
        <w:t>"+</w:t>
      </w:r>
      <w:proofErr w:type="spellStart"/>
      <w:r w:rsidRPr="00AF5D29">
        <w:t>access_token</w:t>
      </w:r>
      <w:proofErr w:type="spellEnd"/>
    </w:p>
    <w:sectPr w:rsidR="00BA0E8C" w:rsidRPr="00BA0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90B05"/>
    <w:multiLevelType w:val="hybridMultilevel"/>
    <w:tmpl w:val="E2F20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56"/>
    <w:rsid w:val="00191BA6"/>
    <w:rsid w:val="001A124D"/>
    <w:rsid w:val="00397B56"/>
    <w:rsid w:val="00613456"/>
    <w:rsid w:val="006D7BC0"/>
    <w:rsid w:val="009367D6"/>
    <w:rsid w:val="009F3C20"/>
    <w:rsid w:val="00AF5D29"/>
    <w:rsid w:val="00BA0E8C"/>
    <w:rsid w:val="00CE7B84"/>
    <w:rsid w:val="00DA6B32"/>
    <w:rsid w:val="00E145D2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6103"/>
  <w15:chartTrackingRefBased/>
  <w15:docId w15:val="{5A94E425-210B-444F-A6E3-5EFD8E51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4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0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04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04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4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04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04D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04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FF04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04D6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FF04D6"/>
    <w:rPr>
      <w:b/>
      <w:bCs/>
    </w:rPr>
  </w:style>
  <w:style w:type="character" w:styleId="a6">
    <w:name w:val="Book Title"/>
    <w:basedOn w:val="a0"/>
    <w:uiPriority w:val="33"/>
    <w:qFormat/>
    <w:rsid w:val="00FF04D6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FF04D6"/>
    <w:pPr>
      <w:ind w:firstLineChars="200" w:firstLine="420"/>
    </w:pPr>
  </w:style>
  <w:style w:type="table" w:styleId="a8">
    <w:name w:val="Table Grid"/>
    <w:basedOn w:val="a1"/>
    <w:uiPriority w:val="39"/>
    <w:rsid w:val="006D7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97B5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97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yy.com/?code=29sdEad4" TargetMode="External"/><Relationship Id="rId5" Type="http://schemas.openxmlformats.org/officeDocument/2006/relationships/hyperlink" Target="http://xxx.com/oauth/authorize/?client_id=123456&amp;response_type=code&amp;redirect_uri=http://yyy.com/yy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zhuzhiqiang@handibigdata.com</dc:creator>
  <cp:keywords/>
  <dc:description/>
  <cp:lastModifiedBy>zhuzhiqiang@handibigdata.com</cp:lastModifiedBy>
  <cp:revision>7</cp:revision>
  <dcterms:created xsi:type="dcterms:W3CDTF">2020-05-06T09:22:00Z</dcterms:created>
  <dcterms:modified xsi:type="dcterms:W3CDTF">2020-05-07T03:44:00Z</dcterms:modified>
</cp:coreProperties>
</file>