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0AD" w:rsidRPr="00ED5B58" w:rsidRDefault="005C30AD">
      <w:pPr>
        <w:rPr>
          <w:rFonts w:ascii="Garamond" w:hAnsi="Garamond" w:hint="eastAsia"/>
          <w:sz w:val="44"/>
          <w:szCs w:val="44"/>
        </w:rPr>
      </w:pPr>
      <w:bookmarkStart w:id="0" w:name="_GoBack"/>
      <w:bookmarkEnd w:id="0"/>
    </w:p>
    <w:p w:rsidR="005458BB" w:rsidRPr="00FA51B9" w:rsidRDefault="00435B37">
      <w:pPr>
        <w:rPr>
          <w:rFonts w:ascii="Garamond" w:hAnsi="Garamond"/>
          <w:b/>
          <w:sz w:val="44"/>
          <w:szCs w:val="44"/>
        </w:rPr>
      </w:pPr>
      <w:r w:rsidRPr="00FA51B9">
        <w:rPr>
          <w:rFonts w:ascii="Garamond" w:hAnsi="Garamond"/>
          <w:b/>
          <w:sz w:val="44"/>
          <w:szCs w:val="44"/>
        </w:rPr>
        <w:t>5. Alternative Solution</w:t>
      </w:r>
    </w:p>
    <w:p w:rsidR="00435B37" w:rsidRPr="00435B37" w:rsidRDefault="00435B37">
      <w:pPr>
        <w:rPr>
          <w:rFonts w:ascii="Garamond" w:hAnsi="Garamond"/>
          <w:sz w:val="24"/>
          <w:szCs w:val="24"/>
        </w:rPr>
      </w:pPr>
      <w:r w:rsidRPr="00435B37">
        <w:rPr>
          <w:rFonts w:ascii="Garamond" w:hAnsi="Garamond" w:hint="eastAsia"/>
          <w:sz w:val="24"/>
          <w:szCs w:val="24"/>
        </w:rPr>
        <w:t xml:space="preserve">We have originally come up with some other </w:t>
      </w:r>
      <w:r w:rsidRPr="00435B37">
        <w:rPr>
          <w:rFonts w:ascii="Garamond" w:hAnsi="Garamond"/>
          <w:sz w:val="24"/>
          <w:szCs w:val="24"/>
        </w:rPr>
        <w:t>solutions to realize the click. However, based on the feasibility and efficiency, w</w:t>
      </w:r>
      <w:r>
        <w:rPr>
          <w:rFonts w:ascii="Garamond" w:hAnsi="Garamond"/>
          <w:sz w:val="24"/>
          <w:szCs w:val="24"/>
        </w:rPr>
        <w:t>e make the decision to give up those.</w:t>
      </w:r>
    </w:p>
    <w:p w:rsidR="00ED5B58" w:rsidRPr="00FA51B9" w:rsidRDefault="00435B37">
      <w:pPr>
        <w:rPr>
          <w:rFonts w:ascii="Garamond" w:hAnsi="Garamond"/>
          <w:b/>
          <w:sz w:val="36"/>
          <w:szCs w:val="36"/>
        </w:rPr>
      </w:pPr>
      <w:r w:rsidRPr="00FA51B9">
        <w:rPr>
          <w:rFonts w:ascii="Garamond" w:hAnsi="Garamond" w:hint="eastAsia"/>
          <w:b/>
          <w:sz w:val="36"/>
          <w:szCs w:val="36"/>
        </w:rPr>
        <w:t xml:space="preserve">5.1 </w:t>
      </w:r>
      <w:r w:rsidR="00B76AD4" w:rsidRPr="00FA51B9">
        <w:rPr>
          <w:rFonts w:ascii="Garamond" w:hAnsi="Garamond"/>
          <w:b/>
          <w:sz w:val="36"/>
          <w:szCs w:val="36"/>
        </w:rPr>
        <w:t>Connection</w:t>
      </w:r>
    </w:p>
    <w:p w:rsidR="00F727CD" w:rsidRPr="00ED5B58" w:rsidRDefault="00F727CD">
      <w:pPr>
        <w:rPr>
          <w:rFonts w:ascii="Garamond" w:hAnsi="Garamond"/>
          <w:sz w:val="36"/>
          <w:szCs w:val="36"/>
        </w:rPr>
      </w:pPr>
      <w:r w:rsidRPr="00F727CD">
        <w:rPr>
          <w:rFonts w:ascii="Garamond" w:hAnsi="Garamond" w:hint="eastAsia"/>
          <w:sz w:val="24"/>
          <w:szCs w:val="24"/>
        </w:rPr>
        <w:t>Actually, we initially didn</w:t>
      </w:r>
      <w:r w:rsidRPr="00F727CD">
        <w:rPr>
          <w:rFonts w:ascii="Garamond" w:hAnsi="Garamond"/>
          <w:sz w:val="24"/>
          <w:szCs w:val="24"/>
        </w:rPr>
        <w:t>’t want to use sever to realize the communication between the leader and the common users</w:t>
      </w:r>
      <w:r w:rsidR="005151A9">
        <w:rPr>
          <w:rFonts w:ascii="Garamond" w:hAnsi="Garamond"/>
          <w:sz w:val="24"/>
          <w:szCs w:val="24"/>
        </w:rPr>
        <w:t xml:space="preserve"> and connect them directly</w:t>
      </w:r>
      <w:r>
        <w:rPr>
          <w:rFonts w:ascii="Garamond" w:hAnsi="Garamond"/>
          <w:sz w:val="24"/>
          <w:szCs w:val="24"/>
        </w:rPr>
        <w:t>. Thus, we thought of some other solutions to take the place of it.</w:t>
      </w:r>
    </w:p>
    <w:p w:rsidR="00F727CD" w:rsidRDefault="00F727CD">
      <w:pPr>
        <w:rPr>
          <w:rFonts w:ascii="Garamond" w:hAnsi="Garamond"/>
          <w:sz w:val="24"/>
          <w:szCs w:val="24"/>
        </w:rPr>
      </w:pPr>
      <w:r>
        <w:rPr>
          <w:rFonts w:ascii="Garamond" w:hAnsi="Garamond"/>
          <w:sz w:val="24"/>
          <w:szCs w:val="24"/>
        </w:rPr>
        <w:t xml:space="preserve">One method to make it may be Bluetooth, and another is using </w:t>
      </w:r>
      <w:r w:rsidR="00983954">
        <w:rPr>
          <w:rFonts w:ascii="Garamond" w:hAnsi="Garamond"/>
          <w:sz w:val="24"/>
          <w:szCs w:val="24"/>
        </w:rPr>
        <w:t>Wi-Fi</w:t>
      </w:r>
      <w:r>
        <w:rPr>
          <w:rFonts w:ascii="Garamond" w:hAnsi="Garamond"/>
          <w:sz w:val="24"/>
          <w:szCs w:val="24"/>
        </w:rPr>
        <w:t xml:space="preserve"> to connect the leader’s smartphone.</w:t>
      </w:r>
    </w:p>
    <w:p w:rsidR="00ED5B58" w:rsidRDefault="00ED5B58">
      <w:pPr>
        <w:rPr>
          <w:rFonts w:ascii="Garamond" w:hAnsi="Garamond"/>
          <w:sz w:val="24"/>
          <w:szCs w:val="24"/>
        </w:rPr>
      </w:pPr>
      <w:r>
        <w:rPr>
          <w:rFonts w:ascii="Garamond" w:hAnsi="Garamond"/>
          <w:sz w:val="24"/>
          <w:szCs w:val="24"/>
        </w:rPr>
        <w:t>Bluetooth has its limitation in distance other users can have accesses to the leader’s phone. Bluetooth can also add burden to the leader’s phone when it run the application and it is rather troublesome when we need to permit the connection to his phone from other users especially when it comes to a meeting or class concerned with plenty of participants. Moreover, Bluetooth is not stable enough.</w:t>
      </w:r>
      <w:r w:rsidR="005151A9">
        <w:rPr>
          <w:rFonts w:ascii="Garamond" w:hAnsi="Garamond"/>
          <w:sz w:val="24"/>
          <w:szCs w:val="24"/>
        </w:rPr>
        <w:t xml:space="preserve"> We abandoned it at first.</w:t>
      </w:r>
    </w:p>
    <w:p w:rsidR="00ED5B58" w:rsidRDefault="00983954">
      <w:pPr>
        <w:rPr>
          <w:rFonts w:ascii="Garamond" w:hAnsi="Garamond"/>
          <w:sz w:val="24"/>
          <w:szCs w:val="24"/>
        </w:rPr>
      </w:pPr>
      <w:r>
        <w:rPr>
          <w:rFonts w:ascii="Garamond" w:hAnsi="Garamond"/>
          <w:sz w:val="24"/>
          <w:szCs w:val="24"/>
        </w:rPr>
        <w:t>Wi-Fi</w:t>
      </w:r>
      <w:r w:rsidR="003A2871">
        <w:rPr>
          <w:rFonts w:ascii="Garamond" w:hAnsi="Garamond"/>
          <w:sz w:val="24"/>
          <w:szCs w:val="24"/>
        </w:rPr>
        <w:t xml:space="preserve"> can be </w:t>
      </w:r>
      <w:r w:rsidR="00ED5B58">
        <w:rPr>
          <w:rFonts w:ascii="Garamond" w:hAnsi="Garamond"/>
          <w:sz w:val="24"/>
          <w:szCs w:val="24"/>
        </w:rPr>
        <w:t>quick</w:t>
      </w:r>
      <w:r w:rsidR="003A2871">
        <w:rPr>
          <w:rFonts w:ascii="Garamond" w:hAnsi="Garamond"/>
          <w:sz w:val="24"/>
          <w:szCs w:val="24"/>
        </w:rPr>
        <w:t>er</w:t>
      </w:r>
      <w:r w:rsidR="00ED5B58">
        <w:rPr>
          <w:rFonts w:ascii="Garamond" w:hAnsi="Garamond"/>
          <w:sz w:val="24"/>
          <w:szCs w:val="24"/>
        </w:rPr>
        <w:t xml:space="preserve"> and </w:t>
      </w:r>
      <w:r w:rsidR="003A2871">
        <w:rPr>
          <w:rFonts w:ascii="Garamond" w:hAnsi="Garamond"/>
          <w:sz w:val="24"/>
          <w:szCs w:val="24"/>
        </w:rPr>
        <w:t xml:space="preserve">stable. However, </w:t>
      </w:r>
      <w:r w:rsidR="00471C7B">
        <w:rPr>
          <w:rFonts w:ascii="Garamond" w:hAnsi="Garamond"/>
          <w:sz w:val="24"/>
          <w:szCs w:val="24"/>
        </w:rPr>
        <w:t>there are still some deficiencies compared to server.</w:t>
      </w:r>
    </w:p>
    <w:tbl>
      <w:tblPr>
        <w:tblStyle w:val="a6"/>
        <w:tblW w:w="0" w:type="auto"/>
        <w:tblLook w:val="04A0" w:firstRow="1" w:lastRow="0" w:firstColumn="1" w:lastColumn="0" w:noHBand="0" w:noVBand="1"/>
      </w:tblPr>
      <w:tblGrid>
        <w:gridCol w:w="1721"/>
        <w:gridCol w:w="3116"/>
        <w:gridCol w:w="3459"/>
      </w:tblGrid>
      <w:tr w:rsidR="005151A9" w:rsidTr="00D26732">
        <w:tc>
          <w:tcPr>
            <w:tcW w:w="1721" w:type="dxa"/>
          </w:tcPr>
          <w:p w:rsidR="005151A9" w:rsidRPr="00471C7B" w:rsidRDefault="005151A9" w:rsidP="00943681">
            <w:pPr>
              <w:jc w:val="center"/>
              <w:rPr>
                <w:rFonts w:ascii="Garamond" w:hAnsi="Garamond"/>
                <w:sz w:val="24"/>
                <w:szCs w:val="24"/>
              </w:rPr>
            </w:pPr>
          </w:p>
        </w:tc>
        <w:tc>
          <w:tcPr>
            <w:tcW w:w="3116" w:type="dxa"/>
          </w:tcPr>
          <w:p w:rsidR="005151A9" w:rsidRDefault="005151A9" w:rsidP="00943681">
            <w:pPr>
              <w:jc w:val="center"/>
              <w:rPr>
                <w:rFonts w:ascii="Garamond" w:hAnsi="Garamond"/>
                <w:sz w:val="24"/>
                <w:szCs w:val="24"/>
              </w:rPr>
            </w:pPr>
            <w:r>
              <w:rPr>
                <w:rFonts w:ascii="Garamond" w:hAnsi="Garamond" w:hint="eastAsia"/>
                <w:sz w:val="24"/>
                <w:szCs w:val="24"/>
              </w:rPr>
              <w:t>Server</w:t>
            </w:r>
          </w:p>
        </w:tc>
        <w:tc>
          <w:tcPr>
            <w:tcW w:w="3459" w:type="dxa"/>
          </w:tcPr>
          <w:p w:rsidR="005151A9" w:rsidRDefault="00983954" w:rsidP="00943681">
            <w:pPr>
              <w:jc w:val="center"/>
              <w:rPr>
                <w:rFonts w:ascii="Garamond" w:hAnsi="Garamond"/>
                <w:sz w:val="24"/>
                <w:szCs w:val="24"/>
              </w:rPr>
            </w:pPr>
            <w:r>
              <w:rPr>
                <w:rFonts w:ascii="Garamond" w:hAnsi="Garamond"/>
                <w:sz w:val="24"/>
                <w:szCs w:val="24"/>
              </w:rPr>
              <w:t>Wi-Fi</w:t>
            </w:r>
          </w:p>
        </w:tc>
      </w:tr>
      <w:tr w:rsidR="005151A9" w:rsidRPr="005151A9" w:rsidTr="00D26732">
        <w:tc>
          <w:tcPr>
            <w:tcW w:w="1721" w:type="dxa"/>
          </w:tcPr>
          <w:p w:rsidR="00471C7B" w:rsidRDefault="00471C7B" w:rsidP="00943681">
            <w:pPr>
              <w:jc w:val="center"/>
              <w:rPr>
                <w:rFonts w:ascii="Garamond" w:hAnsi="Garamond"/>
                <w:sz w:val="24"/>
                <w:szCs w:val="24"/>
              </w:rPr>
            </w:pPr>
            <w:r>
              <w:rPr>
                <w:rFonts w:ascii="Garamond" w:hAnsi="Garamond"/>
                <w:sz w:val="24"/>
                <w:szCs w:val="24"/>
              </w:rPr>
              <w:t>Available</w:t>
            </w:r>
          </w:p>
          <w:p w:rsidR="005151A9" w:rsidRDefault="005151A9" w:rsidP="00943681">
            <w:pPr>
              <w:jc w:val="center"/>
              <w:rPr>
                <w:rFonts w:ascii="Garamond" w:hAnsi="Garamond"/>
                <w:sz w:val="24"/>
                <w:szCs w:val="24"/>
              </w:rPr>
            </w:pPr>
            <w:r>
              <w:rPr>
                <w:rFonts w:ascii="Garamond" w:hAnsi="Garamond" w:hint="eastAsia"/>
                <w:sz w:val="24"/>
                <w:szCs w:val="24"/>
              </w:rPr>
              <w:t>Distance</w:t>
            </w:r>
          </w:p>
        </w:tc>
        <w:tc>
          <w:tcPr>
            <w:tcW w:w="3116" w:type="dxa"/>
          </w:tcPr>
          <w:p w:rsidR="005151A9" w:rsidRDefault="005151A9" w:rsidP="00943681">
            <w:pPr>
              <w:jc w:val="center"/>
              <w:rPr>
                <w:rFonts w:ascii="Garamond" w:hAnsi="Garamond"/>
                <w:sz w:val="24"/>
                <w:szCs w:val="24"/>
              </w:rPr>
            </w:pPr>
            <w:r>
              <w:rPr>
                <w:rFonts w:ascii="Garamond" w:hAnsi="Garamond" w:hint="eastAsia"/>
                <w:sz w:val="24"/>
                <w:szCs w:val="24"/>
              </w:rPr>
              <w:t>Available anyw</w:t>
            </w:r>
            <w:r>
              <w:rPr>
                <w:rFonts w:ascii="Garamond" w:hAnsi="Garamond"/>
                <w:sz w:val="24"/>
                <w:szCs w:val="24"/>
              </w:rPr>
              <w:t>here where there is Internet</w:t>
            </w:r>
          </w:p>
        </w:tc>
        <w:tc>
          <w:tcPr>
            <w:tcW w:w="3459" w:type="dxa"/>
          </w:tcPr>
          <w:p w:rsidR="005151A9" w:rsidRPr="005151A9" w:rsidRDefault="005151A9" w:rsidP="00943681">
            <w:pPr>
              <w:jc w:val="center"/>
              <w:rPr>
                <w:rFonts w:ascii="Garamond" w:hAnsi="Garamond"/>
                <w:sz w:val="24"/>
                <w:szCs w:val="24"/>
              </w:rPr>
            </w:pPr>
            <w:r>
              <w:rPr>
                <w:rFonts w:ascii="Garamond" w:hAnsi="Garamond" w:hint="eastAsia"/>
                <w:sz w:val="24"/>
                <w:szCs w:val="24"/>
              </w:rPr>
              <w:t xml:space="preserve">Available the </w:t>
            </w:r>
            <w:r>
              <w:rPr>
                <w:rFonts w:ascii="Garamond" w:hAnsi="Garamond"/>
                <w:sz w:val="24"/>
                <w:szCs w:val="24"/>
              </w:rPr>
              <w:t xml:space="preserve">scope that the </w:t>
            </w:r>
            <w:r w:rsidR="00983954">
              <w:rPr>
                <w:rFonts w:ascii="Garamond" w:hAnsi="Garamond"/>
                <w:sz w:val="24"/>
                <w:szCs w:val="24"/>
              </w:rPr>
              <w:t>Wi-Fi</w:t>
            </w:r>
            <w:r>
              <w:rPr>
                <w:rFonts w:ascii="Garamond" w:hAnsi="Garamond"/>
                <w:sz w:val="24"/>
                <w:szCs w:val="24"/>
              </w:rPr>
              <w:t xml:space="preserve"> covers</w:t>
            </w:r>
          </w:p>
        </w:tc>
      </w:tr>
      <w:tr w:rsidR="005151A9" w:rsidTr="00D26732">
        <w:tc>
          <w:tcPr>
            <w:tcW w:w="1721" w:type="dxa"/>
          </w:tcPr>
          <w:p w:rsidR="005151A9" w:rsidRPr="005151A9" w:rsidRDefault="00471C7B" w:rsidP="00943681">
            <w:pPr>
              <w:jc w:val="center"/>
              <w:rPr>
                <w:rFonts w:ascii="Garamond" w:hAnsi="Garamond"/>
                <w:sz w:val="24"/>
                <w:szCs w:val="24"/>
              </w:rPr>
            </w:pPr>
            <w:r>
              <w:rPr>
                <w:rFonts w:ascii="Garamond" w:hAnsi="Garamond" w:hint="eastAsia"/>
                <w:sz w:val="24"/>
                <w:szCs w:val="24"/>
              </w:rPr>
              <w:t>Information</w:t>
            </w:r>
            <w:r>
              <w:rPr>
                <w:rFonts w:ascii="Garamond" w:hAnsi="Garamond"/>
                <w:sz w:val="24"/>
                <w:szCs w:val="24"/>
              </w:rPr>
              <w:t xml:space="preserve"> received</w:t>
            </w:r>
          </w:p>
        </w:tc>
        <w:tc>
          <w:tcPr>
            <w:tcW w:w="3116" w:type="dxa"/>
          </w:tcPr>
          <w:p w:rsidR="005151A9" w:rsidRDefault="00471C7B" w:rsidP="00943681">
            <w:pPr>
              <w:jc w:val="center"/>
              <w:rPr>
                <w:rFonts w:ascii="Garamond" w:hAnsi="Garamond"/>
                <w:sz w:val="24"/>
                <w:szCs w:val="24"/>
              </w:rPr>
            </w:pPr>
            <w:r>
              <w:rPr>
                <w:rFonts w:ascii="Garamond" w:hAnsi="Garamond" w:hint="eastAsia"/>
                <w:sz w:val="24"/>
                <w:szCs w:val="24"/>
              </w:rPr>
              <w:t xml:space="preserve">All the useful </w:t>
            </w:r>
            <w:r>
              <w:rPr>
                <w:rFonts w:ascii="Garamond" w:hAnsi="Garamond"/>
                <w:sz w:val="24"/>
                <w:szCs w:val="24"/>
              </w:rPr>
              <w:t>information</w:t>
            </w:r>
          </w:p>
        </w:tc>
        <w:tc>
          <w:tcPr>
            <w:tcW w:w="3459" w:type="dxa"/>
          </w:tcPr>
          <w:p w:rsidR="005151A9" w:rsidRPr="00471C7B" w:rsidRDefault="00471C7B" w:rsidP="00943681">
            <w:pPr>
              <w:jc w:val="center"/>
              <w:rPr>
                <w:rFonts w:ascii="Garamond" w:hAnsi="Garamond"/>
                <w:sz w:val="24"/>
                <w:szCs w:val="24"/>
              </w:rPr>
            </w:pPr>
            <w:r>
              <w:rPr>
                <w:rFonts w:ascii="Garamond" w:hAnsi="Garamond" w:hint="eastAsia"/>
                <w:sz w:val="24"/>
                <w:szCs w:val="24"/>
              </w:rPr>
              <w:t xml:space="preserve">Need the </w:t>
            </w:r>
            <w:r>
              <w:rPr>
                <w:rFonts w:ascii="Garamond" w:hAnsi="Garamond"/>
                <w:sz w:val="24"/>
                <w:szCs w:val="24"/>
              </w:rPr>
              <w:t>smart</w:t>
            </w:r>
            <w:r>
              <w:rPr>
                <w:rFonts w:ascii="Garamond" w:hAnsi="Garamond" w:hint="eastAsia"/>
                <w:sz w:val="24"/>
                <w:szCs w:val="24"/>
              </w:rPr>
              <w:t xml:space="preserve">phone to </w:t>
            </w:r>
            <w:r>
              <w:rPr>
                <w:rFonts w:ascii="Garamond" w:hAnsi="Garamond"/>
                <w:sz w:val="24"/>
                <w:szCs w:val="24"/>
              </w:rPr>
              <w:t>calculate</w:t>
            </w:r>
          </w:p>
        </w:tc>
      </w:tr>
      <w:tr w:rsidR="005151A9" w:rsidTr="00D26732">
        <w:trPr>
          <w:trHeight w:val="603"/>
        </w:trPr>
        <w:tc>
          <w:tcPr>
            <w:tcW w:w="1721" w:type="dxa"/>
          </w:tcPr>
          <w:p w:rsidR="005151A9" w:rsidRDefault="00471C7B" w:rsidP="00943681">
            <w:pPr>
              <w:jc w:val="center"/>
              <w:rPr>
                <w:rFonts w:ascii="Garamond" w:hAnsi="Garamond"/>
                <w:sz w:val="24"/>
                <w:szCs w:val="24"/>
              </w:rPr>
            </w:pPr>
            <w:r>
              <w:rPr>
                <w:rFonts w:ascii="Garamond" w:hAnsi="Garamond" w:hint="eastAsia"/>
                <w:sz w:val="24"/>
                <w:szCs w:val="24"/>
              </w:rPr>
              <w:t>Communication</w:t>
            </w:r>
          </w:p>
          <w:p w:rsidR="00471C7B" w:rsidRPr="00471C7B" w:rsidRDefault="00471C7B" w:rsidP="00943681">
            <w:pPr>
              <w:jc w:val="center"/>
              <w:rPr>
                <w:rFonts w:ascii="Garamond" w:hAnsi="Garamond"/>
                <w:sz w:val="24"/>
                <w:szCs w:val="24"/>
              </w:rPr>
            </w:pPr>
            <w:r>
              <w:rPr>
                <w:rFonts w:ascii="Garamond" w:hAnsi="Garamond"/>
                <w:sz w:val="24"/>
                <w:szCs w:val="24"/>
              </w:rPr>
              <w:t>Between different OS</w:t>
            </w:r>
            <w:r w:rsidR="00983954">
              <w:rPr>
                <w:rFonts w:ascii="Garamond" w:hAnsi="Garamond"/>
                <w:sz w:val="24"/>
                <w:szCs w:val="24"/>
              </w:rPr>
              <w:t>es</w:t>
            </w:r>
          </w:p>
        </w:tc>
        <w:tc>
          <w:tcPr>
            <w:tcW w:w="3116" w:type="dxa"/>
          </w:tcPr>
          <w:p w:rsidR="00943681" w:rsidRDefault="00943681" w:rsidP="00943681">
            <w:pPr>
              <w:jc w:val="center"/>
              <w:rPr>
                <w:rFonts w:ascii="Garamond" w:hAnsi="Garamond"/>
                <w:sz w:val="24"/>
                <w:szCs w:val="24"/>
              </w:rPr>
            </w:pPr>
          </w:p>
          <w:p w:rsidR="005151A9" w:rsidRDefault="00471C7B" w:rsidP="00943681">
            <w:pPr>
              <w:jc w:val="center"/>
              <w:rPr>
                <w:rFonts w:ascii="Garamond" w:hAnsi="Garamond"/>
                <w:sz w:val="24"/>
                <w:szCs w:val="24"/>
              </w:rPr>
            </w:pPr>
            <w:r>
              <w:rPr>
                <w:rFonts w:ascii="Garamond" w:hAnsi="Garamond"/>
                <w:sz w:val="24"/>
                <w:szCs w:val="24"/>
              </w:rPr>
              <w:t>E</w:t>
            </w:r>
            <w:r>
              <w:rPr>
                <w:rFonts w:ascii="Garamond" w:hAnsi="Garamond" w:hint="eastAsia"/>
                <w:sz w:val="24"/>
                <w:szCs w:val="24"/>
              </w:rPr>
              <w:t>as</w:t>
            </w:r>
            <w:r>
              <w:rPr>
                <w:rFonts w:ascii="Garamond" w:hAnsi="Garamond"/>
                <w:sz w:val="24"/>
                <w:szCs w:val="24"/>
              </w:rPr>
              <w:t>ier to realize</w:t>
            </w:r>
          </w:p>
        </w:tc>
        <w:tc>
          <w:tcPr>
            <w:tcW w:w="3459" w:type="dxa"/>
          </w:tcPr>
          <w:p w:rsidR="00943681" w:rsidRDefault="00943681" w:rsidP="00943681">
            <w:pPr>
              <w:jc w:val="center"/>
              <w:rPr>
                <w:rFonts w:ascii="Garamond" w:hAnsi="Garamond"/>
                <w:sz w:val="24"/>
                <w:szCs w:val="24"/>
              </w:rPr>
            </w:pPr>
          </w:p>
          <w:p w:rsidR="005151A9" w:rsidRDefault="00471C7B" w:rsidP="00943681">
            <w:pPr>
              <w:jc w:val="center"/>
              <w:rPr>
                <w:rFonts w:ascii="Garamond" w:hAnsi="Garamond"/>
                <w:sz w:val="24"/>
                <w:szCs w:val="24"/>
              </w:rPr>
            </w:pPr>
            <w:r>
              <w:rPr>
                <w:rFonts w:ascii="Garamond" w:hAnsi="Garamond" w:hint="eastAsia"/>
                <w:sz w:val="24"/>
                <w:szCs w:val="24"/>
              </w:rPr>
              <w:t>More diff</w:t>
            </w:r>
            <w:r w:rsidR="00943681">
              <w:rPr>
                <w:rFonts w:ascii="Garamond" w:hAnsi="Garamond"/>
                <w:sz w:val="24"/>
                <w:szCs w:val="24"/>
              </w:rPr>
              <w:t>i</w:t>
            </w:r>
            <w:r>
              <w:rPr>
                <w:rFonts w:ascii="Garamond" w:hAnsi="Garamond" w:hint="eastAsia"/>
                <w:sz w:val="24"/>
                <w:szCs w:val="24"/>
              </w:rPr>
              <w:t>cult</w:t>
            </w:r>
          </w:p>
        </w:tc>
      </w:tr>
      <w:tr w:rsidR="00471C7B" w:rsidTr="00D26732">
        <w:tc>
          <w:tcPr>
            <w:tcW w:w="1721" w:type="dxa"/>
          </w:tcPr>
          <w:p w:rsidR="00471C7B" w:rsidRPr="00471C7B" w:rsidRDefault="00943681" w:rsidP="00943681">
            <w:pPr>
              <w:jc w:val="center"/>
              <w:rPr>
                <w:rFonts w:ascii="Garamond" w:hAnsi="Garamond"/>
                <w:sz w:val="24"/>
                <w:szCs w:val="24"/>
              </w:rPr>
            </w:pPr>
            <w:r>
              <w:rPr>
                <w:rFonts w:ascii="Garamond" w:hAnsi="Garamond" w:hint="eastAsia"/>
                <w:sz w:val="24"/>
                <w:szCs w:val="24"/>
              </w:rPr>
              <w:t>Convenience</w:t>
            </w:r>
          </w:p>
        </w:tc>
        <w:tc>
          <w:tcPr>
            <w:tcW w:w="3116" w:type="dxa"/>
          </w:tcPr>
          <w:p w:rsidR="00471C7B" w:rsidRDefault="00943681" w:rsidP="00943681">
            <w:pPr>
              <w:jc w:val="center"/>
              <w:rPr>
                <w:rFonts w:ascii="Garamond" w:hAnsi="Garamond"/>
                <w:sz w:val="24"/>
                <w:szCs w:val="24"/>
              </w:rPr>
            </w:pPr>
            <w:r>
              <w:rPr>
                <w:rFonts w:ascii="Garamond" w:hAnsi="Garamond" w:hint="eastAsia"/>
                <w:sz w:val="24"/>
                <w:szCs w:val="24"/>
              </w:rPr>
              <w:t>It all depends on the server to allocate the information</w:t>
            </w:r>
          </w:p>
        </w:tc>
        <w:tc>
          <w:tcPr>
            <w:tcW w:w="3459" w:type="dxa"/>
          </w:tcPr>
          <w:p w:rsidR="00471C7B" w:rsidRDefault="00943681" w:rsidP="00943681">
            <w:pPr>
              <w:jc w:val="center"/>
              <w:rPr>
                <w:rFonts w:ascii="Garamond" w:hAnsi="Garamond"/>
                <w:sz w:val="24"/>
                <w:szCs w:val="24"/>
              </w:rPr>
            </w:pPr>
            <w:r>
              <w:rPr>
                <w:rFonts w:ascii="Garamond" w:hAnsi="Garamond" w:hint="eastAsia"/>
                <w:sz w:val="24"/>
                <w:szCs w:val="24"/>
              </w:rPr>
              <w:t xml:space="preserve">Need time to connect the </w:t>
            </w:r>
            <w:r>
              <w:rPr>
                <w:rFonts w:ascii="Garamond" w:hAnsi="Garamond"/>
                <w:sz w:val="24"/>
                <w:szCs w:val="24"/>
              </w:rPr>
              <w:t>target phone</w:t>
            </w:r>
          </w:p>
        </w:tc>
      </w:tr>
      <w:tr w:rsidR="00943681" w:rsidTr="00D26732">
        <w:tc>
          <w:tcPr>
            <w:tcW w:w="1721" w:type="dxa"/>
          </w:tcPr>
          <w:p w:rsidR="00943681" w:rsidRDefault="00943681" w:rsidP="00943681">
            <w:pPr>
              <w:jc w:val="center"/>
              <w:rPr>
                <w:rFonts w:ascii="Garamond" w:hAnsi="Garamond"/>
                <w:sz w:val="24"/>
                <w:szCs w:val="24"/>
              </w:rPr>
            </w:pPr>
            <w:r>
              <w:rPr>
                <w:rFonts w:ascii="Garamond" w:hAnsi="Garamond" w:hint="eastAsia"/>
                <w:sz w:val="24"/>
                <w:szCs w:val="24"/>
              </w:rPr>
              <w:t>Persistence</w:t>
            </w:r>
          </w:p>
        </w:tc>
        <w:tc>
          <w:tcPr>
            <w:tcW w:w="3116" w:type="dxa"/>
          </w:tcPr>
          <w:p w:rsidR="00943681" w:rsidRDefault="00943681" w:rsidP="00943681">
            <w:pPr>
              <w:jc w:val="center"/>
              <w:rPr>
                <w:rFonts w:ascii="Garamond" w:hAnsi="Garamond"/>
                <w:sz w:val="24"/>
                <w:szCs w:val="24"/>
              </w:rPr>
            </w:pPr>
            <w:r>
              <w:rPr>
                <w:rFonts w:ascii="Garamond" w:hAnsi="Garamond" w:hint="eastAsia"/>
                <w:sz w:val="24"/>
                <w:szCs w:val="24"/>
              </w:rPr>
              <w:t>With account it can last pretty long</w:t>
            </w:r>
            <w:r>
              <w:rPr>
                <w:rFonts w:ascii="Garamond" w:hAnsi="Garamond"/>
                <w:sz w:val="24"/>
                <w:szCs w:val="24"/>
              </w:rPr>
              <w:t xml:space="preserve"> if you want</w:t>
            </w:r>
          </w:p>
        </w:tc>
        <w:tc>
          <w:tcPr>
            <w:tcW w:w="3459" w:type="dxa"/>
          </w:tcPr>
          <w:p w:rsidR="00943681" w:rsidRPr="00943681" w:rsidRDefault="00943681" w:rsidP="00943681">
            <w:pPr>
              <w:jc w:val="center"/>
              <w:rPr>
                <w:rFonts w:ascii="Garamond" w:hAnsi="Garamond"/>
                <w:sz w:val="24"/>
                <w:szCs w:val="24"/>
              </w:rPr>
            </w:pPr>
            <w:r>
              <w:rPr>
                <w:rFonts w:ascii="Garamond" w:hAnsi="Garamond"/>
                <w:sz w:val="24"/>
                <w:szCs w:val="24"/>
              </w:rPr>
              <w:t xml:space="preserve">The group would dismiss as soon as the </w:t>
            </w:r>
            <w:r w:rsidR="00983954">
              <w:rPr>
                <w:rFonts w:ascii="Garamond" w:hAnsi="Garamond"/>
                <w:sz w:val="24"/>
                <w:szCs w:val="24"/>
              </w:rPr>
              <w:t>Wi-Fi</w:t>
            </w:r>
            <w:r>
              <w:rPr>
                <w:rFonts w:ascii="Garamond" w:hAnsi="Garamond"/>
                <w:sz w:val="24"/>
                <w:szCs w:val="24"/>
              </w:rPr>
              <w:t xml:space="preserve"> is disconnected</w:t>
            </w:r>
          </w:p>
        </w:tc>
      </w:tr>
      <w:tr w:rsidR="00943681" w:rsidTr="00D26732">
        <w:tc>
          <w:tcPr>
            <w:tcW w:w="1721" w:type="dxa"/>
          </w:tcPr>
          <w:p w:rsidR="00D26732" w:rsidRDefault="00D26732" w:rsidP="00D26732">
            <w:pPr>
              <w:ind w:left="240" w:hangingChars="100" w:hanging="240"/>
              <w:rPr>
                <w:rFonts w:ascii="Garamond" w:hAnsi="Garamond"/>
                <w:sz w:val="24"/>
                <w:szCs w:val="24"/>
              </w:rPr>
            </w:pPr>
            <w:r>
              <w:rPr>
                <w:rFonts w:ascii="Garamond" w:hAnsi="Garamond"/>
                <w:sz w:val="24"/>
                <w:szCs w:val="24"/>
              </w:rPr>
              <w:t>Burden</w:t>
            </w:r>
          </w:p>
          <w:p w:rsidR="00943681" w:rsidRDefault="00D26732" w:rsidP="00D26732">
            <w:pPr>
              <w:ind w:left="240" w:hangingChars="100" w:hanging="240"/>
              <w:rPr>
                <w:rFonts w:ascii="Garamond" w:hAnsi="Garamond"/>
                <w:sz w:val="24"/>
                <w:szCs w:val="24"/>
              </w:rPr>
            </w:pPr>
            <w:r>
              <w:rPr>
                <w:rFonts w:ascii="Garamond" w:hAnsi="Garamond"/>
                <w:sz w:val="24"/>
                <w:szCs w:val="24"/>
              </w:rPr>
              <w:t>to application</w:t>
            </w:r>
          </w:p>
        </w:tc>
        <w:tc>
          <w:tcPr>
            <w:tcW w:w="3116" w:type="dxa"/>
          </w:tcPr>
          <w:p w:rsidR="00943681" w:rsidRDefault="00D26732" w:rsidP="00943681">
            <w:pPr>
              <w:jc w:val="center"/>
              <w:rPr>
                <w:rFonts w:ascii="Garamond" w:hAnsi="Garamond"/>
                <w:sz w:val="24"/>
                <w:szCs w:val="24"/>
              </w:rPr>
            </w:pPr>
            <w:r>
              <w:rPr>
                <w:rFonts w:ascii="Garamond" w:hAnsi="Garamond" w:hint="eastAsia"/>
                <w:sz w:val="24"/>
                <w:szCs w:val="24"/>
              </w:rPr>
              <w:t>small</w:t>
            </w:r>
          </w:p>
        </w:tc>
        <w:tc>
          <w:tcPr>
            <w:tcW w:w="3459" w:type="dxa"/>
          </w:tcPr>
          <w:p w:rsidR="00943681" w:rsidRDefault="00D26732" w:rsidP="00943681">
            <w:pPr>
              <w:jc w:val="center"/>
              <w:rPr>
                <w:rFonts w:ascii="Garamond" w:hAnsi="Garamond"/>
                <w:sz w:val="24"/>
                <w:szCs w:val="24"/>
              </w:rPr>
            </w:pPr>
            <w:r>
              <w:rPr>
                <w:rFonts w:ascii="Garamond" w:hAnsi="Garamond" w:hint="eastAsia"/>
                <w:sz w:val="24"/>
                <w:szCs w:val="24"/>
              </w:rPr>
              <w:t>medium</w:t>
            </w:r>
          </w:p>
        </w:tc>
      </w:tr>
    </w:tbl>
    <w:p w:rsidR="00435B37" w:rsidRPr="00FA51B9" w:rsidRDefault="00B76AD4">
      <w:pPr>
        <w:rPr>
          <w:rFonts w:ascii="Garamond" w:hAnsi="Garamond"/>
          <w:b/>
          <w:sz w:val="36"/>
          <w:szCs w:val="36"/>
        </w:rPr>
      </w:pPr>
      <w:r w:rsidRPr="00FA51B9">
        <w:rPr>
          <w:rFonts w:ascii="Garamond" w:hAnsi="Garamond"/>
          <w:b/>
          <w:sz w:val="36"/>
          <w:szCs w:val="36"/>
        </w:rPr>
        <w:t>5.</w:t>
      </w:r>
      <w:r w:rsidR="00D26732" w:rsidRPr="00FA51B9">
        <w:rPr>
          <w:rFonts w:ascii="Garamond" w:hAnsi="Garamond"/>
          <w:b/>
          <w:sz w:val="36"/>
          <w:szCs w:val="36"/>
        </w:rPr>
        <w:t>2 Display</w:t>
      </w:r>
    </w:p>
    <w:p w:rsidR="00D26732" w:rsidRDefault="00D26732">
      <w:pPr>
        <w:rPr>
          <w:rFonts w:ascii="Garamond" w:hAnsi="Garamond"/>
          <w:sz w:val="24"/>
          <w:szCs w:val="24"/>
        </w:rPr>
      </w:pPr>
      <w:r w:rsidRPr="00D26732">
        <w:rPr>
          <w:rFonts w:ascii="Garamond" w:hAnsi="Garamond"/>
          <w:sz w:val="24"/>
          <w:szCs w:val="24"/>
        </w:rPr>
        <w:t xml:space="preserve">Sometimes </w:t>
      </w:r>
      <w:r>
        <w:rPr>
          <w:rFonts w:ascii="Garamond" w:hAnsi="Garamond"/>
          <w:sz w:val="24"/>
          <w:szCs w:val="24"/>
        </w:rPr>
        <w:t>we need to display the results on the screen related to the comput</w:t>
      </w:r>
      <w:r w:rsidR="00983954">
        <w:rPr>
          <w:rFonts w:ascii="Garamond" w:hAnsi="Garamond"/>
          <w:sz w:val="24"/>
          <w:szCs w:val="24"/>
        </w:rPr>
        <w:t>er. Besides the solution that developing a website to realize it</w:t>
      </w:r>
      <w:r>
        <w:rPr>
          <w:rFonts w:ascii="Garamond" w:hAnsi="Garamond"/>
          <w:sz w:val="24"/>
          <w:szCs w:val="24"/>
        </w:rPr>
        <w:t>, we originally want to develop a PC application</w:t>
      </w:r>
      <w:r w:rsidR="00983954">
        <w:rPr>
          <w:rFonts w:ascii="Garamond" w:hAnsi="Garamond"/>
          <w:sz w:val="24"/>
          <w:szCs w:val="24"/>
        </w:rPr>
        <w:t xml:space="preserve"> which is C/S software architecture</w:t>
      </w:r>
      <w:r>
        <w:rPr>
          <w:rFonts w:ascii="Garamond" w:hAnsi="Garamond"/>
          <w:sz w:val="24"/>
          <w:szCs w:val="24"/>
        </w:rPr>
        <w:t>. However, based on some essential parts, we discarded it.</w:t>
      </w:r>
    </w:p>
    <w:tbl>
      <w:tblPr>
        <w:tblStyle w:val="a6"/>
        <w:tblW w:w="0" w:type="auto"/>
        <w:tblLook w:val="04A0" w:firstRow="1" w:lastRow="0" w:firstColumn="1" w:lastColumn="0" w:noHBand="0" w:noVBand="1"/>
      </w:tblPr>
      <w:tblGrid>
        <w:gridCol w:w="1555"/>
        <w:gridCol w:w="3260"/>
        <w:gridCol w:w="3481"/>
      </w:tblGrid>
      <w:tr w:rsidR="00983954" w:rsidTr="00B76AD4">
        <w:tc>
          <w:tcPr>
            <w:tcW w:w="1555" w:type="dxa"/>
          </w:tcPr>
          <w:p w:rsidR="00983954" w:rsidRDefault="00983954">
            <w:pPr>
              <w:rPr>
                <w:rFonts w:ascii="Garamond" w:hAnsi="Garamond"/>
                <w:sz w:val="24"/>
                <w:szCs w:val="24"/>
              </w:rPr>
            </w:pPr>
          </w:p>
        </w:tc>
        <w:tc>
          <w:tcPr>
            <w:tcW w:w="3260" w:type="dxa"/>
          </w:tcPr>
          <w:p w:rsidR="00983954" w:rsidRDefault="00983954">
            <w:pPr>
              <w:rPr>
                <w:rFonts w:ascii="Garamond" w:hAnsi="Garamond"/>
                <w:sz w:val="24"/>
                <w:szCs w:val="24"/>
              </w:rPr>
            </w:pPr>
            <w:r>
              <w:rPr>
                <w:rFonts w:ascii="Garamond" w:hAnsi="Garamond" w:hint="eastAsia"/>
                <w:sz w:val="24"/>
                <w:szCs w:val="24"/>
              </w:rPr>
              <w:t>Web</w:t>
            </w:r>
          </w:p>
        </w:tc>
        <w:tc>
          <w:tcPr>
            <w:tcW w:w="3481" w:type="dxa"/>
          </w:tcPr>
          <w:p w:rsidR="00983954" w:rsidRDefault="00983954">
            <w:pPr>
              <w:rPr>
                <w:rFonts w:ascii="Garamond" w:hAnsi="Garamond"/>
                <w:sz w:val="24"/>
                <w:szCs w:val="24"/>
              </w:rPr>
            </w:pPr>
            <w:r>
              <w:rPr>
                <w:rFonts w:ascii="Garamond" w:hAnsi="Garamond" w:hint="eastAsia"/>
                <w:sz w:val="24"/>
                <w:szCs w:val="24"/>
              </w:rPr>
              <w:t>PC</w:t>
            </w:r>
            <w:r>
              <w:rPr>
                <w:rFonts w:ascii="Garamond" w:hAnsi="Garamond"/>
                <w:sz w:val="24"/>
                <w:szCs w:val="24"/>
              </w:rPr>
              <w:t xml:space="preserve"> application</w:t>
            </w:r>
          </w:p>
        </w:tc>
      </w:tr>
      <w:tr w:rsidR="00983954" w:rsidTr="00B76AD4">
        <w:tc>
          <w:tcPr>
            <w:tcW w:w="1555" w:type="dxa"/>
          </w:tcPr>
          <w:p w:rsidR="00983954" w:rsidRDefault="00983954">
            <w:pPr>
              <w:rPr>
                <w:rFonts w:ascii="Garamond" w:hAnsi="Garamond"/>
                <w:sz w:val="24"/>
                <w:szCs w:val="24"/>
              </w:rPr>
            </w:pPr>
            <w:r>
              <w:rPr>
                <w:rFonts w:ascii="Garamond" w:hAnsi="Garamond" w:hint="eastAsia"/>
                <w:sz w:val="24"/>
                <w:szCs w:val="24"/>
              </w:rPr>
              <w:t>diff</w:t>
            </w:r>
            <w:r>
              <w:rPr>
                <w:rFonts w:ascii="Garamond" w:hAnsi="Garamond"/>
                <w:sz w:val="24"/>
                <w:szCs w:val="24"/>
              </w:rPr>
              <w:t>i</w:t>
            </w:r>
            <w:r>
              <w:rPr>
                <w:rFonts w:ascii="Garamond" w:hAnsi="Garamond" w:hint="eastAsia"/>
                <w:sz w:val="24"/>
                <w:szCs w:val="24"/>
              </w:rPr>
              <w:t>culty</w:t>
            </w:r>
          </w:p>
        </w:tc>
        <w:tc>
          <w:tcPr>
            <w:tcW w:w="3260" w:type="dxa"/>
          </w:tcPr>
          <w:p w:rsidR="00983954" w:rsidRDefault="00983954">
            <w:pPr>
              <w:rPr>
                <w:rFonts w:ascii="Garamond" w:hAnsi="Garamond"/>
                <w:sz w:val="24"/>
                <w:szCs w:val="24"/>
              </w:rPr>
            </w:pPr>
            <w:r>
              <w:rPr>
                <w:rFonts w:ascii="Garamond" w:hAnsi="Garamond" w:hint="eastAsia"/>
                <w:sz w:val="24"/>
                <w:szCs w:val="24"/>
              </w:rPr>
              <w:t>Mi</w:t>
            </w:r>
            <w:r>
              <w:rPr>
                <w:rFonts w:ascii="Garamond" w:hAnsi="Garamond"/>
                <w:sz w:val="24"/>
                <w:szCs w:val="24"/>
              </w:rPr>
              <w:t>ddle</w:t>
            </w:r>
          </w:p>
        </w:tc>
        <w:tc>
          <w:tcPr>
            <w:tcW w:w="3481" w:type="dxa"/>
          </w:tcPr>
          <w:p w:rsidR="00983954" w:rsidRDefault="00983954">
            <w:pPr>
              <w:rPr>
                <w:rFonts w:ascii="Garamond" w:hAnsi="Garamond"/>
                <w:sz w:val="24"/>
                <w:szCs w:val="24"/>
              </w:rPr>
            </w:pPr>
            <w:r>
              <w:rPr>
                <w:rFonts w:ascii="Garamond" w:hAnsi="Garamond" w:hint="eastAsia"/>
                <w:sz w:val="24"/>
                <w:szCs w:val="24"/>
              </w:rPr>
              <w:t>High</w:t>
            </w:r>
          </w:p>
        </w:tc>
      </w:tr>
      <w:tr w:rsidR="00983954" w:rsidTr="00B76AD4">
        <w:tc>
          <w:tcPr>
            <w:tcW w:w="1555" w:type="dxa"/>
          </w:tcPr>
          <w:p w:rsidR="00983954" w:rsidRDefault="00983954">
            <w:pPr>
              <w:rPr>
                <w:rFonts w:ascii="Garamond" w:hAnsi="Garamond"/>
                <w:sz w:val="24"/>
                <w:szCs w:val="24"/>
              </w:rPr>
            </w:pPr>
            <w:r w:rsidRPr="00983954">
              <w:rPr>
                <w:rFonts w:ascii="Garamond" w:hAnsi="Garamond"/>
                <w:sz w:val="24"/>
                <w:szCs w:val="24"/>
              </w:rPr>
              <w:t>Compatibility</w:t>
            </w:r>
            <w:r>
              <w:rPr>
                <w:rFonts w:ascii="Garamond" w:hAnsi="Garamond"/>
                <w:sz w:val="24"/>
                <w:szCs w:val="24"/>
              </w:rPr>
              <w:t xml:space="preserve"> on different </w:t>
            </w:r>
            <w:r>
              <w:rPr>
                <w:rFonts w:ascii="Garamond" w:hAnsi="Garamond"/>
                <w:sz w:val="24"/>
                <w:szCs w:val="24"/>
              </w:rPr>
              <w:lastRenderedPageBreak/>
              <w:t>OSes</w:t>
            </w:r>
          </w:p>
        </w:tc>
        <w:tc>
          <w:tcPr>
            <w:tcW w:w="3260" w:type="dxa"/>
          </w:tcPr>
          <w:p w:rsidR="00983954" w:rsidRDefault="00983954">
            <w:pPr>
              <w:rPr>
                <w:rFonts w:ascii="Garamond" w:hAnsi="Garamond"/>
                <w:sz w:val="24"/>
                <w:szCs w:val="24"/>
              </w:rPr>
            </w:pPr>
            <w:r>
              <w:rPr>
                <w:rFonts w:ascii="Garamond" w:hAnsi="Garamond" w:hint="eastAsia"/>
                <w:sz w:val="24"/>
                <w:szCs w:val="24"/>
              </w:rPr>
              <w:lastRenderedPageBreak/>
              <w:t>High</w:t>
            </w:r>
          </w:p>
        </w:tc>
        <w:tc>
          <w:tcPr>
            <w:tcW w:w="3481" w:type="dxa"/>
          </w:tcPr>
          <w:p w:rsidR="00983954" w:rsidRDefault="00353C30">
            <w:pPr>
              <w:rPr>
                <w:rFonts w:ascii="Garamond" w:hAnsi="Garamond"/>
                <w:sz w:val="24"/>
                <w:szCs w:val="24"/>
              </w:rPr>
            </w:pPr>
            <w:r>
              <w:rPr>
                <w:rFonts w:ascii="Garamond" w:hAnsi="Garamond" w:hint="eastAsia"/>
                <w:noProof/>
                <w:sz w:val="24"/>
                <w:szCs w:val="24"/>
              </w:rPr>
              <mc:AlternateContent>
                <mc:Choice Requires="wps">
                  <w:drawing>
                    <wp:anchor distT="0" distB="0" distL="114300" distR="114300" simplePos="0" relativeHeight="251659264" behindDoc="0" locked="0" layoutInCell="1" allowOverlap="1" wp14:anchorId="64952B2F" wp14:editId="49A6A4BB">
                      <wp:simplePos x="0" y="0"/>
                      <wp:positionH relativeFrom="column">
                        <wp:posOffset>-52705</wp:posOffset>
                      </wp:positionH>
                      <wp:positionV relativeFrom="paragraph">
                        <wp:posOffset>-13970</wp:posOffset>
                      </wp:positionV>
                      <wp:extent cx="2171700" cy="600075"/>
                      <wp:effectExtent l="0" t="0" r="19050" b="28575"/>
                      <wp:wrapNone/>
                      <wp:docPr id="2" name="直接连接符 2"/>
                      <wp:cNvGraphicFramePr/>
                      <a:graphic xmlns:a="http://schemas.openxmlformats.org/drawingml/2006/main">
                        <a:graphicData uri="http://schemas.microsoft.com/office/word/2010/wordprocessingShape">
                          <wps:wsp>
                            <wps:cNvCnPr/>
                            <wps:spPr>
                              <a:xfrm flipV="1">
                                <a:off x="0" y="0"/>
                                <a:ext cx="217170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3AF3A"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1pt" to="166.8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" strokecolor="black [3213]" strokeweight=".5pt">
                      <v:stroke joinstyle="miter"/>
                    </v:line>
                  </w:pict>
                </mc:Fallback>
              </mc:AlternateContent>
            </w:r>
          </w:p>
        </w:tc>
      </w:tr>
      <w:tr w:rsidR="00983954" w:rsidTr="00B76AD4">
        <w:tc>
          <w:tcPr>
            <w:tcW w:w="1555" w:type="dxa"/>
          </w:tcPr>
          <w:p w:rsidR="00983954" w:rsidRPr="00983954" w:rsidRDefault="00353C30">
            <w:pPr>
              <w:rPr>
                <w:rFonts w:ascii="Garamond" w:hAnsi="Garamond"/>
                <w:sz w:val="24"/>
                <w:szCs w:val="24"/>
              </w:rPr>
            </w:pPr>
            <w:r>
              <w:rPr>
                <w:rFonts w:ascii="Garamond" w:hAnsi="Garamond" w:hint="eastAsia"/>
                <w:sz w:val="24"/>
                <w:szCs w:val="24"/>
              </w:rPr>
              <w:lastRenderedPageBreak/>
              <w:t>Conv</w:t>
            </w:r>
            <w:r>
              <w:rPr>
                <w:rFonts w:ascii="Garamond" w:hAnsi="Garamond"/>
                <w:sz w:val="24"/>
                <w:szCs w:val="24"/>
              </w:rPr>
              <w:t>e</w:t>
            </w:r>
            <w:r>
              <w:rPr>
                <w:rFonts w:ascii="Garamond" w:hAnsi="Garamond" w:hint="eastAsia"/>
                <w:sz w:val="24"/>
                <w:szCs w:val="24"/>
              </w:rPr>
              <w:t>nience</w:t>
            </w:r>
          </w:p>
        </w:tc>
        <w:tc>
          <w:tcPr>
            <w:tcW w:w="3260" w:type="dxa"/>
          </w:tcPr>
          <w:p w:rsidR="00983954" w:rsidRDefault="00353C30">
            <w:pPr>
              <w:rPr>
                <w:rFonts w:ascii="Garamond" w:hAnsi="Garamond"/>
                <w:sz w:val="24"/>
                <w:szCs w:val="24"/>
              </w:rPr>
            </w:pPr>
            <w:r>
              <w:rPr>
                <w:rFonts w:ascii="Garamond" w:hAnsi="Garamond" w:hint="eastAsia"/>
                <w:sz w:val="24"/>
                <w:szCs w:val="24"/>
              </w:rPr>
              <w:t xml:space="preserve">High. </w:t>
            </w:r>
            <w:r>
              <w:rPr>
                <w:rFonts w:ascii="Garamond" w:hAnsi="Garamond"/>
                <w:sz w:val="24"/>
                <w:szCs w:val="24"/>
              </w:rPr>
              <w:t xml:space="preserve">For example, </w:t>
            </w:r>
            <w:r>
              <w:rPr>
                <w:rFonts w:ascii="Garamond" w:hAnsi="Garamond" w:hint="eastAsia"/>
                <w:sz w:val="24"/>
                <w:szCs w:val="24"/>
              </w:rPr>
              <w:t xml:space="preserve">teachers can display the results </w:t>
            </w:r>
            <w:r>
              <w:rPr>
                <w:rFonts w:ascii="Garamond" w:hAnsi="Garamond"/>
                <w:sz w:val="24"/>
                <w:szCs w:val="24"/>
              </w:rPr>
              <w:t>on screen by using school’s computers.</w:t>
            </w:r>
          </w:p>
        </w:tc>
        <w:tc>
          <w:tcPr>
            <w:tcW w:w="3481" w:type="dxa"/>
          </w:tcPr>
          <w:p w:rsidR="00983954" w:rsidRPr="00353C30" w:rsidRDefault="00353C30">
            <w:pPr>
              <w:rPr>
                <w:rFonts w:ascii="Garamond" w:hAnsi="Garamond"/>
                <w:sz w:val="24"/>
                <w:szCs w:val="24"/>
              </w:rPr>
            </w:pPr>
            <w:r>
              <w:rPr>
                <w:rFonts w:ascii="Garamond" w:hAnsi="Garamond" w:hint="eastAsia"/>
                <w:sz w:val="24"/>
                <w:szCs w:val="24"/>
              </w:rPr>
              <w:t>Low. It must be installed before we use it.</w:t>
            </w:r>
          </w:p>
        </w:tc>
      </w:tr>
      <w:tr w:rsidR="00353C30" w:rsidTr="00B76AD4">
        <w:tc>
          <w:tcPr>
            <w:tcW w:w="1555" w:type="dxa"/>
          </w:tcPr>
          <w:p w:rsidR="00353C30" w:rsidRDefault="00353C30">
            <w:pPr>
              <w:rPr>
                <w:rFonts w:ascii="Garamond" w:hAnsi="Garamond"/>
                <w:sz w:val="24"/>
                <w:szCs w:val="24"/>
              </w:rPr>
            </w:pPr>
            <w:r>
              <w:rPr>
                <w:rFonts w:ascii="Garamond" w:hAnsi="Garamond" w:hint="eastAsia"/>
                <w:sz w:val="24"/>
                <w:szCs w:val="24"/>
              </w:rPr>
              <w:t>Download</w:t>
            </w:r>
          </w:p>
        </w:tc>
        <w:tc>
          <w:tcPr>
            <w:tcW w:w="3260" w:type="dxa"/>
          </w:tcPr>
          <w:p w:rsidR="00353C30" w:rsidRDefault="00353C30">
            <w:pPr>
              <w:rPr>
                <w:rFonts w:ascii="Garamond" w:hAnsi="Garamond"/>
                <w:sz w:val="24"/>
                <w:szCs w:val="24"/>
              </w:rPr>
            </w:pPr>
            <w:r>
              <w:rPr>
                <w:rFonts w:ascii="Garamond" w:hAnsi="Garamond" w:hint="eastAsia"/>
                <w:sz w:val="24"/>
                <w:szCs w:val="24"/>
              </w:rPr>
              <w:t>On the web, it</w:t>
            </w:r>
            <w:r>
              <w:rPr>
                <w:rFonts w:ascii="Garamond" w:hAnsi="Garamond"/>
                <w:sz w:val="24"/>
                <w:szCs w:val="24"/>
              </w:rPr>
              <w:t>’s easy for us to download files and we can take advantage of other software to download them.</w:t>
            </w:r>
          </w:p>
        </w:tc>
        <w:tc>
          <w:tcPr>
            <w:tcW w:w="3481" w:type="dxa"/>
          </w:tcPr>
          <w:p w:rsidR="00353C30" w:rsidRPr="00353C30" w:rsidRDefault="00B76AD4">
            <w:pPr>
              <w:rPr>
                <w:rFonts w:ascii="Garamond" w:hAnsi="Garamond"/>
                <w:sz w:val="24"/>
                <w:szCs w:val="24"/>
              </w:rPr>
            </w:pPr>
            <w:r>
              <w:rPr>
                <w:rFonts w:ascii="Garamond" w:hAnsi="Garamond"/>
                <w:sz w:val="24"/>
                <w:szCs w:val="24"/>
              </w:rPr>
              <w:t>Not easy to design the downloading by ourselves and can be slow.</w:t>
            </w:r>
          </w:p>
        </w:tc>
      </w:tr>
    </w:tbl>
    <w:p w:rsidR="00B76AD4" w:rsidRPr="00FA51B9" w:rsidRDefault="00B76AD4" w:rsidP="00353C30">
      <w:pPr>
        <w:rPr>
          <w:rFonts w:ascii="Garamond" w:hAnsi="Garamond"/>
          <w:b/>
          <w:sz w:val="36"/>
          <w:szCs w:val="36"/>
        </w:rPr>
      </w:pPr>
      <w:r w:rsidRPr="00FA51B9">
        <w:rPr>
          <w:rFonts w:ascii="Garamond" w:hAnsi="Garamond" w:hint="eastAsia"/>
          <w:b/>
          <w:sz w:val="36"/>
          <w:szCs w:val="36"/>
        </w:rPr>
        <w:t>5.3</w:t>
      </w:r>
      <w:r w:rsidR="00353C30" w:rsidRPr="00FA51B9">
        <w:rPr>
          <w:rFonts w:ascii="Garamond" w:hAnsi="Garamond" w:hint="eastAsia"/>
          <w:b/>
          <w:sz w:val="36"/>
          <w:szCs w:val="36"/>
        </w:rPr>
        <w:t xml:space="preserve"> Conclusion</w:t>
      </w:r>
    </w:p>
    <w:p w:rsidR="00D26732" w:rsidRDefault="00B76AD4" w:rsidP="00353C30">
      <w:pPr>
        <w:rPr>
          <w:rFonts w:ascii="Garamond" w:hAnsi="Garamond"/>
          <w:sz w:val="24"/>
          <w:szCs w:val="24"/>
        </w:rPr>
      </w:pPr>
      <w:r>
        <w:rPr>
          <w:rFonts w:ascii="Garamond" w:hAnsi="Garamond"/>
          <w:sz w:val="24"/>
          <w:szCs w:val="24"/>
        </w:rPr>
        <w:t xml:space="preserve">In conclusion, we can find the proposed solution is the most convenient and powerful one we can come up with. </w:t>
      </w:r>
      <w:r w:rsidRPr="00B76AD4">
        <w:rPr>
          <w:rFonts w:ascii="Garamond" w:hAnsi="Garamond"/>
          <w:sz w:val="24"/>
          <w:szCs w:val="24"/>
        </w:rPr>
        <w:t xml:space="preserve">Our software develop group members have Java </w:t>
      </w:r>
      <w:r>
        <w:rPr>
          <w:rFonts w:ascii="Garamond" w:hAnsi="Garamond"/>
          <w:sz w:val="24"/>
          <w:szCs w:val="24"/>
        </w:rPr>
        <w:t>software, web and python developing experiences. Moreover, several of us are familiar with using MySQL to s</w:t>
      </w:r>
      <w:r w:rsidR="00E05595">
        <w:rPr>
          <w:rFonts w:ascii="Garamond" w:hAnsi="Garamond"/>
          <w:sz w:val="24"/>
          <w:szCs w:val="24"/>
        </w:rPr>
        <w:t>tore data. We also choose GitHub</w:t>
      </w:r>
      <w:r>
        <w:rPr>
          <w:rFonts w:ascii="Garamond" w:hAnsi="Garamond"/>
          <w:sz w:val="24"/>
          <w:szCs w:val="24"/>
        </w:rPr>
        <w:t xml:space="preserve"> to do teamwork.</w:t>
      </w:r>
    </w:p>
    <w:p w:rsidR="00B76AD4" w:rsidRDefault="00B76AD4" w:rsidP="00353C30">
      <w:pPr>
        <w:rPr>
          <w:rFonts w:ascii="Garamond" w:hAnsi="Garamond"/>
          <w:sz w:val="24"/>
          <w:szCs w:val="24"/>
        </w:rPr>
      </w:pPr>
    </w:p>
    <w:p w:rsidR="00B76AD4" w:rsidRPr="00FA51B9" w:rsidRDefault="00B76AD4" w:rsidP="00B76AD4">
      <w:pPr>
        <w:rPr>
          <w:rFonts w:ascii="Garamond" w:hAnsi="Garamond"/>
          <w:b/>
          <w:sz w:val="44"/>
          <w:szCs w:val="44"/>
        </w:rPr>
      </w:pPr>
      <w:r w:rsidRPr="00FA51B9">
        <w:rPr>
          <w:rFonts w:ascii="Garamond" w:hAnsi="Garamond"/>
          <w:b/>
          <w:sz w:val="44"/>
          <w:szCs w:val="44"/>
        </w:rPr>
        <w:t>6. Cost/Benefit Analysis</w:t>
      </w:r>
    </w:p>
    <w:p w:rsidR="00B76AD4" w:rsidRPr="00FA51B9" w:rsidRDefault="00B76AD4" w:rsidP="00B76AD4">
      <w:pPr>
        <w:rPr>
          <w:rFonts w:ascii="Garamond" w:hAnsi="Garamond"/>
          <w:b/>
          <w:sz w:val="36"/>
          <w:szCs w:val="36"/>
        </w:rPr>
      </w:pPr>
      <w:r w:rsidRPr="00FA51B9">
        <w:rPr>
          <w:rFonts w:ascii="Garamond" w:hAnsi="Garamond" w:hint="eastAsia"/>
          <w:b/>
          <w:sz w:val="36"/>
          <w:szCs w:val="36"/>
        </w:rPr>
        <w:t>6.1</w:t>
      </w:r>
      <w:r w:rsidRPr="00FA51B9">
        <w:rPr>
          <w:rFonts w:ascii="Garamond" w:hAnsi="Garamond"/>
          <w:b/>
          <w:sz w:val="36"/>
          <w:szCs w:val="36"/>
        </w:rPr>
        <w:t xml:space="preserve"> </w:t>
      </w:r>
      <w:r w:rsidRPr="00FA51B9">
        <w:rPr>
          <w:rFonts w:ascii="Garamond" w:hAnsi="Garamond" w:hint="eastAsia"/>
          <w:b/>
          <w:sz w:val="36"/>
          <w:szCs w:val="36"/>
        </w:rPr>
        <w:t>Cost</w:t>
      </w:r>
    </w:p>
    <w:p w:rsidR="00924939" w:rsidRPr="00924939" w:rsidRDefault="00924939" w:rsidP="00B76AD4">
      <w:pPr>
        <w:rPr>
          <w:rFonts w:ascii="Garamond" w:hAnsi="Garamond"/>
          <w:b/>
          <w:sz w:val="24"/>
          <w:szCs w:val="24"/>
        </w:rPr>
      </w:pPr>
      <w:r w:rsidRPr="00924939">
        <w:rPr>
          <w:rFonts w:ascii="Garamond" w:hAnsi="Garamond" w:hint="eastAsia"/>
          <w:b/>
          <w:sz w:val="24"/>
          <w:szCs w:val="24"/>
        </w:rPr>
        <w:t>Hardwar</w:t>
      </w:r>
      <w:r w:rsidRPr="00924939">
        <w:rPr>
          <w:rFonts w:ascii="Garamond" w:hAnsi="Garamond"/>
          <w:b/>
          <w:sz w:val="24"/>
          <w:szCs w:val="24"/>
        </w:rPr>
        <w:t>e Cost</w:t>
      </w:r>
    </w:p>
    <w:p w:rsidR="00924939" w:rsidRPr="00924939" w:rsidRDefault="00924939" w:rsidP="00B76AD4">
      <w:pPr>
        <w:rPr>
          <w:rFonts w:ascii="Garamond" w:hAnsi="Garamond"/>
          <w:sz w:val="24"/>
          <w:szCs w:val="24"/>
        </w:rPr>
      </w:pPr>
      <w:r w:rsidRPr="00924939">
        <w:rPr>
          <w:rFonts w:ascii="Garamond" w:hAnsi="Garamond"/>
          <w:sz w:val="24"/>
          <w:szCs w:val="24"/>
        </w:rPr>
        <w:t>Sever (at least one)</w:t>
      </w:r>
    </w:p>
    <w:p w:rsidR="00924939" w:rsidRDefault="00924939" w:rsidP="00B76AD4">
      <w:pPr>
        <w:rPr>
          <w:rFonts w:ascii="Garamond" w:hAnsi="Garamond"/>
          <w:sz w:val="24"/>
          <w:szCs w:val="24"/>
        </w:rPr>
      </w:pPr>
      <w:r w:rsidRPr="00924939">
        <w:rPr>
          <w:rFonts w:ascii="Garamond" w:hAnsi="Garamond" w:hint="eastAsia"/>
          <w:sz w:val="24"/>
          <w:szCs w:val="24"/>
        </w:rPr>
        <w:t>5 Personal Computers</w:t>
      </w:r>
    </w:p>
    <w:p w:rsidR="00E05595" w:rsidRDefault="00E05595" w:rsidP="00B76AD4">
      <w:pPr>
        <w:rPr>
          <w:rFonts w:ascii="Garamond" w:hAnsi="Garamond"/>
          <w:sz w:val="24"/>
          <w:szCs w:val="24"/>
        </w:rPr>
      </w:pPr>
      <w:r>
        <w:rPr>
          <w:rFonts w:ascii="Garamond" w:hAnsi="Garamond" w:hint="eastAsia"/>
          <w:sz w:val="24"/>
          <w:szCs w:val="24"/>
        </w:rPr>
        <w:t>Storage for the file users upload to share</w:t>
      </w:r>
    </w:p>
    <w:p w:rsidR="00E05595" w:rsidRDefault="00E05595" w:rsidP="00B76AD4">
      <w:pPr>
        <w:rPr>
          <w:rFonts w:ascii="Garamond" w:hAnsi="Garamond"/>
          <w:sz w:val="24"/>
          <w:szCs w:val="24"/>
        </w:rPr>
      </w:pPr>
    </w:p>
    <w:p w:rsidR="00A71A8B" w:rsidRPr="00A71A8B" w:rsidRDefault="00A71A8B" w:rsidP="00B76AD4">
      <w:pPr>
        <w:rPr>
          <w:rFonts w:ascii="Garamond" w:hAnsi="Garamond"/>
          <w:b/>
          <w:sz w:val="24"/>
          <w:szCs w:val="24"/>
        </w:rPr>
      </w:pPr>
      <w:r w:rsidRPr="00A71A8B">
        <w:rPr>
          <w:rFonts w:ascii="Garamond" w:hAnsi="Garamond"/>
          <w:b/>
          <w:sz w:val="24"/>
          <w:szCs w:val="24"/>
        </w:rPr>
        <w:t>Software</w:t>
      </w:r>
    </w:p>
    <w:p w:rsidR="00A71A8B" w:rsidRDefault="00A71A8B" w:rsidP="00B76AD4">
      <w:pPr>
        <w:rPr>
          <w:rFonts w:ascii="Garamond" w:hAnsi="Garamond"/>
          <w:sz w:val="24"/>
          <w:szCs w:val="24"/>
        </w:rPr>
      </w:pPr>
      <w:r>
        <w:rPr>
          <w:rFonts w:ascii="Garamond" w:hAnsi="Garamond" w:hint="eastAsia"/>
          <w:sz w:val="24"/>
          <w:szCs w:val="24"/>
        </w:rPr>
        <w:t>Python 2.7</w:t>
      </w:r>
      <w:r w:rsidR="00E05595">
        <w:rPr>
          <w:rFonts w:ascii="Garamond" w:hAnsi="Garamond"/>
          <w:sz w:val="24"/>
          <w:szCs w:val="24"/>
        </w:rPr>
        <w:t xml:space="preserve"> extended with MySQLdb</w:t>
      </w:r>
    </w:p>
    <w:p w:rsidR="00A71A8B" w:rsidRDefault="00A71A8B" w:rsidP="00B76AD4">
      <w:pPr>
        <w:rPr>
          <w:rFonts w:ascii="Garamond" w:hAnsi="Garamond"/>
          <w:sz w:val="24"/>
          <w:szCs w:val="24"/>
        </w:rPr>
      </w:pPr>
      <w:r>
        <w:rPr>
          <w:rFonts w:ascii="Garamond" w:hAnsi="Garamond"/>
          <w:sz w:val="24"/>
          <w:szCs w:val="24"/>
        </w:rPr>
        <w:t>MySQL</w:t>
      </w:r>
    </w:p>
    <w:p w:rsidR="00A71A8B" w:rsidRDefault="00A71A8B" w:rsidP="00B76AD4">
      <w:pPr>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A71A8B" w:rsidRDefault="00A71A8B" w:rsidP="00B76AD4">
      <w:pPr>
        <w:rPr>
          <w:rFonts w:ascii="Garamond" w:hAnsi="Garamond"/>
          <w:sz w:val="24"/>
          <w:szCs w:val="24"/>
        </w:rPr>
      </w:pPr>
      <w:r>
        <w:rPr>
          <w:rFonts w:ascii="Garamond" w:hAnsi="Garamond"/>
          <w:sz w:val="24"/>
          <w:szCs w:val="24"/>
        </w:rPr>
        <w:t>Sublime</w:t>
      </w:r>
    </w:p>
    <w:p w:rsidR="00A71A8B" w:rsidRDefault="00A71A8B" w:rsidP="00B76AD4">
      <w:pPr>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A71A8B" w:rsidRDefault="00536D15" w:rsidP="00B76AD4">
      <w:pPr>
        <w:rPr>
          <w:rFonts w:ascii="Garamond" w:hAnsi="Garamond"/>
          <w:sz w:val="24"/>
          <w:szCs w:val="24"/>
        </w:rPr>
      </w:pPr>
      <w:r>
        <w:rPr>
          <w:rFonts w:ascii="Garamond" w:hAnsi="Garamond"/>
          <w:sz w:val="24"/>
          <w:szCs w:val="24"/>
        </w:rPr>
        <w:t>GitHub</w:t>
      </w:r>
    </w:p>
    <w:p w:rsidR="00E05595" w:rsidRDefault="00E05595" w:rsidP="00B76AD4">
      <w:pPr>
        <w:rPr>
          <w:rFonts w:ascii="Garamond" w:hAnsi="Garamond"/>
          <w:sz w:val="24"/>
          <w:szCs w:val="24"/>
        </w:rPr>
      </w:pPr>
    </w:p>
    <w:p w:rsidR="00A71A8B" w:rsidRPr="00A71A8B" w:rsidRDefault="00A71A8B" w:rsidP="00B76AD4">
      <w:pPr>
        <w:rPr>
          <w:rFonts w:ascii="Garamond" w:hAnsi="Garamond"/>
          <w:b/>
          <w:sz w:val="24"/>
          <w:szCs w:val="24"/>
        </w:rPr>
      </w:pPr>
      <w:r w:rsidRPr="00A71A8B">
        <w:rPr>
          <w:rFonts w:ascii="Garamond" w:hAnsi="Garamond" w:hint="eastAsia"/>
          <w:b/>
          <w:sz w:val="24"/>
          <w:szCs w:val="24"/>
        </w:rPr>
        <w:t>Environment</w:t>
      </w:r>
    </w:p>
    <w:p w:rsidR="00A71A8B" w:rsidRDefault="00A71A8B" w:rsidP="00B76AD4">
      <w:pPr>
        <w:rPr>
          <w:rFonts w:ascii="Garamond" w:hAnsi="Garamond"/>
          <w:sz w:val="24"/>
          <w:szCs w:val="24"/>
        </w:rPr>
      </w:pPr>
      <w:r>
        <w:rPr>
          <w:rFonts w:ascii="Garamond" w:hAnsi="Garamond"/>
          <w:sz w:val="24"/>
          <w:szCs w:val="24"/>
        </w:rPr>
        <w:t>Make the reservation for meeting or programming together</w:t>
      </w:r>
    </w:p>
    <w:p w:rsidR="00A71A8B" w:rsidRDefault="00A71A8B" w:rsidP="00B76AD4">
      <w:pPr>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E05595" w:rsidRDefault="00E05595" w:rsidP="00B76AD4">
      <w:pPr>
        <w:rPr>
          <w:rFonts w:ascii="Garamond" w:hAnsi="Garamond"/>
          <w:sz w:val="24"/>
          <w:szCs w:val="24"/>
        </w:rPr>
      </w:pPr>
    </w:p>
    <w:p w:rsidR="00A71A8B" w:rsidRPr="00E05595" w:rsidRDefault="00A71A8B" w:rsidP="00B76AD4">
      <w:pPr>
        <w:rPr>
          <w:rFonts w:ascii="Garamond" w:hAnsi="Garamond"/>
          <w:b/>
          <w:sz w:val="24"/>
          <w:szCs w:val="24"/>
        </w:rPr>
      </w:pPr>
      <w:r w:rsidRPr="00E05595">
        <w:rPr>
          <w:rFonts w:ascii="Garamond" w:hAnsi="Garamond"/>
          <w:b/>
          <w:sz w:val="24"/>
          <w:szCs w:val="24"/>
        </w:rPr>
        <w:t>Human Resources</w:t>
      </w:r>
    </w:p>
    <w:p w:rsidR="00A71A8B" w:rsidRDefault="00A71A8B" w:rsidP="00B76AD4">
      <w:pPr>
        <w:rPr>
          <w:rFonts w:ascii="Garamond" w:hAnsi="Garamond"/>
          <w:sz w:val="24"/>
          <w:szCs w:val="24"/>
        </w:rPr>
      </w:pPr>
      <w:r>
        <w:rPr>
          <w:rFonts w:ascii="Garamond" w:hAnsi="Garamond"/>
          <w:sz w:val="24"/>
          <w:szCs w:val="24"/>
        </w:rPr>
        <w:t>5 group members</w:t>
      </w:r>
    </w:p>
    <w:p w:rsidR="00A71A8B" w:rsidRDefault="00A71A8B" w:rsidP="00B76AD4">
      <w:pPr>
        <w:rPr>
          <w:rFonts w:ascii="Garamond" w:hAnsi="Garamond"/>
          <w:sz w:val="24"/>
          <w:szCs w:val="24"/>
        </w:rPr>
      </w:pPr>
      <w:r>
        <w:rPr>
          <w:rFonts w:ascii="Garamond" w:hAnsi="Garamond"/>
          <w:sz w:val="24"/>
          <w:szCs w:val="24"/>
        </w:rPr>
        <w:t>Consultants concerned with the programming</w:t>
      </w:r>
    </w:p>
    <w:p w:rsidR="00E05595" w:rsidRPr="00924939" w:rsidRDefault="00E05595" w:rsidP="00B76AD4">
      <w:pPr>
        <w:rPr>
          <w:rFonts w:ascii="Garamond" w:hAnsi="Garamond"/>
          <w:sz w:val="24"/>
          <w:szCs w:val="24"/>
        </w:rPr>
      </w:pPr>
    </w:p>
    <w:p w:rsidR="00924939" w:rsidRPr="00924939" w:rsidRDefault="00924939" w:rsidP="00B76AD4">
      <w:pPr>
        <w:rPr>
          <w:rFonts w:ascii="Garamond" w:hAnsi="Garamond"/>
          <w:b/>
          <w:sz w:val="24"/>
          <w:szCs w:val="24"/>
        </w:rPr>
      </w:pPr>
      <w:r w:rsidRPr="00924939">
        <w:rPr>
          <w:rFonts w:ascii="Garamond" w:hAnsi="Garamond" w:hint="eastAsia"/>
          <w:b/>
          <w:sz w:val="24"/>
          <w:szCs w:val="24"/>
        </w:rPr>
        <w:t>Time Cost</w:t>
      </w:r>
    </w:p>
    <w:p w:rsidR="00924939" w:rsidRDefault="00924939" w:rsidP="00B76AD4">
      <w:pPr>
        <w:rPr>
          <w:rFonts w:ascii="Garamond" w:hAnsi="Garamond"/>
          <w:sz w:val="24"/>
          <w:szCs w:val="24"/>
        </w:rPr>
      </w:pPr>
      <w:r w:rsidRPr="00924939">
        <w:rPr>
          <w:rFonts w:ascii="Garamond" w:hAnsi="Garamond"/>
          <w:sz w:val="24"/>
          <w:szCs w:val="24"/>
        </w:rPr>
        <w:t>Learning basic</w:t>
      </w:r>
      <w:r w:rsidR="00A71A8B">
        <w:rPr>
          <w:rFonts w:ascii="Garamond" w:hAnsi="Garamond"/>
          <w:sz w:val="24"/>
          <w:szCs w:val="24"/>
        </w:rPr>
        <w:t xml:space="preserve"> knowledge</w:t>
      </w:r>
    </w:p>
    <w:p w:rsidR="00A71A8B" w:rsidRDefault="00A71A8B" w:rsidP="00B76AD4">
      <w:pPr>
        <w:rPr>
          <w:rFonts w:ascii="Garamond" w:hAnsi="Garamond"/>
          <w:sz w:val="24"/>
          <w:szCs w:val="24"/>
        </w:rPr>
      </w:pPr>
      <w:r>
        <w:rPr>
          <w:rFonts w:ascii="Garamond" w:hAnsi="Garamond"/>
          <w:sz w:val="24"/>
          <w:szCs w:val="24"/>
        </w:rPr>
        <w:t>Meeting</w:t>
      </w:r>
    </w:p>
    <w:p w:rsidR="00A71A8B" w:rsidRDefault="00A71A8B" w:rsidP="00FF3993">
      <w:pPr>
        <w:rPr>
          <w:rFonts w:ascii="Garamond" w:hAnsi="Garamond"/>
          <w:sz w:val="24"/>
          <w:szCs w:val="24"/>
        </w:rPr>
      </w:pPr>
      <w:r>
        <w:rPr>
          <w:rFonts w:ascii="Garamond" w:hAnsi="Garamond"/>
          <w:sz w:val="24"/>
          <w:szCs w:val="24"/>
        </w:rPr>
        <w:t>Programming</w:t>
      </w:r>
    </w:p>
    <w:p w:rsidR="00A71A8B" w:rsidRDefault="00A71A8B" w:rsidP="00B76AD4">
      <w:pPr>
        <w:rPr>
          <w:rFonts w:ascii="Garamond" w:hAnsi="Garamond"/>
          <w:sz w:val="24"/>
          <w:szCs w:val="24"/>
        </w:rPr>
      </w:pPr>
      <w:r>
        <w:rPr>
          <w:rFonts w:ascii="Garamond" w:hAnsi="Garamond"/>
          <w:sz w:val="24"/>
          <w:szCs w:val="24"/>
        </w:rPr>
        <w:lastRenderedPageBreak/>
        <w:t>Debug</w:t>
      </w:r>
    </w:p>
    <w:p w:rsidR="00A71A8B" w:rsidRDefault="00A71A8B" w:rsidP="00B76AD4">
      <w:pPr>
        <w:rPr>
          <w:rFonts w:ascii="Garamond" w:hAnsi="Garamond"/>
          <w:sz w:val="24"/>
          <w:szCs w:val="24"/>
        </w:rPr>
      </w:pPr>
      <w:r>
        <w:rPr>
          <w:rFonts w:ascii="Garamond" w:hAnsi="Garamond" w:hint="eastAsia"/>
          <w:sz w:val="24"/>
          <w:szCs w:val="24"/>
        </w:rPr>
        <w:t>Thinking</w:t>
      </w:r>
    </w:p>
    <w:p w:rsidR="00E05595" w:rsidRDefault="00E05595" w:rsidP="00B76AD4">
      <w:pPr>
        <w:rPr>
          <w:rFonts w:ascii="Garamond" w:hAnsi="Garamond"/>
          <w:sz w:val="24"/>
          <w:szCs w:val="24"/>
        </w:rPr>
      </w:pPr>
    </w:p>
    <w:p w:rsidR="00523206" w:rsidRPr="00A71A8B" w:rsidRDefault="00A71A8B" w:rsidP="00B76AD4">
      <w:pPr>
        <w:rPr>
          <w:rFonts w:ascii="Garamond" w:hAnsi="Garamond"/>
          <w:b/>
          <w:sz w:val="24"/>
          <w:szCs w:val="24"/>
        </w:rPr>
      </w:pPr>
      <w:r w:rsidRPr="00A71A8B">
        <w:rPr>
          <w:rFonts w:ascii="Garamond" w:hAnsi="Garamond"/>
          <w:b/>
          <w:sz w:val="24"/>
          <w:szCs w:val="24"/>
        </w:rPr>
        <w:t>Learning</w:t>
      </w:r>
      <w:r w:rsidRPr="00A71A8B">
        <w:rPr>
          <w:rFonts w:ascii="Garamond" w:hAnsi="Garamond" w:hint="eastAsia"/>
          <w:b/>
          <w:sz w:val="24"/>
          <w:szCs w:val="24"/>
        </w:rPr>
        <w:t xml:space="preserve"> </w:t>
      </w:r>
      <w:r w:rsidRPr="00A71A8B">
        <w:rPr>
          <w:rFonts w:ascii="Garamond" w:hAnsi="Garamond"/>
          <w:b/>
          <w:sz w:val="24"/>
          <w:szCs w:val="24"/>
        </w:rPr>
        <w:t>Resources</w:t>
      </w:r>
    </w:p>
    <w:p w:rsidR="00A71A8B" w:rsidRDefault="00A71A8B" w:rsidP="00B76AD4">
      <w:pPr>
        <w:rPr>
          <w:rFonts w:ascii="Garamond" w:hAnsi="Garamond"/>
          <w:sz w:val="24"/>
          <w:szCs w:val="24"/>
        </w:rPr>
      </w:pPr>
      <w:r>
        <w:rPr>
          <w:rFonts w:ascii="Garamond" w:hAnsi="Garamond"/>
          <w:sz w:val="24"/>
          <w:szCs w:val="24"/>
        </w:rPr>
        <w:t>Book</w:t>
      </w:r>
      <w:r>
        <w:rPr>
          <w:rFonts w:ascii="Garamond" w:hAnsi="Garamond" w:hint="eastAsia"/>
          <w:sz w:val="24"/>
          <w:szCs w:val="24"/>
        </w:rPr>
        <w:t>s</w:t>
      </w:r>
    </w:p>
    <w:p w:rsidR="00A71A8B" w:rsidRDefault="00A71A8B" w:rsidP="00B76AD4">
      <w:pPr>
        <w:rPr>
          <w:rFonts w:ascii="Garamond" w:hAnsi="Garamond"/>
          <w:sz w:val="24"/>
          <w:szCs w:val="24"/>
        </w:rPr>
      </w:pPr>
      <w:r>
        <w:rPr>
          <w:rFonts w:ascii="Garamond" w:hAnsi="Garamond"/>
          <w:sz w:val="24"/>
          <w:szCs w:val="24"/>
        </w:rPr>
        <w:t>Search Engines (e.g. Google, Baidu)</w:t>
      </w:r>
    </w:p>
    <w:p w:rsidR="00A71A8B" w:rsidRDefault="000E3234" w:rsidP="00B76AD4">
      <w:pPr>
        <w:rPr>
          <w:rFonts w:ascii="Garamond" w:hAnsi="Garamond"/>
          <w:sz w:val="24"/>
          <w:szCs w:val="24"/>
        </w:rPr>
      </w:pPr>
      <w:r>
        <w:rPr>
          <w:rFonts w:ascii="Garamond" w:hAnsi="Garamond" w:hint="eastAsia"/>
          <w:sz w:val="24"/>
          <w:szCs w:val="24"/>
        </w:rPr>
        <w:t>Consulting consultants</w:t>
      </w:r>
    </w:p>
    <w:p w:rsidR="00E05595" w:rsidRDefault="00E05595" w:rsidP="00B76AD4">
      <w:pPr>
        <w:rPr>
          <w:rFonts w:ascii="Garamond" w:hAnsi="Garamond"/>
          <w:sz w:val="24"/>
          <w:szCs w:val="24"/>
        </w:rPr>
      </w:pPr>
    </w:p>
    <w:p w:rsidR="000E3234" w:rsidRPr="00E05595" w:rsidRDefault="000E3234" w:rsidP="00B76AD4">
      <w:pPr>
        <w:rPr>
          <w:rFonts w:ascii="Garamond" w:hAnsi="Garamond"/>
          <w:b/>
          <w:sz w:val="24"/>
          <w:szCs w:val="24"/>
        </w:rPr>
      </w:pPr>
      <w:r w:rsidRPr="00E05595">
        <w:rPr>
          <w:rFonts w:ascii="Garamond" w:hAnsi="Garamond"/>
          <w:b/>
          <w:sz w:val="24"/>
          <w:szCs w:val="24"/>
        </w:rPr>
        <w:t>Long Term</w:t>
      </w:r>
    </w:p>
    <w:p w:rsidR="000E3234" w:rsidRDefault="000E3234" w:rsidP="00B76AD4">
      <w:pPr>
        <w:rPr>
          <w:rFonts w:ascii="Garamond" w:hAnsi="Garamond"/>
          <w:sz w:val="24"/>
          <w:szCs w:val="24"/>
        </w:rPr>
      </w:pPr>
      <w:r>
        <w:rPr>
          <w:rFonts w:ascii="Garamond" w:hAnsi="Garamond"/>
          <w:sz w:val="24"/>
          <w:szCs w:val="24"/>
        </w:rPr>
        <w:t>Sever maintenance</w:t>
      </w:r>
    </w:p>
    <w:p w:rsidR="00FF3993" w:rsidRDefault="00FF3993" w:rsidP="00B76AD4">
      <w:pPr>
        <w:rPr>
          <w:rFonts w:ascii="Garamond" w:hAnsi="Garamond"/>
          <w:sz w:val="24"/>
          <w:szCs w:val="24"/>
        </w:rPr>
      </w:pPr>
      <w:r>
        <w:rPr>
          <w:rFonts w:ascii="Garamond" w:hAnsi="Garamond"/>
          <w:sz w:val="24"/>
          <w:szCs w:val="24"/>
        </w:rPr>
        <w:t>Database maintenance</w:t>
      </w:r>
    </w:p>
    <w:p w:rsidR="00FF3993" w:rsidRDefault="00FF3993" w:rsidP="00B76AD4">
      <w:pPr>
        <w:rPr>
          <w:rFonts w:ascii="Garamond" w:hAnsi="Garamond"/>
          <w:sz w:val="24"/>
          <w:szCs w:val="24"/>
        </w:rPr>
      </w:pPr>
      <w:r>
        <w:rPr>
          <w:rFonts w:ascii="Garamond" w:hAnsi="Garamond"/>
          <w:sz w:val="24"/>
          <w:szCs w:val="24"/>
        </w:rPr>
        <w:t>Elevating compatibility</w:t>
      </w:r>
    </w:p>
    <w:p w:rsidR="000E3234" w:rsidRDefault="00E05595" w:rsidP="00B76AD4">
      <w:pPr>
        <w:rPr>
          <w:rFonts w:ascii="Garamond" w:hAnsi="Garamond"/>
          <w:sz w:val="24"/>
          <w:szCs w:val="24"/>
        </w:rPr>
      </w:pPr>
      <w:r>
        <w:rPr>
          <w:rFonts w:ascii="Garamond" w:hAnsi="Garamond"/>
          <w:sz w:val="24"/>
          <w:szCs w:val="24"/>
        </w:rPr>
        <w:t>Upgrade version</w:t>
      </w:r>
    </w:p>
    <w:p w:rsidR="00E05595" w:rsidRDefault="00E05595" w:rsidP="00B76AD4">
      <w:pPr>
        <w:rPr>
          <w:rFonts w:ascii="Garamond" w:hAnsi="Garamond"/>
          <w:sz w:val="24"/>
          <w:szCs w:val="24"/>
        </w:rPr>
      </w:pPr>
      <w:r>
        <w:rPr>
          <w:rFonts w:ascii="Garamond" w:hAnsi="Garamond"/>
          <w:sz w:val="24"/>
          <w:szCs w:val="24"/>
        </w:rPr>
        <w:t>Manage the accounts and database in the long run</w:t>
      </w:r>
    </w:p>
    <w:p w:rsidR="00FC3A07" w:rsidRPr="00E05595" w:rsidRDefault="00FC3A07" w:rsidP="00B76AD4">
      <w:pPr>
        <w:rPr>
          <w:rFonts w:ascii="Garamond" w:hAnsi="Garamond"/>
          <w:sz w:val="24"/>
          <w:szCs w:val="24"/>
        </w:rPr>
      </w:pPr>
    </w:p>
    <w:p w:rsidR="00523206" w:rsidRPr="00FA51B9" w:rsidRDefault="00FF3993" w:rsidP="00B76AD4">
      <w:pPr>
        <w:rPr>
          <w:rFonts w:ascii="Garamond" w:hAnsi="Garamond"/>
          <w:b/>
          <w:sz w:val="36"/>
          <w:szCs w:val="36"/>
        </w:rPr>
      </w:pPr>
      <w:r w:rsidRPr="00FA51B9">
        <w:rPr>
          <w:rFonts w:ascii="Garamond" w:hAnsi="Garamond" w:hint="eastAsia"/>
          <w:b/>
          <w:sz w:val="36"/>
          <w:szCs w:val="36"/>
        </w:rPr>
        <w:t xml:space="preserve">6.2 </w:t>
      </w:r>
      <w:r w:rsidRPr="00FA51B9">
        <w:rPr>
          <w:rFonts w:ascii="Garamond" w:hAnsi="Garamond"/>
          <w:b/>
          <w:sz w:val="36"/>
          <w:szCs w:val="36"/>
        </w:rPr>
        <w:t>Benefit</w:t>
      </w:r>
    </w:p>
    <w:p w:rsidR="00FC3A07" w:rsidRPr="00FC3A07" w:rsidRDefault="00FC3A07" w:rsidP="00A86151">
      <w:pPr>
        <w:ind w:left="240" w:hangingChars="100" w:hanging="240"/>
        <w:rPr>
          <w:rFonts w:ascii="Garamond" w:hAnsi="Garamond"/>
          <w:sz w:val="24"/>
          <w:szCs w:val="24"/>
        </w:rPr>
      </w:pPr>
      <w:r>
        <w:rPr>
          <w:rFonts w:ascii="Garamond" w:hAnsi="Garamond" w:hint="eastAsia"/>
          <w:sz w:val="24"/>
          <w:szCs w:val="24"/>
        </w:rPr>
        <w:t>a)</w:t>
      </w:r>
      <w:r>
        <w:rPr>
          <w:rFonts w:ascii="Garamond" w:hAnsi="Garamond"/>
          <w:sz w:val="24"/>
          <w:szCs w:val="24"/>
        </w:rPr>
        <w:t xml:space="preserve"> </w:t>
      </w:r>
      <w:r>
        <w:rPr>
          <w:rFonts w:ascii="Garamond" w:hAnsi="Garamond" w:hint="eastAsia"/>
          <w:sz w:val="24"/>
          <w:szCs w:val="24"/>
        </w:rPr>
        <w:t>By using G</w:t>
      </w:r>
      <w:r>
        <w:rPr>
          <w:rFonts w:ascii="Garamond" w:hAnsi="Garamond"/>
          <w:sz w:val="24"/>
          <w:szCs w:val="24"/>
        </w:rPr>
        <w:t xml:space="preserve">itHub, we can make our teamwork easier to carry on and more efficient. As we know, </w:t>
      </w:r>
      <w:r w:rsidRPr="00DF68A4">
        <w:rPr>
          <w:rFonts w:ascii="Garamond" w:hAnsi="Garamond"/>
          <w:sz w:val="24"/>
          <w:szCs w:val="24"/>
        </w:rPr>
        <w:t xml:space="preserve">GitHub is a web-based Git repository hosting service, which offers all of the distributed revision control and source code management (SCM) functionality of Git as well as adding its own features. </w:t>
      </w:r>
      <w:r w:rsidR="0064618D">
        <w:rPr>
          <w:rFonts w:ascii="Garamond" w:hAnsi="Garamond"/>
          <w:sz w:val="24"/>
          <w:szCs w:val="24"/>
        </w:rPr>
        <w:t>That means it make work more closely.</w:t>
      </w:r>
    </w:p>
    <w:p w:rsidR="00294035" w:rsidRDefault="00DF68A4" w:rsidP="00FC3A07">
      <w:pPr>
        <w:ind w:left="240" w:hangingChars="100" w:hanging="240"/>
        <w:rPr>
          <w:rFonts w:ascii="Garamond" w:hAnsi="Garamond"/>
          <w:sz w:val="24"/>
          <w:szCs w:val="24"/>
        </w:rPr>
      </w:pPr>
      <w:r>
        <w:rPr>
          <w:rFonts w:ascii="Garamond" w:hAnsi="Garamond" w:hint="eastAsia"/>
          <w:sz w:val="24"/>
          <w:szCs w:val="24"/>
        </w:rPr>
        <w:t>b)</w:t>
      </w:r>
      <w:r w:rsidR="00294035">
        <w:rPr>
          <w:rFonts w:ascii="Garamond" w:hAnsi="Garamond"/>
          <w:sz w:val="24"/>
          <w:szCs w:val="24"/>
        </w:rPr>
        <w:t xml:space="preserve"> By coding web instead of PC application, it can save us a lot of time and can display it more flexible on different terminals.</w:t>
      </w:r>
      <w:r w:rsidR="00502950">
        <w:rPr>
          <w:rFonts w:ascii="Garamond" w:hAnsi="Garamond"/>
          <w:sz w:val="24"/>
          <w:szCs w:val="24"/>
        </w:rPr>
        <w:t xml:space="preserve"> Moreover, we also can save the money and time to improve the client software</w:t>
      </w:r>
      <w:r w:rsidR="0072043E">
        <w:rPr>
          <w:rFonts w:ascii="Garamond" w:hAnsi="Garamond"/>
          <w:sz w:val="24"/>
          <w:szCs w:val="24"/>
        </w:rPr>
        <w:t xml:space="preserve"> and maintain the infrastru</w:t>
      </w:r>
      <w:r w:rsidR="00F36112">
        <w:rPr>
          <w:rFonts w:ascii="Garamond" w:hAnsi="Garamond"/>
          <w:sz w:val="24"/>
          <w:szCs w:val="24"/>
        </w:rPr>
        <w:t>c</w:t>
      </w:r>
      <w:r w:rsidR="0072043E">
        <w:rPr>
          <w:rFonts w:ascii="Garamond" w:hAnsi="Garamond"/>
          <w:sz w:val="24"/>
          <w:szCs w:val="24"/>
        </w:rPr>
        <w:t>ture</w:t>
      </w:r>
      <w:r w:rsidR="00502950">
        <w:rPr>
          <w:rFonts w:ascii="Garamond" w:hAnsi="Garamond"/>
          <w:sz w:val="24"/>
          <w:szCs w:val="24"/>
        </w:rPr>
        <w:t>.</w:t>
      </w:r>
      <w:r w:rsidR="0072043E">
        <w:rPr>
          <w:rFonts w:ascii="Garamond" w:hAnsi="Garamond"/>
          <w:sz w:val="24"/>
          <w:szCs w:val="24"/>
        </w:rPr>
        <w:t xml:space="preserve"> </w:t>
      </w:r>
    </w:p>
    <w:p w:rsidR="00FC3A07" w:rsidRDefault="00294035" w:rsidP="00FC3A07">
      <w:pPr>
        <w:ind w:left="240" w:hangingChars="100" w:hanging="240"/>
        <w:rPr>
          <w:rFonts w:ascii="Garamond" w:hAnsi="Garamond"/>
          <w:sz w:val="24"/>
          <w:szCs w:val="24"/>
        </w:rPr>
      </w:pPr>
      <w:r>
        <w:rPr>
          <w:rFonts w:ascii="Garamond" w:hAnsi="Garamond"/>
          <w:sz w:val="24"/>
          <w:szCs w:val="24"/>
        </w:rPr>
        <w:t xml:space="preserve">c) </w:t>
      </w:r>
      <w:r w:rsidR="00FC3A07">
        <w:rPr>
          <w:rFonts w:ascii="Garamond" w:hAnsi="Garamond"/>
          <w:sz w:val="24"/>
          <w:szCs w:val="24"/>
        </w:rPr>
        <w:t>Use MySQL which is free save the money to employ other database or develop new database. Moreover, MySQL can be easily supported by python used as backstage language of the web.</w:t>
      </w:r>
    </w:p>
    <w:p w:rsidR="00FC3A07" w:rsidRDefault="00FC3A07" w:rsidP="00FC3A07">
      <w:pPr>
        <w:ind w:left="240" w:hangingChars="100" w:hanging="240"/>
        <w:rPr>
          <w:rFonts w:ascii="Garamond" w:hAnsi="Garamond"/>
          <w:sz w:val="24"/>
          <w:szCs w:val="24"/>
        </w:rPr>
      </w:pPr>
      <w:r>
        <w:rPr>
          <w:rFonts w:ascii="Garamond" w:hAnsi="Garamond"/>
          <w:sz w:val="24"/>
          <w:szCs w:val="24"/>
        </w:rPr>
        <w:t xml:space="preserve">d) </w:t>
      </w:r>
      <w:r w:rsidRPr="00FC3A07">
        <w:rPr>
          <w:rFonts w:ascii="Garamond" w:hAnsi="Garamond"/>
          <w:sz w:val="24"/>
          <w:szCs w:val="24"/>
        </w:rPr>
        <w:t>Develop this system can make bet</w:t>
      </w:r>
      <w:r>
        <w:rPr>
          <w:rFonts w:ascii="Garamond" w:hAnsi="Garamond"/>
          <w:sz w:val="24"/>
          <w:szCs w:val="24"/>
        </w:rPr>
        <w:t>ter use of our group’s resource ---- different members are skilled in different areas.</w:t>
      </w:r>
    </w:p>
    <w:p w:rsidR="00FC3A07" w:rsidRDefault="00FC3A07" w:rsidP="00B76AD4">
      <w:pPr>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A82D1E" w:rsidRDefault="00FC3A07" w:rsidP="002B1064">
      <w:pPr>
        <w:ind w:left="240" w:hangingChars="100" w:hanging="24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w:t>
      </w:r>
      <w:r w:rsidR="002B1064">
        <w:rPr>
          <w:rFonts w:ascii="Garamond" w:hAnsi="Garamond" w:hint="eastAsia"/>
          <w:sz w:val="24"/>
          <w:szCs w:val="24"/>
        </w:rPr>
        <w:t xml:space="preserve"> </w:t>
      </w:r>
      <w:r w:rsidR="002B1064">
        <w:rPr>
          <w:rFonts w:ascii="Garamond" w:hAnsi="Garamond"/>
          <w:sz w:val="24"/>
          <w:szCs w:val="24"/>
        </w:rPr>
        <w:t>Actually, a good allocation is important</w:t>
      </w:r>
      <w:r w:rsidR="0064618D">
        <w:rPr>
          <w:rFonts w:ascii="Garamond" w:hAnsi="Garamond"/>
          <w:sz w:val="24"/>
          <w:szCs w:val="24"/>
        </w:rPr>
        <w:t xml:space="preserve"> in the development of software which can keep most of the work from chaos.</w:t>
      </w:r>
    </w:p>
    <w:p w:rsidR="002B1064" w:rsidRPr="002B1064" w:rsidRDefault="002B1064" w:rsidP="002B1064">
      <w:pPr>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B76AD4" w:rsidRDefault="002B1064" w:rsidP="002B1064">
      <w:pPr>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Discussing in group also make</w:t>
      </w:r>
      <w:r w:rsidR="00F70B7C">
        <w:rPr>
          <w:rFonts w:ascii="Garamond" w:hAnsi="Garamond"/>
          <w:sz w:val="24"/>
          <w:szCs w:val="24"/>
        </w:rPr>
        <w:t>s</w:t>
      </w:r>
      <w:r>
        <w:rPr>
          <w:rFonts w:ascii="Garamond" w:hAnsi="Garamond"/>
          <w:sz w:val="24"/>
          <w:szCs w:val="24"/>
        </w:rPr>
        <w:t xml:space="preserve"> us familiar with teamwork.</w:t>
      </w:r>
      <w:r w:rsidR="00F70B7C">
        <w:rPr>
          <w:rFonts w:ascii="Garamond" w:hAnsi="Garamond"/>
          <w:sz w:val="24"/>
          <w:szCs w:val="24"/>
        </w:rPr>
        <w:t xml:space="preserve"> We always </w:t>
      </w:r>
      <w:r w:rsidR="00767088">
        <w:rPr>
          <w:rFonts w:ascii="Garamond" w:hAnsi="Garamond"/>
          <w:sz w:val="24"/>
          <w:szCs w:val="24"/>
        </w:rPr>
        <w:t>need to</w:t>
      </w:r>
      <w:r w:rsidR="00F70B7C">
        <w:rPr>
          <w:rFonts w:ascii="Garamond" w:hAnsi="Garamond"/>
          <w:sz w:val="24"/>
          <w:szCs w:val="24"/>
        </w:rPr>
        <w:t xml:space="preserve"> negotiate on different ideas come up with by us and </w:t>
      </w:r>
      <w:r w:rsidR="00767088">
        <w:rPr>
          <w:rFonts w:ascii="Garamond" w:hAnsi="Garamond"/>
          <w:sz w:val="24"/>
          <w:szCs w:val="24"/>
        </w:rPr>
        <w:t xml:space="preserve">discuss </w:t>
      </w:r>
      <w:r w:rsidR="00F70B7C">
        <w:rPr>
          <w:rFonts w:ascii="Garamond" w:hAnsi="Garamond"/>
          <w:sz w:val="24"/>
          <w:szCs w:val="24"/>
        </w:rPr>
        <w:t>their feasibilities. As a result, our decisions have been refined from varied aspects.</w:t>
      </w:r>
    </w:p>
    <w:p w:rsidR="00F70B7C" w:rsidRDefault="00F70B7C" w:rsidP="002B1064">
      <w:pPr>
        <w:ind w:left="240" w:hangingChars="100" w:hanging="240"/>
        <w:rPr>
          <w:rFonts w:ascii="Garamond" w:hAnsi="Garamond"/>
          <w:sz w:val="24"/>
          <w:szCs w:val="24"/>
        </w:rPr>
      </w:pPr>
      <w:r>
        <w:rPr>
          <w:rFonts w:ascii="Garamond" w:hAnsi="Garamond"/>
          <w:sz w:val="24"/>
          <w:szCs w:val="24"/>
        </w:rPr>
        <w:t xml:space="preserve">i) </w:t>
      </w:r>
      <w:r w:rsidR="0064618D">
        <w:rPr>
          <w:rFonts w:ascii="Garamond" w:hAnsi="Garamond"/>
          <w:sz w:val="24"/>
          <w:szCs w:val="24"/>
        </w:rPr>
        <w:t xml:space="preserve">The </w:t>
      </w:r>
      <w:r w:rsidR="0064618D" w:rsidRPr="0064618D">
        <w:rPr>
          <w:rFonts w:ascii="Garamond" w:hAnsi="Garamond"/>
          <w:sz w:val="24"/>
          <w:szCs w:val="24"/>
        </w:rPr>
        <w:t>new hardware device and software i</w:t>
      </w:r>
      <w:r w:rsidR="0064618D">
        <w:rPr>
          <w:rFonts w:ascii="Garamond" w:hAnsi="Garamond"/>
          <w:sz w:val="24"/>
          <w:szCs w:val="24"/>
        </w:rPr>
        <w:t>mported can be reused, and the knowledge we would learn in the project can be useful in the long run.</w:t>
      </w:r>
    </w:p>
    <w:p w:rsidR="0064618D" w:rsidRDefault="0064618D" w:rsidP="002B1064">
      <w:pPr>
        <w:ind w:left="240" w:hangingChars="100" w:hanging="24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like a class. In some aspects, the project itself can also help us with other work in the future.</w:t>
      </w:r>
    </w:p>
    <w:p w:rsidR="000B1526" w:rsidRDefault="000B1526" w:rsidP="000B1526">
      <w:pPr>
        <w:ind w:left="240" w:hangingChars="100" w:hanging="240"/>
        <w:rPr>
          <w:rFonts w:ascii="Garamond" w:hAnsi="Garamond"/>
          <w:sz w:val="24"/>
          <w:szCs w:val="24"/>
        </w:rPr>
      </w:pPr>
      <w:r>
        <w:rPr>
          <w:rFonts w:ascii="Garamond" w:hAnsi="Garamond"/>
          <w:sz w:val="24"/>
          <w:szCs w:val="24"/>
        </w:rPr>
        <w:lastRenderedPageBreak/>
        <w:t>k) In the beginning, we are not intended to charge customers on the application. If we can achieve success, we may charge them for them to upgrade some service or get some new service.</w:t>
      </w:r>
    </w:p>
    <w:p w:rsidR="00FA51B9" w:rsidRPr="0064618D" w:rsidRDefault="00FA51B9" w:rsidP="000B1526">
      <w:pPr>
        <w:ind w:left="240" w:hangingChars="100" w:hanging="240"/>
        <w:rPr>
          <w:rFonts w:ascii="Garamond" w:hAnsi="Garamond" w:hint="eastAsia"/>
          <w:sz w:val="24"/>
          <w:szCs w:val="24"/>
        </w:rPr>
      </w:pPr>
      <w:r>
        <w:rPr>
          <w:rFonts w:ascii="Garamond" w:hAnsi="Garamond" w:hint="eastAsia"/>
          <w:sz w:val="24"/>
          <w:szCs w:val="24"/>
        </w:rPr>
        <w:t xml:space="preserve"> </w:t>
      </w:r>
    </w:p>
    <w:sectPr w:rsidR="00FA51B9" w:rsidRPr="00646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A0A" w:rsidRDefault="00270A0A" w:rsidP="00F727CD">
      <w:r>
        <w:separator/>
      </w:r>
    </w:p>
  </w:endnote>
  <w:endnote w:type="continuationSeparator" w:id="0">
    <w:p w:rsidR="00270A0A" w:rsidRDefault="00270A0A" w:rsidP="00F72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A0A" w:rsidRDefault="00270A0A" w:rsidP="00F727CD">
      <w:r>
        <w:separator/>
      </w:r>
    </w:p>
  </w:footnote>
  <w:footnote w:type="continuationSeparator" w:id="0">
    <w:p w:rsidR="00270A0A" w:rsidRDefault="00270A0A" w:rsidP="00F727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5650"/>
    <w:multiLevelType w:val="hybridMultilevel"/>
    <w:tmpl w:val="ABD6E050"/>
    <w:lvl w:ilvl="0" w:tplc="E466E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54177E"/>
    <w:multiLevelType w:val="hybridMultilevel"/>
    <w:tmpl w:val="A002F966"/>
    <w:lvl w:ilvl="0" w:tplc="504A7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8E1BCA"/>
    <w:multiLevelType w:val="hybridMultilevel"/>
    <w:tmpl w:val="5D34E89A"/>
    <w:lvl w:ilvl="0" w:tplc="EE8AC9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37"/>
    <w:rsid w:val="00032328"/>
    <w:rsid w:val="000B1526"/>
    <w:rsid w:val="000E3234"/>
    <w:rsid w:val="000E337A"/>
    <w:rsid w:val="00133A78"/>
    <w:rsid w:val="002659A8"/>
    <w:rsid w:val="00270A0A"/>
    <w:rsid w:val="00294035"/>
    <w:rsid w:val="002B1064"/>
    <w:rsid w:val="003437D4"/>
    <w:rsid w:val="00353C30"/>
    <w:rsid w:val="003A2871"/>
    <w:rsid w:val="003B3C80"/>
    <w:rsid w:val="00435B37"/>
    <w:rsid w:val="00471C7B"/>
    <w:rsid w:val="004A363B"/>
    <w:rsid w:val="004F1FB9"/>
    <w:rsid w:val="00502950"/>
    <w:rsid w:val="005151A9"/>
    <w:rsid w:val="00523206"/>
    <w:rsid w:val="00536D15"/>
    <w:rsid w:val="005458BB"/>
    <w:rsid w:val="005C30AD"/>
    <w:rsid w:val="0064618D"/>
    <w:rsid w:val="006A6C44"/>
    <w:rsid w:val="0072043E"/>
    <w:rsid w:val="00767088"/>
    <w:rsid w:val="007F164E"/>
    <w:rsid w:val="00924939"/>
    <w:rsid w:val="00943681"/>
    <w:rsid w:val="00983954"/>
    <w:rsid w:val="00A314D8"/>
    <w:rsid w:val="00A71A8B"/>
    <w:rsid w:val="00A82D1E"/>
    <w:rsid w:val="00A86151"/>
    <w:rsid w:val="00B76AD4"/>
    <w:rsid w:val="00BF05CA"/>
    <w:rsid w:val="00D26732"/>
    <w:rsid w:val="00D4120E"/>
    <w:rsid w:val="00DF68A4"/>
    <w:rsid w:val="00E05595"/>
    <w:rsid w:val="00ED5B58"/>
    <w:rsid w:val="00F36112"/>
    <w:rsid w:val="00F70B7C"/>
    <w:rsid w:val="00F727CD"/>
    <w:rsid w:val="00FA51B9"/>
    <w:rsid w:val="00FC3A07"/>
    <w:rsid w:val="00FF3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1CA925-8B4D-48C1-836C-1152042F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27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27CD"/>
    <w:rPr>
      <w:sz w:val="18"/>
      <w:szCs w:val="18"/>
    </w:rPr>
  </w:style>
  <w:style w:type="paragraph" w:styleId="a4">
    <w:name w:val="footer"/>
    <w:basedOn w:val="a"/>
    <w:link w:val="Char0"/>
    <w:uiPriority w:val="99"/>
    <w:unhideWhenUsed/>
    <w:rsid w:val="00F727CD"/>
    <w:pPr>
      <w:tabs>
        <w:tab w:val="center" w:pos="4153"/>
        <w:tab w:val="right" w:pos="8306"/>
      </w:tabs>
      <w:snapToGrid w:val="0"/>
      <w:jc w:val="left"/>
    </w:pPr>
    <w:rPr>
      <w:sz w:val="18"/>
      <w:szCs w:val="18"/>
    </w:rPr>
  </w:style>
  <w:style w:type="character" w:customStyle="1" w:styleId="Char0">
    <w:name w:val="页脚 Char"/>
    <w:basedOn w:val="a0"/>
    <w:link w:val="a4"/>
    <w:uiPriority w:val="99"/>
    <w:rsid w:val="00F727CD"/>
    <w:rPr>
      <w:sz w:val="18"/>
      <w:szCs w:val="18"/>
    </w:rPr>
  </w:style>
  <w:style w:type="paragraph" w:styleId="a5">
    <w:name w:val="List Paragraph"/>
    <w:basedOn w:val="a"/>
    <w:uiPriority w:val="34"/>
    <w:qFormat/>
    <w:rsid w:val="00F727CD"/>
    <w:pPr>
      <w:ind w:firstLineChars="200" w:firstLine="420"/>
    </w:pPr>
  </w:style>
  <w:style w:type="paragraph" w:styleId="HTML">
    <w:name w:val="HTML Preformatted"/>
    <w:basedOn w:val="a"/>
    <w:link w:val="HTMLChar"/>
    <w:uiPriority w:val="99"/>
    <w:semiHidden/>
    <w:unhideWhenUsed/>
    <w:rsid w:val="00ED5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5B58"/>
    <w:rPr>
      <w:rFonts w:ascii="宋体" w:eastAsia="宋体" w:hAnsi="宋体" w:cs="宋体"/>
      <w:kern w:val="0"/>
      <w:sz w:val="24"/>
      <w:szCs w:val="24"/>
    </w:rPr>
  </w:style>
  <w:style w:type="table" w:styleId="a6">
    <w:name w:val="Table Grid"/>
    <w:basedOn w:val="a1"/>
    <w:uiPriority w:val="39"/>
    <w:rsid w:val="00515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1848">
      <w:bodyDiv w:val="1"/>
      <w:marLeft w:val="0"/>
      <w:marRight w:val="0"/>
      <w:marTop w:val="0"/>
      <w:marBottom w:val="0"/>
      <w:divBdr>
        <w:top w:val="none" w:sz="0" w:space="0" w:color="auto"/>
        <w:left w:val="none" w:sz="0" w:space="0" w:color="auto"/>
        <w:bottom w:val="none" w:sz="0" w:space="0" w:color="auto"/>
        <w:right w:val="none" w:sz="0" w:space="0" w:color="auto"/>
      </w:divBdr>
    </w:div>
    <w:div w:id="95567479">
      <w:bodyDiv w:val="1"/>
      <w:marLeft w:val="0"/>
      <w:marRight w:val="0"/>
      <w:marTop w:val="0"/>
      <w:marBottom w:val="0"/>
      <w:divBdr>
        <w:top w:val="none" w:sz="0" w:space="0" w:color="auto"/>
        <w:left w:val="none" w:sz="0" w:space="0" w:color="auto"/>
        <w:bottom w:val="none" w:sz="0" w:space="0" w:color="auto"/>
        <w:right w:val="none" w:sz="0" w:space="0" w:color="auto"/>
      </w:divBdr>
      <w:divsChild>
        <w:div w:id="1908419494">
          <w:marLeft w:val="0"/>
          <w:marRight w:val="0"/>
          <w:marTop w:val="0"/>
          <w:marBottom w:val="0"/>
          <w:divBdr>
            <w:top w:val="none" w:sz="0" w:space="0" w:color="auto"/>
            <w:left w:val="none" w:sz="0" w:space="0" w:color="auto"/>
            <w:bottom w:val="none" w:sz="0" w:space="0" w:color="auto"/>
            <w:right w:val="none" w:sz="0" w:space="0" w:color="auto"/>
          </w:divBdr>
        </w:div>
      </w:divsChild>
    </w:div>
    <w:div w:id="1297299134">
      <w:bodyDiv w:val="1"/>
      <w:marLeft w:val="0"/>
      <w:marRight w:val="0"/>
      <w:marTop w:val="0"/>
      <w:marBottom w:val="0"/>
      <w:divBdr>
        <w:top w:val="none" w:sz="0" w:space="0" w:color="auto"/>
        <w:left w:val="none" w:sz="0" w:space="0" w:color="auto"/>
        <w:bottom w:val="none" w:sz="0" w:space="0" w:color="auto"/>
        <w:right w:val="none" w:sz="0" w:space="0" w:color="auto"/>
      </w:divBdr>
      <w:divsChild>
        <w:div w:id="1883861279">
          <w:marLeft w:val="0"/>
          <w:marRight w:val="0"/>
          <w:marTop w:val="0"/>
          <w:marBottom w:val="0"/>
          <w:divBdr>
            <w:top w:val="none" w:sz="0" w:space="0" w:color="auto"/>
            <w:left w:val="none" w:sz="0" w:space="0" w:color="auto"/>
            <w:bottom w:val="none" w:sz="0" w:space="0" w:color="auto"/>
            <w:right w:val="none" w:sz="0" w:space="0" w:color="auto"/>
          </w:divBdr>
        </w:div>
      </w:divsChild>
    </w:div>
    <w:div w:id="1999767064">
      <w:bodyDiv w:val="1"/>
      <w:marLeft w:val="0"/>
      <w:marRight w:val="0"/>
      <w:marTop w:val="0"/>
      <w:marBottom w:val="0"/>
      <w:divBdr>
        <w:top w:val="none" w:sz="0" w:space="0" w:color="auto"/>
        <w:left w:val="none" w:sz="0" w:space="0" w:color="auto"/>
        <w:bottom w:val="none" w:sz="0" w:space="0" w:color="auto"/>
        <w:right w:val="none" w:sz="0" w:space="0" w:color="auto"/>
      </w:divBdr>
      <w:divsChild>
        <w:div w:id="1744833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4778C-661A-40B4-B15E-D27E0E7B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NListen</dc:creator>
  <cp:keywords/>
  <dc:description/>
  <cp:lastModifiedBy>NListen</cp:lastModifiedBy>
  <cp:revision>22</cp:revision>
  <dcterms:created xsi:type="dcterms:W3CDTF">2015-04-06T11:08:00Z</dcterms:created>
  <dcterms:modified xsi:type="dcterms:W3CDTF">2015-04-10T04:40:00Z</dcterms:modified>
</cp:coreProperties>
</file>